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91B8" w14:textId="77777777" w:rsidR="002A4C03" w:rsidRPr="000809E4" w:rsidRDefault="002A4C03" w:rsidP="002A4C0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809E4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МУНИЦИПАЛЬНОЕ БЮДЖЕТНОЕ </w:t>
      </w:r>
    </w:p>
    <w:p w14:paraId="301EF87E" w14:textId="77777777" w:rsidR="002A4C03" w:rsidRPr="000809E4" w:rsidRDefault="002A4C03" w:rsidP="002A4C0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809E4">
        <w:rPr>
          <w:rFonts w:ascii="Times New Roman" w:eastAsia="Times New Roman" w:hAnsi="Times New Roman" w:cs="Times New Roman"/>
          <w:sz w:val="28"/>
          <w:szCs w:val="24"/>
        </w:rPr>
        <w:t>ОБЩЕОБРАЗОВАТЕЛЬНОЕ  УЧРЕЖДЕНИЕ</w:t>
      </w:r>
    </w:p>
    <w:p w14:paraId="2F2FB98A" w14:textId="77777777" w:rsidR="002A4C03" w:rsidRPr="000809E4" w:rsidRDefault="002A4C03" w:rsidP="002A4C0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809E4">
        <w:rPr>
          <w:rFonts w:ascii="Times New Roman" w:eastAsia="Times New Roman" w:hAnsi="Times New Roman" w:cs="Times New Roman"/>
          <w:sz w:val="28"/>
          <w:szCs w:val="24"/>
        </w:rPr>
        <w:t>«ХРАБРОВСКАЯ СРЕДНЯЯ ОБЩЕОБРАЗОВАТЕЛЬНАЯ ШКОЛА»</w:t>
      </w:r>
    </w:p>
    <w:p w14:paraId="54EDACB6" w14:textId="77777777" w:rsidR="002A4C03" w:rsidRPr="000809E4" w:rsidRDefault="002A4C03" w:rsidP="002A4C03">
      <w:pPr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D07AA31" w14:textId="77777777" w:rsidR="002A4C03" w:rsidRPr="000809E4" w:rsidRDefault="002A4C03" w:rsidP="002A4C0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A18FF1A" w14:textId="77777777" w:rsidR="002A4C03" w:rsidRPr="000809E4" w:rsidRDefault="002A4C03" w:rsidP="002A4C0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BFF7876" w14:textId="77777777" w:rsidR="002A4C03" w:rsidRPr="000809E4" w:rsidRDefault="002A4C03" w:rsidP="002A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2BD35E8" w14:textId="77777777" w:rsidR="002A4C03" w:rsidRPr="000809E4" w:rsidRDefault="002A4C03" w:rsidP="002A4C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FCA0CD3" w14:textId="77777777" w:rsidR="002A4C03" w:rsidRPr="000809E4" w:rsidRDefault="002A4C03" w:rsidP="002A4C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55AEB1E" w14:textId="77777777" w:rsidR="002A4C03" w:rsidRPr="008B0272" w:rsidRDefault="002A4C03" w:rsidP="002A4C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B02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Адаптированная рабочая программа</w:t>
      </w:r>
    </w:p>
    <w:p w14:paraId="6BFAD063" w14:textId="77777777" w:rsidR="002A4C03" w:rsidRPr="008B0272" w:rsidRDefault="002A4C03" w:rsidP="002A4C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B02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для обучающихся с ЗПР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A647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(вариант 7.2)</w:t>
      </w:r>
    </w:p>
    <w:p w14:paraId="101954C9" w14:textId="77777777" w:rsidR="002A4C03" w:rsidRPr="008B0272" w:rsidRDefault="002A4C03" w:rsidP="002A4C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B02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литературному чтению</w:t>
      </w:r>
      <w:r w:rsidRPr="008B027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14:paraId="36D66F5F" w14:textId="3E551674" w:rsidR="000B62A2" w:rsidRPr="00E767F9" w:rsidRDefault="000B62A2" w:rsidP="000B62A2">
      <w:pPr>
        <w:pStyle w:val="2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4 «</w:t>
      </w:r>
      <w:r w:rsidR="004B6229">
        <w:rPr>
          <w:b/>
          <w:color w:val="000000"/>
          <w:sz w:val="28"/>
          <w:szCs w:val="28"/>
        </w:rPr>
        <w:t>В» классе</w:t>
      </w:r>
    </w:p>
    <w:p w14:paraId="5B7B6CDF" w14:textId="617ADA00" w:rsidR="000B62A2" w:rsidRPr="00E767F9" w:rsidRDefault="000B62A2" w:rsidP="000B62A2">
      <w:pPr>
        <w:pStyle w:val="2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4B622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202</w:t>
      </w:r>
      <w:r w:rsidR="004B6229">
        <w:rPr>
          <w:b/>
          <w:color w:val="000000"/>
          <w:sz w:val="28"/>
          <w:szCs w:val="28"/>
        </w:rPr>
        <w:t>4</w:t>
      </w:r>
      <w:r w:rsidRPr="00E767F9">
        <w:rPr>
          <w:b/>
          <w:color w:val="000000"/>
          <w:sz w:val="28"/>
          <w:szCs w:val="28"/>
        </w:rPr>
        <w:t xml:space="preserve"> учебный год</w:t>
      </w:r>
    </w:p>
    <w:p w14:paraId="290C8D4A" w14:textId="77777777" w:rsidR="000B62A2" w:rsidRDefault="000B62A2" w:rsidP="000B62A2">
      <w:pPr>
        <w:pStyle w:val="22"/>
        <w:spacing w:after="0" w:line="360" w:lineRule="auto"/>
        <w:ind w:left="0"/>
        <w:rPr>
          <w:color w:val="000000"/>
          <w:sz w:val="28"/>
          <w:szCs w:val="28"/>
        </w:rPr>
      </w:pPr>
    </w:p>
    <w:p w14:paraId="61952766" w14:textId="77777777" w:rsidR="000B62A2" w:rsidRPr="00E767F9" w:rsidRDefault="000B62A2" w:rsidP="000B62A2">
      <w:pPr>
        <w:pStyle w:val="22"/>
        <w:spacing w:after="0" w:line="360" w:lineRule="auto"/>
        <w:ind w:left="0"/>
        <w:rPr>
          <w:color w:val="000000"/>
          <w:sz w:val="28"/>
          <w:szCs w:val="28"/>
        </w:rPr>
      </w:pPr>
    </w:p>
    <w:p w14:paraId="321553E4" w14:textId="77777777" w:rsidR="000B62A2" w:rsidRDefault="000B62A2" w:rsidP="000B62A2">
      <w:pPr>
        <w:pStyle w:val="22"/>
        <w:spacing w:after="0" w:line="360" w:lineRule="auto"/>
        <w:ind w:left="5222"/>
        <w:rPr>
          <w:color w:val="000000"/>
          <w:sz w:val="28"/>
          <w:szCs w:val="28"/>
        </w:rPr>
      </w:pPr>
    </w:p>
    <w:p w14:paraId="77401184" w14:textId="77777777" w:rsidR="000B62A2" w:rsidRPr="00E767F9" w:rsidRDefault="000B62A2" w:rsidP="000B62A2">
      <w:pPr>
        <w:pStyle w:val="22"/>
        <w:spacing w:after="0" w:line="360" w:lineRule="auto"/>
        <w:ind w:left="5222"/>
        <w:rPr>
          <w:color w:val="000000"/>
          <w:sz w:val="28"/>
          <w:szCs w:val="28"/>
        </w:rPr>
      </w:pPr>
    </w:p>
    <w:p w14:paraId="6FECDDED" w14:textId="77777777" w:rsidR="000B62A2" w:rsidRDefault="000B62A2" w:rsidP="000B62A2">
      <w:pPr>
        <w:pStyle w:val="22"/>
        <w:spacing w:after="0" w:line="360" w:lineRule="auto"/>
        <w:ind w:left="5222"/>
        <w:rPr>
          <w:color w:val="000000"/>
          <w:sz w:val="28"/>
          <w:szCs w:val="28"/>
        </w:rPr>
      </w:pPr>
      <w:r w:rsidRPr="00E767F9">
        <w:rPr>
          <w:color w:val="000000"/>
          <w:sz w:val="28"/>
          <w:szCs w:val="28"/>
        </w:rPr>
        <w:t>Разработчики:</w:t>
      </w:r>
    </w:p>
    <w:p w14:paraId="40A8AFB6" w14:textId="77777777" w:rsidR="004B6229" w:rsidRDefault="004B6229" w:rsidP="000B62A2">
      <w:pPr>
        <w:pStyle w:val="2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Кениг В.Г.</w:t>
      </w:r>
    </w:p>
    <w:p w14:paraId="4F76371F" w14:textId="3FC510C9" w:rsidR="000B62A2" w:rsidRPr="00E767F9" w:rsidRDefault="000B62A2" w:rsidP="000B62A2">
      <w:pPr>
        <w:pStyle w:val="22"/>
        <w:spacing w:after="0" w:line="360" w:lineRule="auto"/>
        <w:ind w:left="5222"/>
        <w:rPr>
          <w:color w:val="000000"/>
          <w:sz w:val="28"/>
          <w:szCs w:val="28"/>
        </w:rPr>
      </w:pPr>
      <w:r w:rsidRPr="00E767F9">
        <w:rPr>
          <w:color w:val="000000"/>
          <w:sz w:val="28"/>
          <w:szCs w:val="28"/>
        </w:rPr>
        <w:t>учител</w:t>
      </w:r>
      <w:r w:rsidR="004B6229">
        <w:rPr>
          <w:color w:val="000000"/>
          <w:sz w:val="28"/>
          <w:szCs w:val="28"/>
        </w:rPr>
        <w:t>ь</w:t>
      </w:r>
      <w:r w:rsidRPr="00E767F9">
        <w:rPr>
          <w:color w:val="000000"/>
          <w:sz w:val="28"/>
          <w:szCs w:val="28"/>
        </w:rPr>
        <w:t xml:space="preserve"> начальных классов</w:t>
      </w:r>
    </w:p>
    <w:p w14:paraId="052D705D" w14:textId="77777777" w:rsidR="002A4C03" w:rsidRPr="000809E4" w:rsidRDefault="002A4C03" w:rsidP="002A4C03">
      <w:pPr>
        <w:tabs>
          <w:tab w:val="left" w:pos="5653"/>
        </w:tabs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3B3C59EE" w14:textId="77777777" w:rsidR="002A4C03" w:rsidRPr="000809E4" w:rsidRDefault="002A4C03" w:rsidP="002A4C0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1552D781" w14:textId="77777777" w:rsidR="002A4C03" w:rsidRPr="000809E4" w:rsidRDefault="002A4C03" w:rsidP="002A4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262233C0" w14:textId="77777777" w:rsidR="002A4C03" w:rsidRPr="000809E4" w:rsidRDefault="002A4C03" w:rsidP="002A4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092815F5" w14:textId="77777777" w:rsidR="002A4C03" w:rsidRPr="000809E4" w:rsidRDefault="002A4C03" w:rsidP="002A4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61DF1D3C" w14:textId="77777777" w:rsidR="002A4C03" w:rsidRDefault="002A4C03" w:rsidP="002A4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477180B4" w14:textId="77777777" w:rsidR="000B62A2" w:rsidRPr="000809E4" w:rsidRDefault="000B62A2" w:rsidP="002A4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68636788" w14:textId="77777777" w:rsidR="002A4C03" w:rsidRDefault="002A4C03" w:rsidP="002A4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4887CD0F" w14:textId="77777777" w:rsidR="002A4C03" w:rsidRPr="000809E4" w:rsidRDefault="002A4C03" w:rsidP="002A4C03">
      <w:pPr>
        <w:spacing w:after="0" w:line="36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Pr="000809E4">
        <w:rPr>
          <w:rFonts w:ascii="Times New Roman" w:eastAsia="Times New Roman" w:hAnsi="Times New Roman" w:cs="Times New Roman"/>
          <w:color w:val="000000"/>
          <w:sz w:val="28"/>
          <w:szCs w:val="24"/>
        </w:rPr>
        <w:t>п.</w:t>
      </w:r>
      <w:r w:rsidR="00EE560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809E4">
        <w:rPr>
          <w:rFonts w:ascii="Times New Roman" w:eastAsia="Times New Roman" w:hAnsi="Times New Roman" w:cs="Times New Roman"/>
          <w:color w:val="000000"/>
          <w:sz w:val="28"/>
          <w:szCs w:val="24"/>
        </w:rPr>
        <w:t>Храброво</w:t>
      </w:r>
    </w:p>
    <w:p w14:paraId="1CD28D92" w14:textId="5A0C471E" w:rsidR="002A4C03" w:rsidRDefault="00AA68B9" w:rsidP="002A4C0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202</w:t>
      </w:r>
      <w:r w:rsidR="004B6229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A4C03">
        <w:rPr>
          <w:rFonts w:ascii="Times New Roman" w:eastAsia="Times New Roman" w:hAnsi="Times New Roman" w:cs="Times New Roman"/>
          <w:color w:val="000000"/>
          <w:sz w:val="28"/>
          <w:szCs w:val="24"/>
        </w:rPr>
        <w:t>г.</w:t>
      </w:r>
    </w:p>
    <w:p w14:paraId="548DDAB4" w14:textId="77777777" w:rsidR="00BC6BEF" w:rsidRDefault="00BC6BEF" w:rsidP="00BC6BEF">
      <w:pPr>
        <w:ind w:left="567" w:right="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B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610BFBDD" w14:textId="77777777" w:rsidR="002A4C03" w:rsidRPr="002A4C03" w:rsidRDefault="002A4C03" w:rsidP="002A4C03">
      <w:pPr>
        <w:spacing w:after="0" w:line="240" w:lineRule="auto"/>
        <w:ind w:right="89"/>
        <w:rPr>
          <w:rFonts w:ascii="Times New Roman" w:eastAsia="Times New Roman" w:hAnsi="Times New Roman" w:cs="Times New Roman"/>
          <w:szCs w:val="24"/>
        </w:rPr>
      </w:pPr>
      <w:r w:rsidRPr="008B0272">
        <w:rPr>
          <w:rFonts w:ascii="Times New Roman" w:hAnsi="Times New Roman" w:cs="Times New Roman"/>
          <w:color w:val="000000"/>
          <w:sz w:val="24"/>
          <w:shd w:val="clear" w:color="auto" w:fill="FFFFFF"/>
        </w:rPr>
        <w:t>Освоение учебного материала на базовом уровне</w:t>
      </w:r>
    </w:p>
    <w:p w14:paraId="23CA2A46" w14:textId="77777777" w:rsidR="00C211FF" w:rsidRDefault="00C211FF" w:rsidP="00C2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14:paraId="1DC482DE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D4469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14:paraId="419627BE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387F7552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14:paraId="0CC4A7B4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F6260DB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14:paraId="2C2AA1CD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 овладение начальными навыками адаптации к школе, школьному коллективу;</w:t>
      </w:r>
    </w:p>
    <w:p w14:paraId="7A8E1334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 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3783BB03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 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53AA2526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 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14:paraId="41601273" w14:textId="77777777" w:rsidR="00C211FF" w:rsidRDefault="00C211FF" w:rsidP="00C2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 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14:paraId="1DB091FB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DD199C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522C3DD4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CC4C9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овладение способностью принимать и сохранять цели и задачи учебной деятельности, поиска средств её осуществления;</w:t>
      </w:r>
    </w:p>
    <w:p w14:paraId="4A261388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освоение способами решения проблем творческого и поискового характера;</w:t>
      </w:r>
    </w:p>
    <w:p w14:paraId="31C8314F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68186290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A8A175E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использование знаково-символических средств представления информации о книгах;</w:t>
      </w:r>
    </w:p>
    <w:p w14:paraId="6EAF1796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 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использование речевых средств </w:t>
      </w: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коммуникативных и познавательных задач;</w:t>
      </w:r>
    </w:p>
    <w:p w14:paraId="4E28B64D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 использование различных способов поиска учебной информации в справочниках, словарях, энциклопедиях и интерпретации информации в соответствии с</w:t>
      </w:r>
    </w:p>
    <w:p w14:paraId="0AE67587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 и познавательными задачами;</w:t>
      </w:r>
    </w:p>
    <w:p w14:paraId="46376F72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 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</w:t>
      </w:r>
    </w:p>
    <w:p w14:paraId="57BB331E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составления текстов в устной и письменной формах;</w:t>
      </w:r>
    </w:p>
    <w:p w14:paraId="43A4E369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 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14:paraId="27B500FF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10)  готовность слушать собеседника и вести  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14:paraId="65F405E9" w14:textId="77777777" w:rsidR="00C211FF" w:rsidRPr="00C211FF" w:rsidRDefault="00C211FF" w:rsidP="00C2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 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14:paraId="5D939C3A" w14:textId="77777777" w:rsidR="00C211FF" w:rsidRDefault="00C211FF" w:rsidP="00C2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14:paraId="02DD3C15" w14:textId="77777777" w:rsidR="00C211FF" w:rsidRDefault="00C211FF" w:rsidP="00C2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56B164" w14:textId="77777777" w:rsidR="000B43B9" w:rsidRPr="00BC6BEF" w:rsidRDefault="00C211FF" w:rsidP="00C211FF">
      <w:pPr>
        <w:ind w:right="8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14:paraId="24E03946" w14:textId="77777777" w:rsidR="000809E4" w:rsidRPr="00734D6D" w:rsidRDefault="000809E4" w:rsidP="00E00A75">
      <w:pPr>
        <w:pStyle w:val="af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34D6D">
        <w:rPr>
          <w:b/>
          <w:iCs/>
          <w:color w:val="000000"/>
        </w:rPr>
        <w:t>Виды речевой и читательской деятельности</w:t>
      </w:r>
    </w:p>
    <w:p w14:paraId="49020B38" w14:textId="77777777" w:rsidR="000809E4" w:rsidRPr="000809E4" w:rsidRDefault="008B2F68" w:rsidP="00E0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</w:t>
      </w:r>
      <w:r w:rsidR="000809E4" w:rsidRPr="00080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14:paraId="6E75468C" w14:textId="77777777" w:rsidR="00796F02" w:rsidRPr="00796F02" w:rsidRDefault="00796F02" w:rsidP="00E00A75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осознавать значимость чтения для дальнейшего обучения, понимать цель чтения (удовлетворение читательского интереса и приобретение опыта чтения, поиск фактов и суждений, аргументации, иной информации);</w:t>
      </w:r>
    </w:p>
    <w:p w14:paraId="24205595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осознанно воспринимать (при чтении вслух и про себя, при прослушивании) содержание различных видов текстов, 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 вопросы по услышанному или прочитанному учебному, научно-популярному и художественному тексту;</w:t>
      </w:r>
    </w:p>
    <w:p w14:paraId="077FFE30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оформлять свою мысль в монологическое речевое высказывание небольшого объёма (повествование, описание, рассуждение) с опорой на авторский текст, по предложенной теме или при ответе на вопрос;</w:t>
      </w:r>
    </w:p>
    <w:p w14:paraId="54472EBC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вести диалог в различных учебных и бытовых ситуациях общения, соблюдая правила речевого этикета; участвовать в диалоге при обсуждении прослушанного/прочитанного произведения;</w:t>
      </w:r>
    </w:p>
    <w:p w14:paraId="49D8BE15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читать (вслух и про себя) со скоростью, позволяющей осознавать (понимать) смысл прочитанного;</w:t>
      </w:r>
    </w:p>
    <w:p w14:paraId="1B011907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читать осознанно и выразительно доступные по объёму произведения;</w:t>
      </w:r>
    </w:p>
    <w:p w14:paraId="1429DC84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 нормами;</w:t>
      </w:r>
    </w:p>
    <w:p w14:paraId="24FD658F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использовать простейшие приёмы анализа различных видов текстов: устанавливать причинно-следственные связи и 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 метафора), определяющие отношение автора к герою, событию;</w:t>
      </w:r>
    </w:p>
    <w:p w14:paraId="282DDBDE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использовать различные формы интерпретации содержания текстов: интегрировать содержащиеся в разных частях текста детали сообщения; устанавливать связи, не высказанные в тексте напрямую, объяснять (пояснять) их, соотнося с общей идеей и содержанием текста; формулировать, основываясь на тексте, простые выводы; понимать текст, опираясь не только на содержащуюся в нём информацию, но и на жанр, структуру, язык;</w:t>
      </w:r>
    </w:p>
    <w:p w14:paraId="0258A0FB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14:paraId="1D245BAF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коллективно обсуждать прочитанное, доказывать собственное мнение, опираясь на текст или собственный опыт;</w:t>
      </w:r>
    </w:p>
    <w:p w14:paraId="16DDF948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lastRenderedPageBreak/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14:paraId="5CB10C2E" w14:textId="77777777" w:rsidR="00796F02" w:rsidRPr="00796F02" w:rsidRDefault="00796F02" w:rsidP="00796F02">
      <w:pPr>
        <w:pStyle w:val="af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796F02">
        <w:rPr>
          <w:color w:val="000000"/>
          <w:szCs w:val="21"/>
        </w:rPr>
        <w:t>составлять краткую аннотацию (автор, название, тема книги, рекомендации к чтению) литературного произведения по заданному образ</w:t>
      </w:r>
      <w:r>
        <w:rPr>
          <w:color w:val="000000"/>
          <w:szCs w:val="21"/>
        </w:rPr>
        <w:t>у.</w:t>
      </w:r>
    </w:p>
    <w:p w14:paraId="0F2D366D" w14:textId="77777777" w:rsidR="000809E4" w:rsidRPr="000809E4" w:rsidRDefault="008B2F68" w:rsidP="00E0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Учащийся </w:t>
      </w:r>
      <w:r w:rsidR="000809E4" w:rsidRPr="000809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лучи</w:t>
      </w:r>
      <w:r w:rsidR="000809E4" w:rsidRPr="000809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 возможность научиться:</w:t>
      </w:r>
    </w:p>
    <w:p w14:paraId="548DB4C9" w14:textId="77777777" w:rsidR="00796F02" w:rsidRPr="00796F02" w:rsidRDefault="00366733" w:rsidP="00366733">
      <w:pPr>
        <w:pStyle w:val="af1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i/>
          <w:iCs/>
          <w:color w:val="000000"/>
        </w:rPr>
        <w:t xml:space="preserve">        </w:t>
      </w:r>
      <w:r w:rsidR="00796F02" w:rsidRPr="00796F02">
        <w:rPr>
          <w:i/>
          <w:iCs/>
          <w:color w:val="000000"/>
        </w:rPr>
        <w:t>воспринимать художественную литературу как вид искусства;</w:t>
      </w:r>
    </w:p>
    <w:p w14:paraId="5B5D5DE8" w14:textId="77777777" w:rsidR="00796F02" w:rsidRPr="00796F02" w:rsidRDefault="00366733" w:rsidP="0036673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        </w:t>
      </w:r>
      <w:r w:rsidR="00796F02" w:rsidRPr="00796F02">
        <w:rPr>
          <w:i/>
          <w:iCs/>
          <w:color w:val="000000"/>
        </w:rPr>
        <w:t xml:space="preserve">осмысливать эстетические и нравственные ценности художественного текста и </w:t>
      </w:r>
      <w:r>
        <w:rPr>
          <w:i/>
          <w:iCs/>
          <w:color w:val="000000"/>
        </w:rPr>
        <w:t xml:space="preserve">                           </w:t>
      </w:r>
      <w:r w:rsidR="00796F02" w:rsidRPr="00796F02">
        <w:rPr>
          <w:i/>
          <w:iCs/>
          <w:color w:val="000000"/>
        </w:rPr>
        <w:t>высказывать собственное суждение;</w:t>
      </w:r>
    </w:p>
    <w:p w14:paraId="27E873C9" w14:textId="77777777" w:rsidR="00796F02" w:rsidRPr="00796F02" w:rsidRDefault="00796F02" w:rsidP="00E00A75">
      <w:pPr>
        <w:pStyle w:val="af1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96F02">
        <w:rPr>
          <w:i/>
          <w:iCs/>
          <w:color w:val="000000"/>
        </w:rPr>
        <w:t>осознанно выбирать виды чтения (ознакомительное, изучающее, выборочное, поисковое) в зависимости от цели чтения;</w:t>
      </w:r>
    </w:p>
    <w:p w14:paraId="1BAEAC14" w14:textId="77777777" w:rsidR="00796F02" w:rsidRPr="00796F02" w:rsidRDefault="00796F02" w:rsidP="00E00A75">
      <w:pPr>
        <w:pStyle w:val="af1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96F02">
        <w:rPr>
          <w:i/>
          <w:iCs/>
          <w:color w:val="000000"/>
        </w:rPr>
        <w:t>определять авторскую позицию и высказывать своё отношение к герою и его поступкам;</w:t>
      </w:r>
    </w:p>
    <w:p w14:paraId="170C4EBD" w14:textId="77777777" w:rsidR="00796F02" w:rsidRPr="00796F02" w:rsidRDefault="00796F02" w:rsidP="00E00A75">
      <w:pPr>
        <w:pStyle w:val="af1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96F02">
        <w:rPr>
          <w:i/>
          <w:iCs/>
          <w:color w:val="000000"/>
        </w:rPr>
        <w:t>доказывать и подтверждать фактами (из текста) собственное суждение;</w:t>
      </w:r>
    </w:p>
    <w:p w14:paraId="4E356979" w14:textId="77777777" w:rsidR="00E00A75" w:rsidRDefault="00796F02" w:rsidP="00E00A75">
      <w:pPr>
        <w:pStyle w:val="af1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96F02">
        <w:rPr>
          <w:i/>
          <w:iCs/>
          <w:color w:val="000000"/>
        </w:rPr>
        <w:t>на практическом уровне овладеть некоторыми видами письменной речи (повествование </w:t>
      </w:r>
      <w:r w:rsidRPr="00796F02">
        <w:rPr>
          <w:color w:val="000000"/>
        </w:rPr>
        <w:t>— </w:t>
      </w:r>
      <w:r w:rsidRPr="00796F02">
        <w:rPr>
          <w:i/>
          <w:iCs/>
          <w:color w:val="000000"/>
        </w:rPr>
        <w:t>создание текста по аналогии, рассуждение —</w:t>
      </w:r>
      <w:r w:rsidRPr="00796F02">
        <w:rPr>
          <w:color w:val="000000"/>
        </w:rPr>
        <w:t> письменный</w:t>
      </w:r>
      <w:r w:rsidRPr="00796F02">
        <w:rPr>
          <w:i/>
          <w:iCs/>
          <w:color w:val="000000"/>
        </w:rPr>
        <w:t> ответ на вопрос, описание </w:t>
      </w:r>
      <w:r w:rsidRPr="00796F02">
        <w:rPr>
          <w:color w:val="000000"/>
        </w:rPr>
        <w:t>— </w:t>
      </w:r>
      <w:r w:rsidR="00E00A75">
        <w:rPr>
          <w:i/>
          <w:iCs/>
          <w:color w:val="000000"/>
        </w:rPr>
        <w:t>характеристика героя).</w:t>
      </w:r>
    </w:p>
    <w:p w14:paraId="721C255D" w14:textId="77777777" w:rsidR="00E73C38" w:rsidRDefault="00E73C38" w:rsidP="00E00A75">
      <w:pPr>
        <w:pStyle w:val="af1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14:paraId="3CD25BE5" w14:textId="77777777" w:rsidR="000809E4" w:rsidRPr="00E00A75" w:rsidRDefault="000809E4" w:rsidP="00E00A75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0A75">
        <w:rPr>
          <w:b/>
          <w:iCs/>
          <w:color w:val="000000"/>
        </w:rPr>
        <w:t>Творческая деятельность</w:t>
      </w:r>
    </w:p>
    <w:p w14:paraId="6D1C2473" w14:textId="77777777" w:rsidR="000809E4" w:rsidRPr="000809E4" w:rsidRDefault="008B2F68" w:rsidP="00E0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</w:t>
      </w:r>
      <w:r w:rsidR="000809E4" w:rsidRPr="00080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14:paraId="6BAF3BD2" w14:textId="77777777" w:rsidR="00796F02" w:rsidRDefault="00796F02" w:rsidP="00E00A75">
      <w:pPr>
        <w:pStyle w:val="af1"/>
        <w:numPr>
          <w:ilvl w:val="0"/>
          <w:numId w:val="38"/>
        </w:numPr>
        <w:shd w:val="clear" w:color="auto" w:fill="FFFFFF"/>
        <w:tabs>
          <w:tab w:val="clear" w:pos="720"/>
          <w:tab w:val="left" w:pos="567"/>
        </w:tabs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читать по ролям литературное произведение;</w:t>
      </w:r>
    </w:p>
    <w:p w14:paraId="3C96E4CB" w14:textId="77777777" w:rsidR="00796F02" w:rsidRDefault="00796F02" w:rsidP="00E73C38">
      <w:pPr>
        <w:pStyle w:val="af1"/>
        <w:numPr>
          <w:ilvl w:val="0"/>
          <w:numId w:val="38"/>
        </w:numPr>
        <w:shd w:val="clear" w:color="auto" w:fill="FFFFFF"/>
        <w:tabs>
          <w:tab w:val="clear" w:pos="720"/>
          <w:tab w:val="left" w:pos="567"/>
        </w:tabs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событий, этапность в выполнении действий; давать последовательную характеристику героя; составлять текст на основе плана);</w:t>
      </w:r>
    </w:p>
    <w:p w14:paraId="03D4232E" w14:textId="77777777" w:rsidR="00796F02" w:rsidRDefault="00796F02" w:rsidP="00E73C38">
      <w:pPr>
        <w:pStyle w:val="af1"/>
        <w:numPr>
          <w:ilvl w:val="0"/>
          <w:numId w:val="38"/>
        </w:numPr>
        <w:shd w:val="clear" w:color="auto" w:fill="FFFFFF"/>
        <w:tabs>
          <w:tab w:val="clear" w:pos="720"/>
          <w:tab w:val="left" w:pos="567"/>
        </w:tabs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создавать собственный текст на основе художественного произведения, репродукций картин художников, по серии иллюстраций к произведению или на основе личного опыта.</w:t>
      </w:r>
    </w:p>
    <w:p w14:paraId="7C56509B" w14:textId="77777777" w:rsidR="000809E4" w:rsidRPr="000809E4" w:rsidRDefault="008B2F68" w:rsidP="00E7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получи</w:t>
      </w:r>
      <w:r w:rsidR="000809E4" w:rsidRPr="000809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 возможность научиться:</w:t>
      </w:r>
    </w:p>
    <w:p w14:paraId="165F53A8" w14:textId="77777777" w:rsidR="00796F02" w:rsidRDefault="00796F02" w:rsidP="00E73C38">
      <w:pPr>
        <w:pStyle w:val="af1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творчески пересказывать текст (от лица героя, от автора), дополнять текст;</w:t>
      </w:r>
    </w:p>
    <w:p w14:paraId="6219058F" w14:textId="77777777" w:rsidR="00796F02" w:rsidRDefault="00796F02" w:rsidP="00E73C38">
      <w:pPr>
        <w:pStyle w:val="af1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создавать иллюстрации, диафильм по содержанию произведения;</w:t>
      </w:r>
    </w:p>
    <w:p w14:paraId="74F71B42" w14:textId="77777777" w:rsidR="00796F02" w:rsidRDefault="00796F02" w:rsidP="00E73C38">
      <w:pPr>
        <w:pStyle w:val="af1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работать в группе, создавая инсценировки по произведению, сценарии, проекты;</w:t>
      </w:r>
    </w:p>
    <w:p w14:paraId="46DDAAC9" w14:textId="77777777" w:rsidR="00796F02" w:rsidRDefault="00796F02" w:rsidP="00E73C38">
      <w:pPr>
        <w:pStyle w:val="af1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способам написания изложения.</w:t>
      </w:r>
    </w:p>
    <w:p w14:paraId="40EDCBF1" w14:textId="77777777" w:rsidR="00E73C38" w:rsidRDefault="00E73C38" w:rsidP="00E7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7DB5BE1B" w14:textId="77777777" w:rsidR="000809E4" w:rsidRPr="00796F02" w:rsidRDefault="000809E4" w:rsidP="00E7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F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14:paraId="404AFEAE" w14:textId="77777777" w:rsidR="000809E4" w:rsidRPr="000809E4" w:rsidRDefault="008B2F68" w:rsidP="00E7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</w:t>
      </w:r>
      <w:r w:rsidR="000809E4" w:rsidRPr="00080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14:paraId="18193035" w14:textId="77777777" w:rsidR="00796F02" w:rsidRPr="00796F02" w:rsidRDefault="00796F02" w:rsidP="00E73C38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96F02">
        <w:rPr>
          <w:rFonts w:ascii="Times New Roman" w:hAnsi="Times New Roman" w:cs="Times New Roman"/>
          <w:color w:val="000000"/>
          <w:sz w:val="24"/>
          <w:shd w:val="clear" w:color="auto" w:fill="FFFFFF"/>
        </w:rPr>
        <w:t>сравнивать, сопоставлять, делать элементарный анализ различных текстов, выделяя два-три существенных признака; отличать прозаический текст от поэтического; распознавать особенности построения фольклорных форм (сказки, загадки, пословицы).</w:t>
      </w:r>
    </w:p>
    <w:p w14:paraId="195B1050" w14:textId="77777777" w:rsidR="000809E4" w:rsidRPr="000809E4" w:rsidRDefault="008B2F68" w:rsidP="00E73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получи</w:t>
      </w:r>
      <w:r w:rsidR="000809E4" w:rsidRPr="000809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 возможность научиться:</w:t>
      </w:r>
    </w:p>
    <w:p w14:paraId="558D833C" w14:textId="77777777" w:rsidR="00796F02" w:rsidRDefault="00796F02" w:rsidP="00E73C38">
      <w:pPr>
        <w:pStyle w:val="af1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сравнивать, сопоставлять, делать элементарный анализ различных текстов, используя ряд литературоведческих 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14:paraId="30F07B26" w14:textId="77777777" w:rsidR="00796F02" w:rsidRDefault="00796F02" w:rsidP="00E73C38">
      <w:pPr>
        <w:pStyle w:val="af1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определять позиции героев художественного текста, позицию автора художественного текста;</w:t>
      </w:r>
    </w:p>
    <w:p w14:paraId="14B13F4B" w14:textId="77777777" w:rsidR="00796F02" w:rsidRPr="00796F02" w:rsidRDefault="00796F02" w:rsidP="00E73C38">
      <w:pPr>
        <w:pStyle w:val="af1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создавать прозаический или поэтический текст по аналогии на основе авторского текста, используя средства художественной выразительности.</w:t>
      </w:r>
    </w:p>
    <w:p w14:paraId="6ED5D598" w14:textId="77777777" w:rsidR="00796F02" w:rsidRDefault="00796F02" w:rsidP="00796F02">
      <w:pPr>
        <w:pStyle w:val="af1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1C700EA6" w14:textId="77777777" w:rsidR="00796F02" w:rsidRPr="00E73C38" w:rsidRDefault="00796F02" w:rsidP="00796F02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4"/>
          <w:szCs w:val="21"/>
        </w:rPr>
      </w:pPr>
    </w:p>
    <w:p w14:paraId="11EEB579" w14:textId="77777777" w:rsidR="00BC6BEF" w:rsidRPr="00BC6BEF" w:rsidRDefault="00BC6BEF" w:rsidP="00BC6BEF">
      <w:pPr>
        <w:tabs>
          <w:tab w:val="left" w:pos="-226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C6BEF">
        <w:rPr>
          <w:rFonts w:ascii="Times New Roman" w:eastAsia="Times New Roman" w:hAnsi="Times New Roman" w:cs="Times New Roman"/>
          <w:b/>
          <w:caps/>
          <w:sz w:val="24"/>
          <w:szCs w:val="24"/>
        </w:rPr>
        <w:t>Содержание УЧЕБНОГО ПРЕДМЕТА</w:t>
      </w:r>
    </w:p>
    <w:p w14:paraId="0DB49B28" w14:textId="77777777" w:rsidR="000809E4" w:rsidRPr="00E73C38" w:rsidRDefault="000809E4" w:rsidP="000809E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539"/>
        <w:jc w:val="center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64B109D9" w14:textId="77777777" w:rsidR="00F80DF7" w:rsidRPr="00F80DF7" w:rsidRDefault="00F80DF7" w:rsidP="00F80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80DF7">
        <w:rPr>
          <w:rFonts w:ascii="Times New Roman" w:hAnsi="Times New Roman" w:cs="Times New Roman"/>
          <w:b/>
          <w:bCs/>
          <w:sz w:val="24"/>
        </w:rPr>
        <w:t>Летописи. Былины. Жития (</w:t>
      </w:r>
      <w:r w:rsidR="0073259D">
        <w:rPr>
          <w:rFonts w:ascii="Times New Roman" w:hAnsi="Times New Roman" w:cs="Times New Roman"/>
          <w:bCs/>
          <w:i/>
          <w:sz w:val="24"/>
        </w:rPr>
        <w:t>9</w:t>
      </w:r>
      <w:r w:rsidRPr="00F80DF7">
        <w:rPr>
          <w:rFonts w:ascii="Times New Roman" w:hAnsi="Times New Roman" w:cs="Times New Roman"/>
          <w:bCs/>
          <w:i/>
          <w:sz w:val="24"/>
        </w:rPr>
        <w:t>ч</w:t>
      </w:r>
      <w:r w:rsidRPr="00F80DF7">
        <w:rPr>
          <w:rFonts w:ascii="Times New Roman" w:hAnsi="Times New Roman" w:cs="Times New Roman"/>
          <w:b/>
          <w:bCs/>
          <w:sz w:val="24"/>
        </w:rPr>
        <w:t>)</w:t>
      </w:r>
    </w:p>
    <w:p w14:paraId="76D3AC23" w14:textId="77777777" w:rsidR="00CE1DEA" w:rsidRPr="00CE1DEA" w:rsidRDefault="00457F41" w:rsidP="00CE1DEA">
      <w:pPr>
        <w:pStyle w:val="c2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</w:rPr>
      </w:pPr>
      <w:r w:rsidRPr="00CE1DEA">
        <w:rPr>
          <w:rStyle w:val="c6"/>
          <w:color w:val="000000"/>
          <w:szCs w:val="28"/>
        </w:rPr>
        <w:t>«Ильины три поездочки».</w:t>
      </w:r>
      <w:r>
        <w:rPr>
          <w:rStyle w:val="c6"/>
          <w:color w:val="000000"/>
          <w:szCs w:val="28"/>
        </w:rPr>
        <w:t xml:space="preserve"> «Три поездки Ильи Муромца»</w:t>
      </w:r>
      <w:r w:rsidRPr="00CE1DEA">
        <w:rPr>
          <w:rStyle w:val="c6"/>
          <w:color w:val="000000"/>
          <w:szCs w:val="28"/>
        </w:rPr>
        <w:t xml:space="preserve"> </w:t>
      </w:r>
      <w:r w:rsidR="00CE1DEA" w:rsidRPr="00CE1DEA">
        <w:rPr>
          <w:rStyle w:val="c6"/>
          <w:color w:val="000000"/>
          <w:szCs w:val="28"/>
        </w:rPr>
        <w:t>«И повесил Олег щит свой на врата Царьграда...»</w:t>
      </w:r>
      <w:r>
        <w:rPr>
          <w:rStyle w:val="c6"/>
          <w:color w:val="000000"/>
          <w:szCs w:val="28"/>
        </w:rPr>
        <w:t xml:space="preserve">. </w:t>
      </w:r>
      <w:r w:rsidR="00CE1DEA" w:rsidRPr="00CE1DEA">
        <w:rPr>
          <w:rStyle w:val="c6"/>
          <w:color w:val="000000"/>
          <w:szCs w:val="28"/>
        </w:rPr>
        <w:t>«И вспомнил Олег коня своего...»</w:t>
      </w:r>
      <w:r>
        <w:rPr>
          <w:rStyle w:val="c6"/>
          <w:color w:val="000000"/>
          <w:szCs w:val="28"/>
        </w:rPr>
        <w:t>.</w:t>
      </w:r>
      <w:r w:rsidR="00CE1DEA" w:rsidRPr="00CE1DEA">
        <w:rPr>
          <w:rStyle w:val="c6"/>
          <w:color w:val="000000"/>
          <w:szCs w:val="28"/>
        </w:rPr>
        <w:t xml:space="preserve"> «Житие Сергия Радонежского»</w:t>
      </w:r>
    </w:p>
    <w:p w14:paraId="317FA08B" w14:textId="77777777" w:rsidR="00F80DF7" w:rsidRPr="00F80DF7" w:rsidRDefault="00F80DF7" w:rsidP="00F80DF7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</w:rPr>
      </w:pPr>
      <w:r w:rsidRPr="00F80DF7">
        <w:rPr>
          <w:rFonts w:ascii="Times New Roman" w:hAnsi="Times New Roman" w:cs="Times New Roman"/>
          <w:b/>
          <w:bCs/>
          <w:sz w:val="24"/>
        </w:rPr>
        <w:t xml:space="preserve">Чудесный мир классики </w:t>
      </w:r>
      <w:r w:rsidR="00F9666C">
        <w:rPr>
          <w:rFonts w:ascii="Times New Roman" w:hAnsi="Times New Roman" w:cs="Times New Roman"/>
          <w:i/>
          <w:iCs/>
          <w:sz w:val="24"/>
        </w:rPr>
        <w:t>(</w:t>
      </w:r>
      <w:r w:rsidR="00C3181C">
        <w:rPr>
          <w:rFonts w:ascii="Times New Roman" w:hAnsi="Times New Roman" w:cs="Times New Roman"/>
          <w:i/>
          <w:iCs/>
          <w:sz w:val="24"/>
        </w:rPr>
        <w:t>1</w:t>
      </w:r>
      <w:r w:rsidR="00F9666C">
        <w:rPr>
          <w:rFonts w:ascii="Times New Roman" w:hAnsi="Times New Roman" w:cs="Times New Roman"/>
          <w:i/>
          <w:iCs/>
          <w:sz w:val="24"/>
        </w:rPr>
        <w:t>9</w:t>
      </w:r>
      <w:r w:rsidRPr="00F80DF7">
        <w:rPr>
          <w:rFonts w:ascii="Times New Roman" w:hAnsi="Times New Roman" w:cs="Times New Roman"/>
          <w:i/>
          <w:iCs/>
          <w:sz w:val="24"/>
        </w:rPr>
        <w:t xml:space="preserve"> ч)</w:t>
      </w:r>
    </w:p>
    <w:p w14:paraId="083EC8A5" w14:textId="77777777" w:rsidR="00CE1DEA" w:rsidRPr="00CE1DEA" w:rsidRDefault="00A37CD1" w:rsidP="00CE1D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</w:rPr>
      </w:pPr>
      <w:r>
        <w:rPr>
          <w:rStyle w:val="c6"/>
          <w:color w:val="000000"/>
          <w:szCs w:val="28"/>
        </w:rPr>
        <w:t>А. С. Пушкин «Няне»,</w:t>
      </w:r>
      <w:r w:rsidR="00457F41">
        <w:rPr>
          <w:rStyle w:val="c6"/>
          <w:color w:val="000000"/>
          <w:szCs w:val="28"/>
        </w:rPr>
        <w:t xml:space="preserve"> «Унылая пора! Очей очарованье!»</w:t>
      </w:r>
      <w:r>
        <w:rPr>
          <w:rStyle w:val="c6"/>
          <w:color w:val="000000"/>
          <w:szCs w:val="28"/>
        </w:rPr>
        <w:t xml:space="preserve"> «Туча»,</w:t>
      </w:r>
      <w:r w:rsidR="00457F41" w:rsidRPr="00457F41">
        <w:rPr>
          <w:rStyle w:val="c6"/>
          <w:color w:val="000000"/>
          <w:szCs w:val="28"/>
        </w:rPr>
        <w:t xml:space="preserve"> </w:t>
      </w:r>
      <w:r w:rsidR="00457F41" w:rsidRPr="00CE1DEA">
        <w:rPr>
          <w:rStyle w:val="c6"/>
          <w:color w:val="000000"/>
          <w:szCs w:val="28"/>
        </w:rPr>
        <w:t>«Сказка о мертвой царевне и о семи богатырях</w:t>
      </w:r>
      <w:r w:rsidR="005B08AC">
        <w:rPr>
          <w:rStyle w:val="c6"/>
          <w:color w:val="000000"/>
          <w:szCs w:val="28"/>
        </w:rPr>
        <w:t>»</w:t>
      </w:r>
      <w:r w:rsidR="00457F41">
        <w:rPr>
          <w:rStyle w:val="c6"/>
          <w:color w:val="000000"/>
          <w:szCs w:val="28"/>
        </w:rPr>
        <w:t xml:space="preserve"> </w:t>
      </w:r>
      <w:r w:rsidR="005B08AC" w:rsidRPr="00CE1DEA">
        <w:rPr>
          <w:rStyle w:val="c6"/>
          <w:color w:val="000000"/>
          <w:szCs w:val="28"/>
        </w:rPr>
        <w:t>М. Ю. Лермонтов</w:t>
      </w:r>
      <w:r w:rsidR="005B08AC">
        <w:rPr>
          <w:rStyle w:val="c6"/>
          <w:color w:val="000000"/>
          <w:szCs w:val="28"/>
        </w:rPr>
        <w:t xml:space="preserve"> </w:t>
      </w:r>
      <w:proofErr w:type="spellStart"/>
      <w:r w:rsidR="005B08AC">
        <w:rPr>
          <w:rStyle w:val="c6"/>
          <w:color w:val="000000"/>
          <w:szCs w:val="28"/>
        </w:rPr>
        <w:t>Шан</w:t>
      </w:r>
      <w:proofErr w:type="spellEnd"/>
      <w:r w:rsidR="00457F41">
        <w:rPr>
          <w:rStyle w:val="c6"/>
          <w:color w:val="000000"/>
          <w:szCs w:val="28"/>
        </w:rPr>
        <w:t>–Гирей А.О. Лермонтове М.Ю.</w:t>
      </w:r>
      <w:r>
        <w:rPr>
          <w:rStyle w:val="c6"/>
          <w:color w:val="000000"/>
          <w:szCs w:val="28"/>
        </w:rPr>
        <w:t xml:space="preserve"> </w:t>
      </w:r>
      <w:r w:rsidR="00457F41" w:rsidRPr="00CE1DEA">
        <w:rPr>
          <w:rStyle w:val="c6"/>
          <w:color w:val="000000"/>
          <w:szCs w:val="28"/>
        </w:rPr>
        <w:t>«</w:t>
      </w:r>
      <w:proofErr w:type="spellStart"/>
      <w:r w:rsidR="00457F41" w:rsidRPr="00CE1DEA">
        <w:rPr>
          <w:rStyle w:val="c6"/>
          <w:color w:val="000000"/>
          <w:szCs w:val="28"/>
        </w:rPr>
        <w:t>Ашик-</w:t>
      </w:r>
      <w:r w:rsidR="00457F41">
        <w:rPr>
          <w:rStyle w:val="c6"/>
          <w:color w:val="000000"/>
          <w:szCs w:val="28"/>
        </w:rPr>
        <w:t>Кериб</w:t>
      </w:r>
      <w:proofErr w:type="spellEnd"/>
      <w:r w:rsidR="00457F41">
        <w:rPr>
          <w:rStyle w:val="c6"/>
          <w:color w:val="000000"/>
          <w:szCs w:val="28"/>
        </w:rPr>
        <w:t>».</w:t>
      </w:r>
      <w:r w:rsidR="00CE1DEA" w:rsidRPr="00CE1DEA">
        <w:rPr>
          <w:rStyle w:val="c6"/>
          <w:color w:val="000000"/>
          <w:szCs w:val="28"/>
        </w:rPr>
        <w:t xml:space="preserve"> </w:t>
      </w:r>
      <w:r>
        <w:rPr>
          <w:rStyle w:val="c6"/>
          <w:color w:val="000000"/>
          <w:szCs w:val="28"/>
        </w:rPr>
        <w:t>Л. Н. Толстой «Детство»,</w:t>
      </w:r>
      <w:r w:rsidRPr="00CE1DEA">
        <w:rPr>
          <w:rStyle w:val="c6"/>
          <w:color w:val="000000"/>
          <w:szCs w:val="28"/>
        </w:rPr>
        <w:t xml:space="preserve"> </w:t>
      </w:r>
      <w:r w:rsidR="00CE1DEA" w:rsidRPr="00CE1DEA">
        <w:rPr>
          <w:rStyle w:val="c6"/>
          <w:color w:val="000000"/>
          <w:szCs w:val="28"/>
        </w:rPr>
        <w:t>А. П. Чехов «Мальчики»</w:t>
      </w:r>
    </w:p>
    <w:p w14:paraId="6BA414BE" w14:textId="77777777" w:rsidR="00F80DF7" w:rsidRPr="00F80DF7" w:rsidRDefault="00F80DF7" w:rsidP="00F80DF7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</w:rPr>
      </w:pPr>
      <w:r w:rsidRPr="00F80DF7">
        <w:rPr>
          <w:rFonts w:ascii="Times New Roman" w:hAnsi="Times New Roman" w:cs="Times New Roman"/>
          <w:b/>
          <w:bCs/>
          <w:sz w:val="24"/>
        </w:rPr>
        <w:t xml:space="preserve">Поэтическая тетрадь </w:t>
      </w:r>
      <w:r w:rsidR="005B08AC">
        <w:rPr>
          <w:rFonts w:ascii="Times New Roman" w:hAnsi="Times New Roman" w:cs="Times New Roman"/>
          <w:i/>
          <w:iCs/>
          <w:sz w:val="24"/>
        </w:rPr>
        <w:t>(10</w:t>
      </w:r>
      <w:r w:rsidRPr="00F80DF7">
        <w:rPr>
          <w:rFonts w:ascii="Times New Roman" w:hAnsi="Times New Roman" w:cs="Times New Roman"/>
          <w:i/>
          <w:iCs/>
          <w:sz w:val="24"/>
        </w:rPr>
        <w:t>ч)</w:t>
      </w:r>
    </w:p>
    <w:p w14:paraId="10BC9CB6" w14:textId="77777777" w:rsidR="00CE1DEA" w:rsidRPr="00CE1DEA" w:rsidRDefault="005B08AC" w:rsidP="00CE1D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</w:rPr>
      </w:pPr>
      <w:r>
        <w:rPr>
          <w:rStyle w:val="c6"/>
          <w:color w:val="000000"/>
          <w:szCs w:val="28"/>
        </w:rPr>
        <w:t xml:space="preserve">К.Д. Ушинский «Четыре желания» </w:t>
      </w:r>
      <w:r w:rsidR="00CE1DEA" w:rsidRPr="00CE1DEA">
        <w:rPr>
          <w:rStyle w:val="c6"/>
          <w:color w:val="000000"/>
          <w:szCs w:val="28"/>
        </w:rPr>
        <w:t>Ф. И. Тютч</w:t>
      </w:r>
      <w:r w:rsidR="00A37CD1">
        <w:rPr>
          <w:rStyle w:val="c6"/>
          <w:color w:val="000000"/>
          <w:szCs w:val="28"/>
        </w:rPr>
        <w:t xml:space="preserve">ев «Еще земли печален вид...». </w:t>
      </w:r>
      <w:r>
        <w:rPr>
          <w:rStyle w:val="c6"/>
          <w:color w:val="000000"/>
          <w:szCs w:val="28"/>
        </w:rPr>
        <w:t xml:space="preserve">«Как неожиданно и ярко» </w:t>
      </w:r>
      <w:r w:rsidR="00CE1DEA" w:rsidRPr="00CE1DEA">
        <w:rPr>
          <w:rStyle w:val="c6"/>
          <w:color w:val="000000"/>
          <w:szCs w:val="28"/>
        </w:rPr>
        <w:t xml:space="preserve">A. А. Фет </w:t>
      </w:r>
      <w:r>
        <w:rPr>
          <w:rStyle w:val="c6"/>
          <w:color w:val="000000"/>
          <w:szCs w:val="28"/>
        </w:rPr>
        <w:t xml:space="preserve">«Весенний дождь» </w:t>
      </w:r>
      <w:r w:rsidR="00CE1DEA" w:rsidRPr="00CE1DEA">
        <w:rPr>
          <w:rStyle w:val="c6"/>
          <w:color w:val="000000"/>
          <w:szCs w:val="28"/>
        </w:rPr>
        <w:t>«Бабочка», Е. А. Баратынский «Весна, весна! Как воздух чист!..», «Где сладкий шепот...».</w:t>
      </w:r>
      <w:r w:rsidR="00A37CD1">
        <w:rPr>
          <w:rFonts w:ascii="Arial" w:hAnsi="Arial" w:cs="Arial"/>
          <w:color w:val="000000"/>
          <w:sz w:val="22"/>
        </w:rPr>
        <w:t xml:space="preserve"> </w:t>
      </w:r>
      <w:r w:rsidR="00CE1DEA" w:rsidRPr="00CE1DEA">
        <w:rPr>
          <w:rStyle w:val="c6"/>
          <w:color w:val="000000"/>
          <w:szCs w:val="28"/>
        </w:rPr>
        <w:t>И. С. Никитин «В синем небе плывут над полями...».</w:t>
      </w:r>
      <w:r w:rsidR="00A37CD1">
        <w:rPr>
          <w:rFonts w:ascii="Arial" w:hAnsi="Arial" w:cs="Arial"/>
          <w:color w:val="000000"/>
          <w:sz w:val="22"/>
        </w:rPr>
        <w:t xml:space="preserve"> </w:t>
      </w:r>
      <w:r>
        <w:rPr>
          <w:rStyle w:val="c6"/>
          <w:color w:val="000000"/>
          <w:szCs w:val="28"/>
        </w:rPr>
        <w:t xml:space="preserve">Н. А. Некрасов «Саша» </w:t>
      </w:r>
      <w:r w:rsidR="00CE1DEA" w:rsidRPr="00CE1DEA">
        <w:rPr>
          <w:rStyle w:val="c6"/>
          <w:color w:val="000000"/>
          <w:szCs w:val="28"/>
        </w:rPr>
        <w:t>И. А. Бунин «Листопад»</w:t>
      </w:r>
    </w:p>
    <w:p w14:paraId="2ED4A3F2" w14:textId="77777777" w:rsidR="00F80DF7" w:rsidRPr="00F80DF7" w:rsidRDefault="00F80DF7" w:rsidP="00F80DF7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</w:rPr>
      </w:pPr>
      <w:r w:rsidRPr="00F80DF7">
        <w:rPr>
          <w:rFonts w:ascii="Times New Roman" w:hAnsi="Times New Roman" w:cs="Times New Roman"/>
          <w:b/>
          <w:bCs/>
          <w:sz w:val="24"/>
        </w:rPr>
        <w:t xml:space="preserve">Литературные сказки </w:t>
      </w:r>
      <w:r w:rsidR="005B08AC">
        <w:rPr>
          <w:rFonts w:ascii="Times New Roman" w:hAnsi="Times New Roman" w:cs="Times New Roman"/>
          <w:i/>
          <w:iCs/>
          <w:sz w:val="24"/>
        </w:rPr>
        <w:t>(13</w:t>
      </w:r>
      <w:r w:rsidRPr="00F80DF7">
        <w:rPr>
          <w:rFonts w:ascii="Times New Roman" w:hAnsi="Times New Roman" w:cs="Times New Roman"/>
          <w:i/>
          <w:iCs/>
          <w:sz w:val="24"/>
        </w:rPr>
        <w:t xml:space="preserve"> ч)</w:t>
      </w:r>
    </w:p>
    <w:p w14:paraId="2EA24CBD" w14:textId="77777777" w:rsidR="00CE1DEA" w:rsidRPr="00CE1DEA" w:rsidRDefault="00CE1DEA" w:rsidP="00CE1D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CE1DEA">
        <w:rPr>
          <w:rStyle w:val="c6"/>
          <w:color w:val="000000"/>
          <w:szCs w:val="28"/>
        </w:rPr>
        <w:t>В. Ф. Одоевский «Городок в табакерке».</w:t>
      </w:r>
      <w:r w:rsidR="00A37CD1">
        <w:rPr>
          <w:rStyle w:val="c6"/>
          <w:color w:val="000000"/>
          <w:szCs w:val="28"/>
        </w:rPr>
        <w:t xml:space="preserve"> </w:t>
      </w:r>
      <w:r w:rsidRPr="00CE1DEA">
        <w:rPr>
          <w:rStyle w:val="c6"/>
          <w:color w:val="000000"/>
          <w:szCs w:val="28"/>
        </w:rPr>
        <w:t>П. П. Бажов «Серебряное копытце».</w:t>
      </w:r>
      <w:r w:rsidR="00A37CD1">
        <w:rPr>
          <w:rStyle w:val="c6"/>
          <w:color w:val="000000"/>
          <w:szCs w:val="28"/>
        </w:rPr>
        <w:t xml:space="preserve"> </w:t>
      </w:r>
      <w:r w:rsidRPr="00CE1DEA">
        <w:rPr>
          <w:rStyle w:val="c6"/>
          <w:color w:val="000000"/>
          <w:szCs w:val="28"/>
        </w:rPr>
        <w:t>C. Т. Аксаков «Аленький цветочек»</w:t>
      </w:r>
    </w:p>
    <w:p w14:paraId="2366AFA0" w14:textId="77777777" w:rsidR="00F80DF7" w:rsidRPr="00F80DF7" w:rsidRDefault="00F80DF7" w:rsidP="00F80DF7">
      <w:pPr>
        <w:tabs>
          <w:tab w:val="left" w:pos="210"/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F80DF7">
        <w:rPr>
          <w:rFonts w:ascii="Times New Roman" w:hAnsi="Times New Roman" w:cs="Times New Roman"/>
          <w:b/>
          <w:sz w:val="24"/>
        </w:rPr>
        <w:t xml:space="preserve">Делу время – потехе час </w:t>
      </w:r>
      <w:r w:rsidR="005B08AC">
        <w:rPr>
          <w:rFonts w:ascii="Times New Roman" w:hAnsi="Times New Roman" w:cs="Times New Roman"/>
          <w:i/>
          <w:sz w:val="24"/>
        </w:rPr>
        <w:t>(8</w:t>
      </w:r>
      <w:r w:rsidRPr="00F80DF7">
        <w:rPr>
          <w:rFonts w:ascii="Times New Roman" w:hAnsi="Times New Roman" w:cs="Times New Roman"/>
          <w:i/>
          <w:sz w:val="24"/>
        </w:rPr>
        <w:t xml:space="preserve"> часов)</w:t>
      </w:r>
    </w:p>
    <w:p w14:paraId="356C531C" w14:textId="77777777" w:rsidR="00CE1DEA" w:rsidRPr="00CE1DEA" w:rsidRDefault="00CE1DEA" w:rsidP="00CE1DEA">
      <w:pPr>
        <w:pStyle w:val="c2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</w:rPr>
      </w:pPr>
      <w:r w:rsidRPr="00CE1DEA">
        <w:rPr>
          <w:rStyle w:val="c6"/>
          <w:color w:val="000000"/>
          <w:szCs w:val="28"/>
        </w:rPr>
        <w:t>Е. Л. Шварц «Сказка о потерянном времени».</w:t>
      </w:r>
      <w:r w:rsidR="00A37CD1">
        <w:rPr>
          <w:rStyle w:val="c6"/>
          <w:color w:val="000000"/>
          <w:szCs w:val="28"/>
        </w:rPr>
        <w:t xml:space="preserve"> </w:t>
      </w:r>
      <w:r w:rsidRPr="00CE1DEA">
        <w:rPr>
          <w:rStyle w:val="c6"/>
          <w:color w:val="000000"/>
          <w:szCs w:val="28"/>
        </w:rPr>
        <w:t xml:space="preserve">В. Ю. </w:t>
      </w:r>
      <w:r w:rsidR="005B08AC">
        <w:rPr>
          <w:rStyle w:val="c6"/>
          <w:color w:val="000000"/>
          <w:szCs w:val="28"/>
        </w:rPr>
        <w:t xml:space="preserve">Драгунский «Главные реки», </w:t>
      </w:r>
      <w:r w:rsidRPr="00CE1DEA">
        <w:rPr>
          <w:rStyle w:val="c6"/>
          <w:color w:val="000000"/>
          <w:szCs w:val="28"/>
        </w:rPr>
        <w:t xml:space="preserve">В. В. </w:t>
      </w:r>
      <w:proofErr w:type="spellStart"/>
      <w:r w:rsidRPr="00CE1DEA">
        <w:rPr>
          <w:rStyle w:val="c6"/>
          <w:color w:val="000000"/>
          <w:szCs w:val="28"/>
        </w:rPr>
        <w:t>Голявкин</w:t>
      </w:r>
      <w:proofErr w:type="spellEnd"/>
      <w:r w:rsidRPr="00CE1DEA">
        <w:rPr>
          <w:rStyle w:val="c6"/>
          <w:color w:val="000000"/>
          <w:szCs w:val="28"/>
        </w:rPr>
        <w:t xml:space="preserve"> «Никакой я горчицы не ел»</w:t>
      </w:r>
    </w:p>
    <w:p w14:paraId="17BD25AD" w14:textId="77777777" w:rsidR="00F80DF7" w:rsidRPr="00F80DF7" w:rsidRDefault="00F80DF7" w:rsidP="00F80DF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80DF7">
        <w:rPr>
          <w:rFonts w:ascii="Times New Roman" w:hAnsi="Times New Roman" w:cs="Times New Roman"/>
          <w:b/>
          <w:sz w:val="24"/>
        </w:rPr>
        <w:t xml:space="preserve">Страна детства  </w:t>
      </w:r>
      <w:r w:rsidR="00C3181C">
        <w:rPr>
          <w:rFonts w:ascii="Times New Roman" w:hAnsi="Times New Roman" w:cs="Times New Roman"/>
          <w:i/>
          <w:sz w:val="24"/>
        </w:rPr>
        <w:t>(</w:t>
      </w:r>
      <w:r w:rsidR="000B43B9">
        <w:rPr>
          <w:rFonts w:ascii="Times New Roman" w:hAnsi="Times New Roman" w:cs="Times New Roman"/>
          <w:i/>
          <w:sz w:val="24"/>
        </w:rPr>
        <w:t>11</w:t>
      </w:r>
      <w:r w:rsidRPr="00F80DF7">
        <w:rPr>
          <w:rFonts w:ascii="Times New Roman" w:hAnsi="Times New Roman" w:cs="Times New Roman"/>
          <w:i/>
          <w:sz w:val="24"/>
        </w:rPr>
        <w:t xml:space="preserve"> часов)</w:t>
      </w:r>
    </w:p>
    <w:p w14:paraId="4E5B22C8" w14:textId="77777777" w:rsidR="00CE1DEA" w:rsidRPr="00CE1DEA" w:rsidRDefault="00CE1DEA" w:rsidP="00CE1DEA">
      <w:pPr>
        <w:pStyle w:val="c2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</w:rPr>
      </w:pPr>
      <w:r w:rsidRPr="00CE1DEA">
        <w:rPr>
          <w:rStyle w:val="c6"/>
          <w:color w:val="000000"/>
          <w:szCs w:val="28"/>
        </w:rPr>
        <w:t>Б. С. Житков «Как я ловил человечков».</w:t>
      </w:r>
      <w:r w:rsidR="00A37CD1">
        <w:rPr>
          <w:rStyle w:val="c6"/>
          <w:color w:val="000000"/>
          <w:szCs w:val="28"/>
        </w:rPr>
        <w:t xml:space="preserve"> </w:t>
      </w:r>
      <w:r w:rsidRPr="00CE1DEA">
        <w:rPr>
          <w:rStyle w:val="c6"/>
          <w:color w:val="000000"/>
          <w:szCs w:val="28"/>
        </w:rPr>
        <w:t>К. Г. Паустовский «Корзина с еловыми шишками».</w:t>
      </w:r>
      <w:r w:rsidR="00A37CD1">
        <w:rPr>
          <w:rStyle w:val="c6"/>
          <w:color w:val="000000"/>
          <w:szCs w:val="28"/>
        </w:rPr>
        <w:t xml:space="preserve"> </w:t>
      </w:r>
      <w:r w:rsidRPr="00CE1DEA">
        <w:rPr>
          <w:rStyle w:val="c6"/>
          <w:color w:val="000000"/>
          <w:szCs w:val="28"/>
        </w:rPr>
        <w:t>М. М. Зощенко «Ёлка»</w:t>
      </w:r>
      <w:r w:rsidR="005B08AC" w:rsidRPr="005B08AC">
        <w:rPr>
          <w:color w:val="000000"/>
          <w:szCs w:val="28"/>
        </w:rPr>
        <w:t xml:space="preserve"> </w:t>
      </w:r>
      <w:r w:rsidR="005B08AC" w:rsidRPr="00CE1DEA">
        <w:rPr>
          <w:color w:val="000000"/>
          <w:szCs w:val="28"/>
        </w:rPr>
        <w:t xml:space="preserve">М. И. Цветаева «Наши царства» «Бежит тропинка с бугорка», </w:t>
      </w:r>
      <w:r w:rsidR="005B08AC">
        <w:rPr>
          <w:color w:val="000000"/>
          <w:szCs w:val="28"/>
        </w:rPr>
        <w:t>С. Есенин «Бабушкины сказки»</w:t>
      </w:r>
    </w:p>
    <w:p w14:paraId="195230B2" w14:textId="77777777" w:rsidR="00F80DF7" w:rsidRPr="00F80DF7" w:rsidRDefault="00F80DF7" w:rsidP="00F80DF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F80DF7">
        <w:rPr>
          <w:rFonts w:ascii="Times New Roman" w:hAnsi="Times New Roman" w:cs="Times New Roman"/>
          <w:b/>
          <w:sz w:val="24"/>
        </w:rPr>
        <w:t xml:space="preserve">Природа и мы  </w:t>
      </w:r>
      <w:r w:rsidR="00C3181C">
        <w:rPr>
          <w:rFonts w:ascii="Times New Roman" w:hAnsi="Times New Roman" w:cs="Times New Roman"/>
          <w:i/>
          <w:sz w:val="24"/>
        </w:rPr>
        <w:t>(</w:t>
      </w:r>
      <w:r w:rsidR="000B43B9">
        <w:rPr>
          <w:rFonts w:ascii="Times New Roman" w:hAnsi="Times New Roman" w:cs="Times New Roman"/>
          <w:i/>
          <w:sz w:val="24"/>
        </w:rPr>
        <w:t>11</w:t>
      </w:r>
      <w:r w:rsidRPr="00F80DF7">
        <w:rPr>
          <w:rFonts w:ascii="Times New Roman" w:hAnsi="Times New Roman" w:cs="Times New Roman"/>
          <w:i/>
          <w:sz w:val="24"/>
        </w:rPr>
        <w:t>часов)</w:t>
      </w:r>
    </w:p>
    <w:p w14:paraId="0122CE92" w14:textId="77777777" w:rsidR="00F80DF7" w:rsidRPr="000B43B9" w:rsidRDefault="00CE1DEA" w:rsidP="000B4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Д. Н. Мамин-Сибиряк </w:t>
      </w:r>
      <w:r w:rsidR="00A37C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«Приёмыш».</w:t>
      </w:r>
      <w:r w:rsidR="000B43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С. Есенин «Лебедушка» </w:t>
      </w:r>
      <w:r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М. М. Пришвин </w:t>
      </w:r>
      <w:r w:rsidR="00A37C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«Выскочка».</w:t>
      </w:r>
      <w:r w:rsidR="00A37CD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B43B9"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A. И. Куприн «Барбос и </w:t>
      </w:r>
      <w:proofErr w:type="spellStart"/>
      <w:r w:rsidR="000B43B9"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Жулька</w:t>
      </w:r>
      <w:proofErr w:type="spellEnd"/>
      <w:r w:rsidR="000B43B9"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</w:t>
      </w:r>
      <w:r w:rsidR="000B43B9" w:rsidRPr="000B43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B43B9"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B. П. Астафьев «</w:t>
      </w:r>
      <w:proofErr w:type="spellStart"/>
      <w:r w:rsidR="000B43B9"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Стрижонок</w:t>
      </w:r>
      <w:proofErr w:type="spellEnd"/>
      <w:r w:rsidR="000B43B9"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Скрип»</w:t>
      </w:r>
      <w:r w:rsidR="000B43B9"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F80DF7" w:rsidRPr="00F80DF7">
        <w:rPr>
          <w:rFonts w:ascii="Times New Roman" w:hAnsi="Times New Roman" w:cs="Times New Roman"/>
          <w:b/>
          <w:sz w:val="24"/>
        </w:rPr>
        <w:t xml:space="preserve">Родина  </w:t>
      </w:r>
      <w:r w:rsidR="00C3181C">
        <w:rPr>
          <w:rFonts w:ascii="Times New Roman" w:hAnsi="Times New Roman" w:cs="Times New Roman"/>
          <w:i/>
          <w:sz w:val="24"/>
        </w:rPr>
        <w:t>(</w:t>
      </w:r>
      <w:r w:rsidR="00F80DF7" w:rsidRPr="00F80DF7">
        <w:rPr>
          <w:rFonts w:ascii="Times New Roman" w:hAnsi="Times New Roman" w:cs="Times New Roman"/>
          <w:i/>
          <w:sz w:val="24"/>
        </w:rPr>
        <w:t xml:space="preserve"> </w:t>
      </w:r>
      <w:r w:rsidR="00CA7E63">
        <w:rPr>
          <w:rFonts w:ascii="Times New Roman" w:hAnsi="Times New Roman" w:cs="Times New Roman"/>
          <w:i/>
          <w:sz w:val="24"/>
        </w:rPr>
        <w:t>5</w:t>
      </w:r>
      <w:r w:rsidR="00F80DF7" w:rsidRPr="00F80DF7">
        <w:rPr>
          <w:rFonts w:ascii="Times New Roman" w:hAnsi="Times New Roman" w:cs="Times New Roman"/>
          <w:i/>
          <w:sz w:val="24"/>
        </w:rPr>
        <w:t>часов)</w:t>
      </w:r>
    </w:p>
    <w:p w14:paraId="2F5B6978" w14:textId="77777777" w:rsidR="00CE1DEA" w:rsidRPr="00CE1DEA" w:rsidRDefault="00CE1DEA" w:rsidP="00CE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 С. Никитин «Русь».</w:t>
      </w:r>
      <w:r w:rsidR="000B43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 Д. Дрожжин «Родине».</w:t>
      </w:r>
      <w:r w:rsidR="000B43B9" w:rsidRPr="000B43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B43B9"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А. В. Жигулин «О, Родина! В неярком блеске».</w:t>
      </w:r>
      <w:r w:rsidR="000B43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60E9DD6F" w14:textId="77777777" w:rsidR="00F80DF7" w:rsidRPr="00F80DF7" w:rsidRDefault="00F80DF7" w:rsidP="00F80DF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F80DF7">
        <w:rPr>
          <w:rFonts w:ascii="Times New Roman" w:hAnsi="Times New Roman" w:cs="Times New Roman"/>
          <w:b/>
          <w:sz w:val="24"/>
        </w:rPr>
        <w:t xml:space="preserve">Страна Фантазия  </w:t>
      </w:r>
      <w:r w:rsidR="00C3181C">
        <w:rPr>
          <w:rFonts w:ascii="Times New Roman" w:hAnsi="Times New Roman" w:cs="Times New Roman"/>
          <w:i/>
          <w:sz w:val="24"/>
        </w:rPr>
        <w:t>(</w:t>
      </w:r>
      <w:r w:rsidRPr="00F80DF7">
        <w:rPr>
          <w:rFonts w:ascii="Times New Roman" w:hAnsi="Times New Roman" w:cs="Times New Roman"/>
          <w:i/>
          <w:sz w:val="24"/>
        </w:rPr>
        <w:t xml:space="preserve"> </w:t>
      </w:r>
      <w:r w:rsidR="000B43B9">
        <w:rPr>
          <w:rFonts w:ascii="Times New Roman" w:hAnsi="Times New Roman" w:cs="Times New Roman"/>
          <w:i/>
          <w:sz w:val="24"/>
        </w:rPr>
        <w:t>6</w:t>
      </w:r>
      <w:r w:rsidRPr="00F80DF7">
        <w:rPr>
          <w:rFonts w:ascii="Times New Roman" w:hAnsi="Times New Roman" w:cs="Times New Roman"/>
          <w:i/>
          <w:sz w:val="24"/>
        </w:rPr>
        <w:t>часов)</w:t>
      </w:r>
    </w:p>
    <w:p w14:paraId="06E0E38D" w14:textId="77777777" w:rsidR="00CE1DEA" w:rsidRPr="00CE1DEA" w:rsidRDefault="00CE1DEA" w:rsidP="00CE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Е. С. Велтистов «Приключения Электроника».</w:t>
      </w:r>
    </w:p>
    <w:p w14:paraId="7C864986" w14:textId="77777777" w:rsidR="00CE1DEA" w:rsidRPr="00CE1DEA" w:rsidRDefault="00CE1DEA" w:rsidP="00CE1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CE1D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К. Булычёв «Путешествие Алисы»</w:t>
      </w:r>
    </w:p>
    <w:p w14:paraId="46BF8773" w14:textId="77777777" w:rsidR="00F80DF7" w:rsidRPr="00F80DF7" w:rsidRDefault="00F80DF7" w:rsidP="00F80DF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F80DF7">
        <w:rPr>
          <w:rFonts w:ascii="Times New Roman" w:hAnsi="Times New Roman" w:cs="Times New Roman"/>
          <w:b/>
          <w:sz w:val="24"/>
        </w:rPr>
        <w:t xml:space="preserve">Зарубежная литература   </w:t>
      </w:r>
      <w:r w:rsidR="00C3181C">
        <w:rPr>
          <w:rFonts w:ascii="Times New Roman" w:hAnsi="Times New Roman" w:cs="Times New Roman"/>
          <w:i/>
          <w:sz w:val="24"/>
        </w:rPr>
        <w:t>(</w:t>
      </w:r>
      <w:r w:rsidRPr="00F80DF7">
        <w:rPr>
          <w:rFonts w:ascii="Times New Roman" w:hAnsi="Times New Roman" w:cs="Times New Roman"/>
          <w:i/>
          <w:sz w:val="24"/>
        </w:rPr>
        <w:t xml:space="preserve"> </w:t>
      </w:r>
      <w:r w:rsidR="000B43B9">
        <w:rPr>
          <w:rFonts w:ascii="Times New Roman" w:hAnsi="Times New Roman" w:cs="Times New Roman"/>
          <w:i/>
          <w:sz w:val="24"/>
        </w:rPr>
        <w:t>10</w:t>
      </w:r>
      <w:r w:rsidRPr="00F80DF7">
        <w:rPr>
          <w:rFonts w:ascii="Times New Roman" w:hAnsi="Times New Roman" w:cs="Times New Roman"/>
          <w:i/>
          <w:sz w:val="24"/>
        </w:rPr>
        <w:t>часов)</w:t>
      </w:r>
    </w:p>
    <w:p w14:paraId="3CBC24AA" w14:textId="77777777" w:rsidR="00B719CE" w:rsidRPr="00CE1DEA" w:rsidRDefault="00CE1DEA" w:rsidP="00CE1D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E1D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Д. Свифт «Путешествие Гулливера». Г.-Х. Андерсен «Русалочка». М. Твен «Приключения Тома Сойера». </w:t>
      </w:r>
    </w:p>
    <w:p w14:paraId="18D75817" w14:textId="77777777" w:rsidR="00CE1DEA" w:rsidRDefault="00CE1DEA" w:rsidP="00CE6634">
      <w:pPr>
        <w:spacing w:after="0" w:line="240" w:lineRule="auto"/>
        <w:rPr>
          <w:rFonts w:ascii="Times New Roman" w:eastAsia="Arial" w:hAnsi="Times New Roman"/>
          <w:b/>
          <w:sz w:val="24"/>
        </w:rPr>
      </w:pPr>
    </w:p>
    <w:p w14:paraId="185B2507" w14:textId="77777777" w:rsidR="00BC6BEF" w:rsidRDefault="00710263" w:rsidP="00CE1DEA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  <w:r w:rsidRPr="008226F6">
        <w:rPr>
          <w:rFonts w:ascii="Times New Roman" w:eastAsia="Arial" w:hAnsi="Times New Roman"/>
          <w:b/>
          <w:sz w:val="24"/>
        </w:rPr>
        <w:t xml:space="preserve">ТЕМАТИЧЕСКОЕ </w:t>
      </w:r>
      <w:r>
        <w:rPr>
          <w:rFonts w:ascii="Times New Roman" w:eastAsia="Arial" w:hAnsi="Times New Roman"/>
          <w:b/>
          <w:sz w:val="24"/>
        </w:rPr>
        <w:t>ПЛАНИРОВАНИЕ</w:t>
      </w:r>
    </w:p>
    <w:p w14:paraId="7BA839A2" w14:textId="77777777" w:rsidR="00CE1DEA" w:rsidRPr="00710263" w:rsidRDefault="00CE1DEA" w:rsidP="00CE1DEA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</w:p>
    <w:tbl>
      <w:tblPr>
        <w:tblStyle w:val="af5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4209"/>
        <w:gridCol w:w="1134"/>
        <w:gridCol w:w="4323"/>
      </w:tblGrid>
      <w:tr w:rsidR="00F80DF7" w:rsidRPr="00F80DF7" w14:paraId="69F9CAF7" w14:textId="77777777" w:rsidTr="00225CB8">
        <w:trPr>
          <w:trHeight w:val="816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7EF9D" w14:textId="77777777" w:rsidR="00F80DF7" w:rsidRPr="00F80DF7" w:rsidRDefault="00F80DF7" w:rsidP="008658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6586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04C4D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1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BFFF6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75FFA" w14:textId="77777777" w:rsidR="00F80DF7" w:rsidRPr="001F0746" w:rsidRDefault="001F0746" w:rsidP="00D942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746">
              <w:rPr>
                <w:rFonts w:ascii="Times New Roman" w:hAnsi="Times New Roman" w:cs="Times New Roman"/>
                <w:b/>
                <w:sz w:val="24"/>
              </w:rPr>
              <w:t>Основные виды учебной деятельности</w:t>
            </w:r>
          </w:p>
        </w:tc>
      </w:tr>
      <w:tr w:rsidR="00F80DF7" w:rsidRPr="00F80DF7" w14:paraId="3C6E8640" w14:textId="77777777" w:rsidTr="00225CB8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C5B12" w14:textId="77777777" w:rsidR="00F80DF7" w:rsidRPr="00F80DF7" w:rsidRDefault="007325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Летописи, былины,  жития (9</w:t>
            </w:r>
            <w:r w:rsidR="00F80DF7"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80DF7" w:rsidRPr="00F80DF7" w14:paraId="01C194AA" w14:textId="77777777" w:rsidTr="00225CB8">
        <w:trPr>
          <w:trHeight w:val="273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10E61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183DE" w14:textId="77777777" w:rsidR="009D12BA" w:rsidRDefault="009D12BA" w:rsidP="009D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уже знаем и умеем.</w:t>
            </w:r>
          </w:p>
          <w:p w14:paraId="689CB363" w14:textId="77777777" w:rsidR="00F80DF7" w:rsidRPr="00F80DF7" w:rsidRDefault="00F80DF7" w:rsidP="009D1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по литературному чтению.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AD1B4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BC01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Планировать работу на уроке.</w:t>
            </w:r>
          </w:p>
          <w:p w14:paraId="64B4A95D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2366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ценность и значимость литературы для сохранения русской культуры.</w:t>
            </w:r>
          </w:p>
          <w:p w14:paraId="787E7458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24D2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древнерусских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летописей, былины, жития о Сергии Радонежском.</w:t>
            </w:r>
          </w:p>
          <w:p w14:paraId="5895D0D1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8B600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летописи данные о различных исторических фактах.</w:t>
            </w:r>
          </w:p>
          <w:p w14:paraId="5FEAC9D5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DD42F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текст летописи с художественным текстом.</w:t>
            </w:r>
          </w:p>
          <w:p w14:paraId="3DD1E6D1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поэтический и прозаический текст былины.</w:t>
            </w:r>
          </w:p>
          <w:p w14:paraId="3890AE4D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B99AA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былину от лица ее героя.</w:t>
            </w:r>
          </w:p>
          <w:p w14:paraId="1DC2D27F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героя былины и характеризовать его с опорой на текст.</w:t>
            </w:r>
          </w:p>
          <w:p w14:paraId="56120D67" w14:textId="77777777" w:rsid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91C43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былины и волшебные сказки.</w:t>
            </w:r>
          </w:p>
          <w:p w14:paraId="45DDE2C6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194C0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описывающие внешний вид героя, его характер и поступки.</w:t>
            </w:r>
          </w:p>
          <w:p w14:paraId="10C48D41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BA1B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репродукциям картин известных художников.</w:t>
            </w:r>
          </w:p>
          <w:p w14:paraId="3F271483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скульптурный памятник известному человеку.</w:t>
            </w:r>
          </w:p>
          <w:p w14:paraId="594AC02D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B6F57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интересных фактах из жизни святого человека.</w:t>
            </w:r>
          </w:p>
          <w:p w14:paraId="68AB3325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об известном историческом событии на основе опорных слов и других источников информации</w:t>
            </w:r>
          </w:p>
          <w:p w14:paraId="0AD60AC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в проектной деятельности.</w:t>
            </w:r>
          </w:p>
          <w:p w14:paraId="50684331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692E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летопись современных важных событий (с помощью учителя).</w:t>
            </w:r>
          </w:p>
          <w:p w14:paraId="0A9E9B8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 при работе с текстом, используя обобщающие вопросы учебника</w:t>
            </w:r>
          </w:p>
        </w:tc>
      </w:tr>
      <w:tr w:rsidR="00F80DF7" w:rsidRPr="00F80DF7" w14:paraId="111EEFA7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0F29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71A24" w14:textId="77777777" w:rsidR="00E618E6" w:rsidRPr="00F80DF7" w:rsidRDefault="00E6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Былина – жанр устного народного творчества. «Ильины три поездочки»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2CA18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FCD9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FAA95BC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8C51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FF78A" w14:textId="77777777" w:rsidR="00E618E6" w:rsidRPr="00F80DF7" w:rsidRDefault="00E61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былины в пересказе И. Карнауховой «Три поездки Ильи Муромца»</w:t>
            </w:r>
            <w:r w:rsidR="000F0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Сравнение поэтического и </w:t>
            </w:r>
            <w:r w:rsidR="000F0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прозаического произведений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82333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B52F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387FB0F2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3C7D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07687" w14:textId="77777777" w:rsidR="00E618E6" w:rsidRPr="00E618E6" w:rsidRDefault="00E618E6" w:rsidP="00E618E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Летописи.</w:t>
            </w:r>
          </w:p>
          <w:p w14:paraId="3BD00145" w14:textId="77777777" w:rsidR="00E618E6" w:rsidRPr="000E05C2" w:rsidRDefault="00E618E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повесил Олег щит свой на вратах Царьграда».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D80F2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8855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AED784F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40E0E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BF645" w14:textId="77777777" w:rsidR="000F07DF" w:rsidRPr="000F07DF" w:rsidRDefault="000F07DF" w:rsidP="000F0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вспомнил Олег коня своего»</w:t>
            </w:r>
          </w:p>
          <w:p w14:paraId="0F737DFA" w14:textId="77777777" w:rsidR="000F07DF" w:rsidRPr="00F80DF7" w:rsidRDefault="000F0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</w:t>
            </w:r>
            <w:r w:rsidRPr="000F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анализ летописи и стихотворения А. С. Пушкина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892E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F8DB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8525884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D30B5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290EF" w14:textId="77777777" w:rsidR="00FD0F02" w:rsidRDefault="00FD0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Житийная литература</w:t>
            </w:r>
          </w:p>
          <w:p w14:paraId="086EDA00" w14:textId="77777777" w:rsidR="00F80DF7" w:rsidRPr="00F80DF7" w:rsidRDefault="00FD0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0DF7"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«Житие Сергия Радонежского»</w:t>
            </w:r>
            <w:r w:rsidR="00F80DF7" w:rsidRPr="00F80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DF7" w:rsidRPr="00F80D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памятник древне</w:t>
            </w:r>
            <w:r w:rsidR="00F80DF7" w:rsidRPr="00F80D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F80DF7" w:rsidRPr="00F80DF7">
              <w:rPr>
                <w:rFonts w:ascii="Times New Roman" w:hAnsi="Times New Roman" w:cs="Times New Roman"/>
                <w:sz w:val="24"/>
                <w:szCs w:val="24"/>
              </w:rPr>
              <w:t>русской литера</w:t>
            </w:r>
            <w:r w:rsidR="00F80DF7" w:rsidRPr="00F80DF7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DD5D1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08605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78C54D43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A8C9A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0E92D" w14:textId="77777777" w:rsidR="000F07DF" w:rsidRPr="000E05C2" w:rsidRDefault="00F80D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«Житие Сергия Радонежского»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E5FA7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870A0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6383980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20AD0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5A7B3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F80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разделу «Летопи</w:t>
            </w:r>
            <w:r w:rsidRPr="00F80D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си. Былины. Жития».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Проект «Создание календаря исторических событий».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F6B92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EAF4F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400A0BE5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2A822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908E0" w14:textId="77777777" w:rsidR="00225CB8" w:rsidRDefault="00F80D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Входной контроль. </w:t>
            </w:r>
          </w:p>
          <w:p w14:paraId="72D6621F" w14:textId="77777777" w:rsidR="00F80DF7" w:rsidRPr="00494189" w:rsidRDefault="00F80DF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4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навыка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F3CEB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0CE60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40FB581" w14:textId="77777777" w:rsidTr="00225CB8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733EB" w14:textId="77777777" w:rsidR="00F80DF7" w:rsidRPr="00F80DF7" w:rsidRDefault="00F96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 классики (19</w:t>
            </w:r>
            <w:r w:rsidR="00F80DF7"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80DF7" w:rsidRPr="00F80DF7" w14:paraId="52C0FB8C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30EB9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8A885" w14:textId="77777777" w:rsidR="00F80DF7" w:rsidRPr="000E05C2" w:rsidRDefault="000E05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</w:t>
            </w:r>
            <w:r w:rsidR="00FD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уже знаем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умеем. В мире книг.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Знакомство с названием раздела «Чудесный мир классики».</w:t>
            </w: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его содержания.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5E3EF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63E22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Планировать работу на уроке. </w:t>
            </w:r>
          </w:p>
          <w:p w14:paraId="327A975D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D8BAD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произведение;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текст в темпе разговорной речи, осмысливая его содержание.</w:t>
            </w:r>
          </w:p>
          <w:p w14:paraId="36B42ADD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D30E9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за развитием событий в сказке.</w:t>
            </w:r>
          </w:p>
          <w:p w14:paraId="18AA1F35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BEF7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сказки.</w:t>
            </w:r>
          </w:p>
          <w:p w14:paraId="1A9DD54A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C2870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самостоятельно план.</w:t>
            </w:r>
          </w:p>
          <w:p w14:paraId="51781F23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по объему произведения.</w:t>
            </w:r>
          </w:p>
          <w:p w14:paraId="084F6260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позицию писателя, его отношение к окружающему миру, своим героям.</w:t>
            </w:r>
          </w:p>
          <w:p w14:paraId="687DBC7D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4E96B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жанров.</w:t>
            </w:r>
          </w:p>
          <w:p w14:paraId="496B77D3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0BE35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жанров.</w:t>
            </w:r>
          </w:p>
          <w:p w14:paraId="5AEDC7F3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CA72A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словесного и изобразительного искусства.</w:t>
            </w:r>
          </w:p>
          <w:p w14:paraId="3945FA0F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за выразительностью литературного языка в произведениях лучших русских писателей.</w:t>
            </w:r>
          </w:p>
          <w:p w14:paraId="4C96D868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8E825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мыслям автора, его советам и героям произведений.</w:t>
            </w:r>
          </w:p>
          <w:p w14:paraId="54EEAF87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0B0F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суждение о значении произведений русских классиков для России и русской культуры.</w:t>
            </w:r>
          </w:p>
          <w:p w14:paraId="58212B20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04418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F80DF7" w:rsidRPr="00F80DF7" w14:paraId="0165A72C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17DA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F8E9" w14:textId="77777777" w:rsidR="00F80DF7" w:rsidRPr="00CE1DEA" w:rsidRDefault="000E05C2" w:rsidP="000E0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книг.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Аннотации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3E001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56CA5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45DB0816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B036C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F282C" w14:textId="77777777" w:rsidR="00F80DF7" w:rsidRPr="00CE1DEA" w:rsidRDefault="001B63DC" w:rsidP="001B6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А.С.Пушкин. </w:t>
            </w:r>
            <w:r w:rsidRPr="001B63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сообщения об А.С. Пушкине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4C81D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DAB22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8861872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21625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A887B2" w14:textId="77777777" w:rsidR="001B63DC" w:rsidRPr="00CE1DEA" w:rsidRDefault="001B63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 Пушкин «Няне». Авторское 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отношение к изображаемому.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A940D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E8F23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5850F3E2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48203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9DC9A90" w14:textId="77777777" w:rsidR="00F80DF7" w:rsidRDefault="001B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 Пушкин «Туча»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Унылыя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пора»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Авторское отношение к изображаемому.</w:t>
            </w:r>
          </w:p>
          <w:p w14:paraId="6F224852" w14:textId="77777777" w:rsidR="001B63DC" w:rsidRPr="00CE1DEA" w:rsidRDefault="001B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D72F8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04D43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44355FFB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8F859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409A" w14:textId="77777777" w:rsidR="00F80DF7" w:rsidRPr="00CE1DEA" w:rsidRDefault="001B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 Мотивы народной сказки в литературной.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73EB7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DEC7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3A8E9E84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F65A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8AB030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 Мотивы народной сказки в литературной.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604F2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873C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5231B62E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40626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C8B43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 Герои сказки. Характеристика  героев, отношение к ним.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770AB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A162D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6C0D87E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6E9E3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787DF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 Деление сказки на части. Составление плана.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4711F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47673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03AEEA27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E34E4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FBD82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 Пересказ сказки.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60449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F391D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2C56656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7AC2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76534" w14:textId="77777777" w:rsidR="001B63DC" w:rsidRDefault="001B63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сообщения о М.Ю. Лермонтове</w:t>
            </w:r>
            <w:r w:rsidR="00C85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85E9B"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85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Турецкая сказка</w:t>
            </w:r>
          </w:p>
          <w:p w14:paraId="3B8257FA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Ашик-Кериб</w:t>
            </w:r>
            <w:proofErr w:type="spellEnd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Сравнение мотивов русской и турецкой сказки.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F4BB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A546B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13E64F8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C670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7E51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М.Ю. Лермонтов  «</w:t>
            </w:r>
            <w:proofErr w:type="spellStart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Ашик-Кериб</w:t>
            </w:r>
            <w:proofErr w:type="spellEnd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Герои турецкой сказки. Характеристика героев.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DC24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6C2E71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406EDA58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42F3E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563B9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и творчество Л.Н. Толстого. «Детство». События рассказа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F6FF9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76D0A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CD1" w:rsidRPr="00F80DF7" w14:paraId="63078D0A" w14:textId="77777777" w:rsidTr="00A37CD1">
        <w:trPr>
          <w:trHeight w:val="828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4745" w14:textId="77777777" w:rsidR="00A37CD1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AA1215" w14:textId="77777777" w:rsidR="00A37CD1" w:rsidRPr="00CE1DEA" w:rsidRDefault="00A37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Л.Н.Толстой. «Детство». Характеристика главного героя Л.Толстого.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849EC0" w14:textId="77777777" w:rsidR="00A37CD1" w:rsidRPr="00F80DF7" w:rsidRDefault="00A37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AED89" w14:textId="77777777" w:rsidR="00A37CD1" w:rsidRPr="00F80DF7" w:rsidRDefault="00A37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7C8FAA61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AA49B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99E56" w14:textId="77777777" w:rsidR="00B95787" w:rsidRDefault="00B95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и творчество А.П.Чехова</w:t>
            </w:r>
          </w:p>
          <w:p w14:paraId="154BFC6C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А.П. Чехов «Мальчики».  Смысл названия рассказа. Главные герои рассказа.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F7109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029C8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35E0AD3B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84B71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2FFCC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А.П. Чехов «Мальчики». Характер героев художественного текста.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C1577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066B3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FD46B8F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27FDD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FE313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А.П. Чехов «Мальчики».  </w:t>
            </w: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по содержанию.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74D09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312C8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1F1DB26" w14:textId="77777777" w:rsidTr="00A37CD1">
        <w:trPr>
          <w:trHeight w:val="152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0BD1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139D" w14:textId="77777777" w:rsidR="00F80DF7" w:rsidRPr="00F80DF7" w:rsidRDefault="00F80D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разделу  «Чудесный мир классики».</w:t>
            </w:r>
            <w:r w:rsidR="00B957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Поговорим о самом главном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E3AD6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41B8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C8B5C7C" w14:textId="77777777" w:rsidTr="00A37CD1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FC00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05282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«Чудесный мир классики».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A1C25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685E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216B342" w14:textId="77777777" w:rsidTr="00225CB8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7E706" w14:textId="77777777" w:rsidR="00F80DF7" w:rsidRPr="00F80DF7" w:rsidRDefault="00EA7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(10</w:t>
            </w:r>
            <w:r w:rsidR="00F80DF7"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80DF7" w:rsidRPr="00F80DF7" w14:paraId="07FD163F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E244" w14:textId="77777777" w:rsidR="00F80DF7" w:rsidRPr="00F80DF7" w:rsidRDefault="00F9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04C6" w14:textId="77777777" w:rsidR="00B95787" w:rsidRDefault="00B95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уже знаем и умеем. В мире книг.</w:t>
            </w:r>
          </w:p>
          <w:p w14:paraId="1223F101" w14:textId="77777777" w:rsidR="00C85E9B" w:rsidRPr="00C85E9B" w:rsidRDefault="00F80D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</w:t>
            </w: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тетрадь».  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Прогнозирование содержания.</w:t>
            </w:r>
            <w:r w:rsidR="00C85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17B60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6B45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14:paraId="63815CB9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F0D6E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подбирая стихи русских поэтов.</w:t>
            </w:r>
          </w:p>
          <w:p w14:paraId="46432833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A1475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Воспринимать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произведение; читать выразительно стихи русских поэтов, воспроизводить их наизусть</w:t>
            </w:r>
          </w:p>
          <w:p w14:paraId="159F7D83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EB620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лирическом тексте.</w:t>
            </w:r>
          </w:p>
          <w:p w14:paraId="3DBDB18E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17CD0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Наслаждаться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поэзией, понимать и любить ее.</w:t>
            </w:r>
          </w:p>
          <w:p w14:paraId="1E2E0471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D2476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интонацию, которая больше всего соответствует содержанию произведения.</w:t>
            </w:r>
          </w:p>
          <w:p w14:paraId="041CB2AA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ED78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тексту, как отражаются переживания автора в его стихах.</w:t>
            </w:r>
          </w:p>
          <w:p w14:paraId="5A9F69F3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07E8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, всегда ли совпадают они с собственными, личными переживаниями и отношениями к жизни, природе, людям.</w:t>
            </w:r>
          </w:p>
          <w:p w14:paraId="7DF39094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E882A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</w:t>
            </w:r>
          </w:p>
          <w:p w14:paraId="56BA5340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8AD9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стихи выразительно, передавая изменения в настроении, выраженных автором.</w:t>
            </w:r>
          </w:p>
          <w:p w14:paraId="5EC876E9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6A88D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свое чтение</w:t>
            </w:r>
          </w:p>
        </w:tc>
      </w:tr>
      <w:tr w:rsidR="00B95787" w:rsidRPr="00F80DF7" w14:paraId="1BFA72DE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2D61" w14:textId="77777777" w:rsidR="00B95787" w:rsidRDefault="00B95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8A872" w14:textId="77777777" w:rsidR="00B95787" w:rsidRDefault="00B95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 Д.Ушинский «Четыре желания».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Сравнение картины природы</w:t>
            </w:r>
            <w:r w:rsidR="00EA7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созданные художниками и писателями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2FED2" w14:textId="77777777" w:rsidR="00B95787" w:rsidRPr="00F80DF7" w:rsidRDefault="00F5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69D38" w14:textId="77777777" w:rsidR="00B95787" w:rsidRPr="00F80DF7" w:rsidRDefault="00B9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DF7" w:rsidRPr="00F80DF7" w14:paraId="142BEC1B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7C7F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609C6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Ф.И. </w:t>
            </w:r>
            <w:r w:rsidR="00CD1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Тютчев «Еще земли печален вид…», «Как неожиданно и ярко»</w:t>
            </w:r>
          </w:p>
          <w:p w14:paraId="28C1D1AA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 средств художественной выразительности для создания картины природы.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52D57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F9407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0A6DEB81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D8279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364C7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А.А. Фет </w:t>
            </w:r>
            <w:r w:rsidR="00CD1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«Весенний дождь», 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«Бабочка». Ритм и интонация стихотворения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DF3D8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07F3B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655E6CE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06B03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61FF0" w14:textId="77777777" w:rsidR="00F80DF7" w:rsidRPr="00CE1DEA" w:rsidRDefault="00F80DF7" w:rsidP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Е.А. Баратынский. «Весна, весна! как воздух чист!», «Где сладкий шепот моих лесов?»</w:t>
            </w: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>. Средства художественной выразительности в лирическом тексте.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42FD4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B923D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FEB9573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452F8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F974F" w14:textId="77777777" w:rsidR="00CD1E47" w:rsidRPr="00CE1DEA" w:rsidRDefault="00CD1E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И.С. Никитин «В синем небе плывут над полями...»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C99C6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4263B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70422D85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14BD2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6989E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Н.А. Некрасо</w:t>
            </w:r>
            <w:r w:rsidR="00CD1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«Саша».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9E3BB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239D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9A07D02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940ED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C9671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 Бунин «Листопад»</w:t>
            </w:r>
            <w:r w:rsidR="00EA7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Картина осени в стихах И.А. Бунина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45ECB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5613F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3F2D495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AEBC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4498D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 по разделу «Поэтическая тетрадь»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6653E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6A5C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3711CC40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21352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C1DA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«Поэтическая тетрадь».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AB34F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DD28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57A46A4A" w14:textId="77777777" w:rsidTr="00225CB8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572DD" w14:textId="77777777" w:rsidR="00F80DF7" w:rsidRPr="00F80DF7" w:rsidRDefault="00F96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</w:t>
            </w:r>
            <w:r w:rsidR="00F80DF7"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F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80DF7"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80DF7" w:rsidRPr="00F80DF7" w14:paraId="3747D029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E8933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C324E15" w14:textId="77777777" w:rsidR="00EA7F7F" w:rsidRDefault="00EA7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уже знаем и умеем. В мире книг.</w:t>
            </w:r>
          </w:p>
          <w:p w14:paraId="40EA4C5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Литературные сказки»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EFE0A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C96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14:paraId="2D106E4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работу на уроке.</w:t>
            </w:r>
          </w:p>
          <w:p w14:paraId="6A639A84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и воспринимать на слух прочитанное.</w:t>
            </w:r>
          </w:p>
          <w:p w14:paraId="0A2BBC6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народную и литературную сказки.</w:t>
            </w:r>
          </w:p>
          <w:p w14:paraId="4AE79E53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текстов.</w:t>
            </w:r>
          </w:p>
          <w:p w14:paraId="32B1A700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литературной сказки.</w:t>
            </w:r>
          </w:p>
          <w:p w14:paraId="64608476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о герое с опорой на текст сказки.</w:t>
            </w:r>
          </w:p>
          <w:p w14:paraId="65C69E6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главную мысль произведения и смысл заглавия.</w:t>
            </w:r>
          </w:p>
          <w:p w14:paraId="0FB8833B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части.</w:t>
            </w:r>
          </w:p>
          <w:p w14:paraId="348F3AC9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 с опорой на главные события.</w:t>
            </w:r>
          </w:p>
          <w:p w14:paraId="75CF0E61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плану подробно и выборочно.</w:t>
            </w:r>
          </w:p>
          <w:p w14:paraId="23678584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свой вариант сказки, используя литературные приемы.</w:t>
            </w:r>
          </w:p>
          <w:p w14:paraId="5579F08B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рекомендованный список литературы.</w:t>
            </w:r>
          </w:p>
          <w:p w14:paraId="420DEB4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Участвовать</w:t>
            </w:r>
            <w:r w:rsidRPr="00F80D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диалоге при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обсуждении прочитанного.</w:t>
            </w:r>
          </w:p>
          <w:p w14:paraId="2B08A48B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2B7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сказку вслух и про себя, используя приёмы выразительного чтения при перечитывании. </w:t>
            </w:r>
          </w:p>
          <w:p w14:paraId="7999F65B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CF7BF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и задавать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14:paraId="15092970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7795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F80DF7" w:rsidRPr="00F80DF7" w14:paraId="18FE173D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7389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222EA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В.Ф. Одоевский «Городок в табакерке» Заглавие и главные герои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2442D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E2BAB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06F1B5E7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E4A03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A408A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В.Ф. Одоевский «Городок в табакерке». Деление текста на части. Составление плана. Подробный пересказ.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AB3BE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E500C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787562C2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C14B8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9A5A" w14:textId="77777777" w:rsidR="00F80DF7" w:rsidRPr="00CE1DEA" w:rsidRDefault="00CD1E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П.П. Бажов «Серебряное копытце».</w:t>
            </w: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жизнью и творчеством писателя.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561C9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54CF0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44778A81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AA8EF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30FA76D" w14:textId="77777777" w:rsidR="00877E36" w:rsidRPr="00CE1DEA" w:rsidRDefault="0087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П.П. Бажов «Серебряное копытце». Герои произведения.  Авторское 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отношение.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6C8D4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34AC0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52E7721D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96023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006C" w14:textId="77777777" w:rsidR="00F80DF7" w:rsidRDefault="00877E36" w:rsidP="0087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П.П. Бажов «Серебряное копытце».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AF03AD" w14:textId="77777777" w:rsidR="00877E36" w:rsidRPr="00CE1DEA" w:rsidRDefault="00877E36" w:rsidP="00877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по ролям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CF8E2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4EBD1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80CCC38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19D6D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11EBE" w14:textId="77777777" w:rsidR="00F80DF7" w:rsidRDefault="0087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П.П. Бажов «Серебряное копытце».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94FEB8" w14:textId="77777777" w:rsidR="00877E36" w:rsidRDefault="0087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еление текста на части. План</w:t>
            </w:r>
            <w:r w:rsidR="00EA7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DFCAC52" w14:textId="77777777" w:rsidR="00877E36" w:rsidRPr="00CE1DEA" w:rsidRDefault="00877E36" w:rsidP="00EA7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Подробный пересказ.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B773E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A5ADF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76AD71ED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34476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60B41" w14:textId="77777777" w:rsidR="00F80DF7" w:rsidRDefault="00877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С.Т. Аксаков «Аленький цветочек».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Главная мысль сказки</w:t>
            </w:r>
          </w:p>
          <w:p w14:paraId="1BCA92C9" w14:textId="77777777" w:rsidR="00C211FF" w:rsidRPr="00CE1DEA" w:rsidRDefault="00803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Промежуточный</w:t>
            </w:r>
            <w:r w:rsidR="00C211FF" w:rsidRPr="008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контроль.</w:t>
            </w:r>
            <w:r w:rsidR="00C21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Проверка навыка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DD826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A0D50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7CD05194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89651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BA021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С.Т. Аксаков «Аленький цветочек». Мотивы народных сказок в литературном произведении.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F1D3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BEB5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10F2338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68709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503D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С.Т. Аксаков «Аленький цветочек». Герои художественного текста. Деление на части.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E2A8D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31666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F7F" w:rsidRPr="00F80DF7" w14:paraId="2B839366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6DEDA" w14:textId="77777777" w:rsidR="00EA7F7F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4449" w14:textId="77777777" w:rsidR="00EA7F7F" w:rsidRDefault="00EA7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.Т. Аксаков «Аленький цветочек»</w:t>
            </w:r>
          </w:p>
          <w:p w14:paraId="0C287E5D" w14:textId="77777777" w:rsidR="00EA7F7F" w:rsidRPr="00CE1DEA" w:rsidRDefault="00EA7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Поговорим о самом главном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46119" w14:textId="77777777" w:rsidR="00EA7F7F" w:rsidRPr="00F80DF7" w:rsidRDefault="00F5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DAF1B" w14:textId="77777777" w:rsidR="00EA7F7F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CA8B011" w14:textId="77777777" w:rsidTr="00F9666C">
        <w:trPr>
          <w:trHeight w:val="435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A7BCE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C802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 по разделу «Литературные сказки»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E1F61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6AEB2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0E5FD1F7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74800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22150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«Литературные сказки».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4B076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273C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534951C0" w14:textId="77777777" w:rsidTr="00225CB8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6A735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  <w:r w:rsidR="006834E0">
              <w:rPr>
                <w:rFonts w:ascii="Times New Roman" w:hAnsi="Times New Roman" w:cs="Times New Roman"/>
                <w:b/>
                <w:sz w:val="24"/>
                <w:szCs w:val="24"/>
              </w:rPr>
              <w:t>у время – потехе час (8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80DF7" w:rsidRPr="00F80DF7" w14:paraId="1D6B9FC6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271D" w14:textId="77777777" w:rsidR="00F80DF7" w:rsidRPr="00F80DF7" w:rsidRDefault="00EA7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360C0" w14:textId="77777777" w:rsidR="00EA7F7F" w:rsidRDefault="00EA7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уже знаем и умеем. В мире книг.</w:t>
            </w:r>
          </w:p>
          <w:p w14:paraId="111357BB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«Делу время – потехе час»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95A55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B279A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14:paraId="4A1B05AD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определяющей тему раздела.</w:t>
            </w:r>
          </w:p>
          <w:p w14:paraId="09B5A9A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произведение. </w:t>
            </w:r>
          </w:p>
          <w:p w14:paraId="193AED93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произведения.</w:t>
            </w:r>
          </w:p>
          <w:p w14:paraId="04B8DBD3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произведения.</w:t>
            </w:r>
          </w:p>
          <w:p w14:paraId="42D5E2B4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произведения, соотносить его с темой и главной мыслью произведения.</w:t>
            </w:r>
          </w:p>
          <w:p w14:paraId="2266DDF2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слов.</w:t>
            </w:r>
          </w:p>
          <w:p w14:paraId="5F5D5C7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, как поступки характеризуют героев произведения; определять их нравственный смысл.</w:t>
            </w:r>
          </w:p>
          <w:p w14:paraId="1BB1FD81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распределяя роли, выбирать режиссера.</w:t>
            </w:r>
          </w:p>
          <w:p w14:paraId="16570C64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текст от лица автора или одного из героев.</w:t>
            </w:r>
          </w:p>
          <w:p w14:paraId="2483199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, что произведения могут рассказать о своем авторе.</w:t>
            </w:r>
          </w:p>
          <w:p w14:paraId="547997B6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в справочной литературе для подготовки сообщения о творчестве изучаемого </w:t>
            </w:r>
            <w:proofErr w:type="spellStart"/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proofErr w:type="spellEnd"/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писателе.</w:t>
            </w:r>
          </w:p>
          <w:p w14:paraId="57BE037F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  <w:p w14:paraId="2F990BEF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теме, ориентируясь на авторские произведения.</w:t>
            </w:r>
          </w:p>
        </w:tc>
      </w:tr>
      <w:tr w:rsidR="00F80DF7" w:rsidRPr="00F80DF7" w14:paraId="51725FBD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D4180" w14:textId="77777777" w:rsidR="00F80DF7" w:rsidRPr="00F80DF7" w:rsidRDefault="0068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6ABC8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90128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2BC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4E0" w:rsidRPr="00F80DF7" w14:paraId="2C4E5AC1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FA576" w14:textId="77777777" w:rsidR="006834E0" w:rsidRDefault="0068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B6480" w14:textId="77777777" w:rsidR="006834E0" w:rsidRPr="00CE1DEA" w:rsidRDefault="00683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Е.Л. Шварц «Сказка о потерянном времени».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Соотношение с реальными жизненными ситуациями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B6B06" w14:textId="77777777" w:rsidR="006834E0" w:rsidRPr="00F80DF7" w:rsidRDefault="00F5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5ADEE" w14:textId="77777777" w:rsidR="006834E0" w:rsidRPr="00F80DF7" w:rsidRDefault="0068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4833BE49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C690A" w14:textId="77777777" w:rsidR="00F80DF7" w:rsidRPr="00F80DF7" w:rsidRDefault="0068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6970C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В.Ю. Драгунский </w:t>
            </w:r>
            <w:r w:rsidR="00CA7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«Главные реки». Особенности юмористического текста. Авторское отношение.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D8F35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BDB2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C6E6ECB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7E33F" w14:textId="77777777" w:rsidR="00F80DF7" w:rsidRPr="00F80DF7" w:rsidRDefault="0068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58A81" w14:textId="77777777" w:rsidR="00F80DF7" w:rsidRPr="00CE1DEA" w:rsidRDefault="00F538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Поговорим о самом главном. Пословицы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F4D8E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5F207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595F99CE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D4699" w14:textId="77777777" w:rsidR="00F80DF7" w:rsidRPr="00F80DF7" w:rsidRDefault="0068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A484E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В.В. </w:t>
            </w:r>
            <w:proofErr w:type="spellStart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Голявкин</w:t>
            </w:r>
            <w:proofErr w:type="spellEnd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«Никакой я горчицы не ел». Смысл заголовка.  Герои произведения.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4A151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CD771F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B27B267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C60DB" w14:textId="77777777" w:rsidR="00F80DF7" w:rsidRPr="00F80DF7" w:rsidRDefault="0068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C966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разделу «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</w:t>
            </w: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326B7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11BE3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788A73DA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3D236" w14:textId="77777777" w:rsidR="00F80DF7" w:rsidRPr="00F80DF7" w:rsidRDefault="0068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455AF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«Делу время – потехе час».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7DBEA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C627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7D665A6" w14:textId="77777777" w:rsidTr="00225CB8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B5F5D" w14:textId="77777777" w:rsidR="00F80DF7" w:rsidRPr="00F80DF7" w:rsidRDefault="00553A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</w:t>
            </w:r>
            <w:r w:rsidR="00F533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80DF7" w:rsidRPr="00F80DF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6834E0" w:rsidRPr="00F80DF7" w14:paraId="0FD28741" w14:textId="77777777" w:rsidTr="00225CB8">
        <w:trPr>
          <w:trHeight w:val="273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7CAE" w14:textId="77777777" w:rsidR="006834E0" w:rsidRDefault="00683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9DDDA" w14:textId="77777777" w:rsidR="006834E0" w:rsidRPr="00CE1DEA" w:rsidRDefault="006834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уже знаем и умеем. В мире книг. Виды пересказа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C857" w14:textId="77777777" w:rsidR="006834E0" w:rsidRPr="00F80DF7" w:rsidRDefault="00F5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8AC6" w14:textId="77777777" w:rsidR="006834E0" w:rsidRPr="00F80DF7" w:rsidRDefault="0068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DF7" w:rsidRPr="00F80DF7" w14:paraId="13D726DE" w14:textId="77777777" w:rsidTr="00225CB8">
        <w:trPr>
          <w:trHeight w:val="273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B7A5E" w14:textId="77777777" w:rsidR="00F80DF7" w:rsidRPr="00F80DF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23300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названием раздела «Страна детства». </w:t>
            </w:r>
          </w:p>
          <w:p w14:paraId="245B7273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Б.С. Житков «Как я ловил человечков»</w:t>
            </w:r>
            <w:r w:rsidRPr="00CE1D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Расширить знания о творчестве Б.С.Житкова.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26B62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E84F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14:paraId="5BE0B773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ь книги по теме, рассказывать об их содержании.</w:t>
            </w:r>
          </w:p>
          <w:p w14:paraId="56EA92F0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произведение, читать выразительно диалоги.</w:t>
            </w:r>
          </w:p>
          <w:p w14:paraId="0013EB11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смешные эпизоды из юмористических рассказов; определять отношение автора к героям.</w:t>
            </w:r>
          </w:p>
          <w:p w14:paraId="172D918B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, что важное и серьезное скрывается за усмешкой автора.</w:t>
            </w:r>
          </w:p>
          <w:p w14:paraId="4A3534F9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заголовки произведений.</w:t>
            </w:r>
          </w:p>
          <w:p w14:paraId="763E13C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в своей речи средства художественной выразительности (сравнения, эпитеты).</w:t>
            </w:r>
          </w:p>
          <w:p w14:paraId="4689D9CA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сопровождение к прозаическому тексту.</w:t>
            </w:r>
          </w:p>
          <w:p w14:paraId="3174F73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</w:t>
            </w:r>
          </w:p>
          <w:p w14:paraId="6F3CFB34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основе плана.</w:t>
            </w:r>
          </w:p>
          <w:p w14:paraId="117DEE4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смешные рассказы о школьной жизни, не обижая своих друзей.</w:t>
            </w:r>
          </w:p>
          <w:p w14:paraId="272A10E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ценивать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F80DF7" w:rsidRPr="00F80DF7" w14:paraId="34DB1FAE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AC7EC" w14:textId="77777777" w:rsidR="00F80DF7" w:rsidRPr="00F80DF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48832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Б.С. Житков «Как я ловил человечков». Особенности развития сюжета.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9A95F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39F18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92F3DB5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B2662" w14:textId="77777777" w:rsidR="00F80DF7" w:rsidRPr="00F80DF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C6514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 Паустовский «Корзина с еловыми шишками». Герои произведения.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E8430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1E9B2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3B7" w:rsidRPr="00F80DF7" w14:paraId="6DB979B1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F461C" w14:textId="77777777" w:rsidR="00F533B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7597" w14:textId="77777777" w:rsidR="00F533B7" w:rsidRPr="00CE1DEA" w:rsidRDefault="00F533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 Паустовский «Корзина с еловыми шишками».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8FE64" w14:textId="77777777" w:rsidR="00F533B7" w:rsidRPr="00F80DF7" w:rsidRDefault="00F5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428AF" w14:textId="77777777" w:rsidR="00F533B7" w:rsidRPr="00F80DF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3B7" w:rsidRPr="00F80DF7" w14:paraId="76E37C20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E7D5F" w14:textId="77777777" w:rsidR="00F533B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CB24E" w14:textId="77777777" w:rsidR="00F533B7" w:rsidRPr="00CE1DEA" w:rsidRDefault="00D44B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 Паустовский «Корзина с еловыми шишками».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Поговорим о самом главном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11980" w14:textId="77777777" w:rsidR="00F533B7" w:rsidRPr="00F80DF7" w:rsidRDefault="00F5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C220F" w14:textId="77777777" w:rsidR="00F533B7" w:rsidRPr="00F80DF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7C06DF78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DE04C" w14:textId="77777777" w:rsidR="00F80DF7" w:rsidRPr="00F80DF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28312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М.М. Зощенко «Елка». Герои произведения.</w:t>
            </w:r>
            <w:r w:rsidR="006B3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поступков героев.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B43F8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CB79A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7544291D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FCB3" w14:textId="77777777" w:rsidR="00F80DF7" w:rsidRPr="00F80DF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62D7A" w14:textId="77777777" w:rsidR="00F80DF7" w:rsidRPr="00CE1DEA" w:rsidRDefault="00F53860" w:rsidP="00F538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М.И. Цветаева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«Наши царства»,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«Бежит тропинка с бугорка…». Тема детства в произведениях.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B81FA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639CD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A4B" w:rsidRPr="00F80DF7" w14:paraId="07822BF7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A2DDA" w14:textId="77777777" w:rsidR="00553A4B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DE8D2" w14:textId="77777777" w:rsidR="00553A4B" w:rsidRDefault="00553A4B" w:rsidP="0055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«Бабушкины сказки»</w:t>
            </w:r>
          </w:p>
          <w:p w14:paraId="4E09BE51" w14:textId="77777777" w:rsidR="00553A4B" w:rsidRPr="00CE1DEA" w:rsidRDefault="00553A4B" w:rsidP="00553A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детства в произведениях.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71758" w14:textId="77777777" w:rsidR="00553A4B" w:rsidRPr="00F80DF7" w:rsidRDefault="005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776B7" w14:textId="77777777" w:rsidR="00553A4B" w:rsidRPr="00F80DF7" w:rsidRDefault="00553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A4B" w:rsidRPr="00F80DF7" w14:paraId="427697CA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6245" w14:textId="77777777" w:rsidR="00553A4B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FCC1A" w14:textId="77777777" w:rsidR="00553A4B" w:rsidRDefault="00553A4B" w:rsidP="0055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 по разделу «</w:t>
            </w: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>Страна детства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5F5E2" w14:textId="77777777" w:rsidR="00553A4B" w:rsidRDefault="00553A4B" w:rsidP="0055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6C36F" w14:textId="77777777" w:rsidR="00553A4B" w:rsidRPr="00F80DF7" w:rsidRDefault="005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4351E" w14:textId="77777777" w:rsidR="00553A4B" w:rsidRPr="00F80DF7" w:rsidRDefault="00553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F22496A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9FCB1" w14:textId="77777777" w:rsidR="00F80DF7" w:rsidRPr="00F80DF7" w:rsidRDefault="00F53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00A1C" w14:textId="77777777" w:rsidR="00553A4B" w:rsidRPr="00CE1DEA" w:rsidRDefault="00553A4B" w:rsidP="00553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«Страна детства</w:t>
            </w: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0BF06" w14:textId="77777777" w:rsidR="00F80DF7" w:rsidRPr="00F80DF7" w:rsidRDefault="00F53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CFD68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B048CE8" w14:textId="77777777" w:rsidTr="00225CB8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717B1" w14:textId="77777777" w:rsidR="00F80DF7" w:rsidRPr="00F80DF7" w:rsidRDefault="00505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(11</w:t>
            </w:r>
            <w:r w:rsidR="00F80DF7"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80DF7" w:rsidRPr="00F80DF7" w14:paraId="304EAE85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E958C" w14:textId="77777777" w:rsidR="00F80DF7" w:rsidRPr="00F80DF7" w:rsidRDefault="006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BE536" w14:textId="77777777" w:rsidR="00694415" w:rsidRDefault="0069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уже знаем и умеем. В мире книг</w:t>
            </w:r>
          </w:p>
          <w:p w14:paraId="1CF5422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«Природа и мы»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79D7A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0F37D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Планировать работу на уроке.</w:t>
            </w:r>
          </w:p>
          <w:p w14:paraId="3F69D5A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произведение; высказывать свое мнение.</w:t>
            </w:r>
          </w:p>
          <w:p w14:paraId="5A36604D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текст вслух и про себя, понимать смысл прочитанного.</w:t>
            </w:r>
          </w:p>
          <w:p w14:paraId="731954BE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произведения.</w:t>
            </w:r>
          </w:p>
          <w:p w14:paraId="2DD4F70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героя произведения на основе поступка.</w:t>
            </w:r>
          </w:p>
          <w:p w14:paraId="5E14D67A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 на основе текста.</w:t>
            </w:r>
          </w:p>
          <w:p w14:paraId="6074DC7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как авторы передают красоту природы с помощью слова.</w:t>
            </w:r>
          </w:p>
          <w:p w14:paraId="7E3B7CE6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нравственный смысл рассказа.</w:t>
            </w:r>
          </w:p>
          <w:p w14:paraId="4B338D6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тему, которая объединяет рассказы в разделе, формулировать основную мысль темы.</w:t>
            </w:r>
          </w:p>
          <w:p w14:paraId="13C54A7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части.</w:t>
            </w:r>
          </w:p>
          <w:p w14:paraId="12C6961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текст подробно и выборочно.</w:t>
            </w:r>
          </w:p>
          <w:p w14:paraId="6778C88B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разных источниках для подготовки выступления по теме.</w:t>
            </w:r>
          </w:p>
          <w:p w14:paraId="1FB274AF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самостоятельно текст для энциклопедического словаря.</w:t>
            </w:r>
          </w:p>
          <w:p w14:paraId="1C331E8A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выразительно диалоги из текста.</w:t>
            </w:r>
          </w:p>
          <w:p w14:paraId="70275A1D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</w:p>
          <w:p w14:paraId="30B8FD67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рассказа. </w:t>
            </w:r>
          </w:p>
          <w:p w14:paraId="43DE1D6D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  <w:p w14:paraId="3B1BC39A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разных источниках для подготовки выступления по теме.</w:t>
            </w:r>
          </w:p>
          <w:p w14:paraId="332BBF1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самостоятельно текст для энциклопедического словаря</w:t>
            </w:r>
          </w:p>
        </w:tc>
      </w:tr>
      <w:tr w:rsidR="00694415" w:rsidRPr="00F80DF7" w14:paraId="19408423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A0400" w14:textId="77777777" w:rsidR="00694415" w:rsidRDefault="006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84C1E" w14:textId="77777777" w:rsidR="00694415" w:rsidRDefault="0069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Д.Н. Мамин-Сибиряк «Приемыш». Анализ заголовка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Выборочный пересказ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CE5C0" w14:textId="77777777" w:rsidR="00694415" w:rsidRPr="00F80DF7" w:rsidRDefault="0069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6E233" w14:textId="77777777" w:rsidR="00694415" w:rsidRPr="00F80DF7" w:rsidRDefault="0069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DF7" w:rsidRPr="00F80DF7" w14:paraId="40177B4A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02BD" w14:textId="77777777" w:rsidR="00F80DF7" w:rsidRPr="00F80DF7" w:rsidRDefault="006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7E634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Д.Н. Мамин-Сиб</w:t>
            </w:r>
            <w:r w:rsidR="006944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иряк «Приемыш». Сравнение художественного и научно-познавательного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70EB0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7B5FD0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27F" w:rsidRPr="00F80DF7" w14:paraId="5A6E03AD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19FB8" w14:textId="77777777" w:rsidR="000B327F" w:rsidRDefault="006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94DE0" w14:textId="77777777" w:rsidR="000B327F" w:rsidRPr="00CE1DEA" w:rsidRDefault="000B3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С.Есенин «Лебедушка». Наблюдение, как поэт использует средства художественной выразительности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D8A20" w14:textId="77777777" w:rsidR="000B327F" w:rsidRPr="00F80DF7" w:rsidRDefault="005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8E24A" w14:textId="77777777" w:rsidR="000B327F" w:rsidRPr="00F80DF7" w:rsidRDefault="000B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24D2D12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F909" w14:textId="77777777" w:rsidR="00F80DF7" w:rsidRPr="00F80DF7" w:rsidRDefault="006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1AB68" w14:textId="77777777" w:rsidR="00F80DF7" w:rsidRPr="00CE1DEA" w:rsidRDefault="000B327F" w:rsidP="000B3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М.М. Пришвин «Выскочка». Характеристика героя на основе произведения.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98627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C6A0C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FF09D24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6D5CB" w14:textId="77777777" w:rsidR="00F80DF7" w:rsidRPr="00F80DF7" w:rsidRDefault="006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4A6D0" w14:textId="77777777" w:rsidR="00F80DF7" w:rsidRPr="00CE1DEA" w:rsidRDefault="000B3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А.И. Куприн «Барбос и </w:t>
            </w:r>
            <w:proofErr w:type="spellStart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Жулька</w:t>
            </w:r>
            <w:proofErr w:type="spellEnd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Герои произведения о животных.</w:t>
            </w:r>
            <w:r w:rsidRPr="00CE1D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Раскрытие смысла рассказа.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039C6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55452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510C13EA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2F43" w14:textId="77777777" w:rsidR="00F80DF7" w:rsidRPr="00F80DF7" w:rsidRDefault="000B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44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71E96" w14:textId="77777777" w:rsidR="000B327F" w:rsidRPr="000B327F" w:rsidRDefault="000B3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А.И. Куприн «Барбос и </w:t>
            </w:r>
            <w:proofErr w:type="spellStart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Жулька</w:t>
            </w:r>
            <w:proofErr w:type="spellEnd"/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Поступок как характеристика героя.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D6D6E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C086D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3D6D0AED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4DB70" w14:textId="77777777" w:rsidR="00F80DF7" w:rsidRPr="00F80DF7" w:rsidRDefault="000B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4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332F3" w14:textId="77777777" w:rsidR="00F80DF7" w:rsidRDefault="000B327F" w:rsidP="000B3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В.П. Астафьев «</w:t>
            </w:r>
            <w:proofErr w:type="spellStart"/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Стрижонок</w:t>
            </w:r>
            <w:proofErr w:type="spellEnd"/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Скрип». </w:t>
            </w:r>
          </w:p>
          <w:p w14:paraId="54067742" w14:textId="77777777" w:rsidR="000B327F" w:rsidRPr="00CE1DEA" w:rsidRDefault="00FF4B8B" w:rsidP="000B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заголовка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9F6CC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D9F17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D2D5B54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8EA36" w14:textId="77777777" w:rsidR="00F80DF7" w:rsidRPr="00F80DF7" w:rsidRDefault="000B3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44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DD15D" w14:textId="77777777" w:rsidR="00F80DF7" w:rsidRDefault="000B3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В.П. Астафьев «</w:t>
            </w:r>
            <w:proofErr w:type="spellStart"/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Стрижонок</w:t>
            </w:r>
            <w:proofErr w:type="spellEnd"/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Скрип».</w:t>
            </w:r>
          </w:p>
          <w:p w14:paraId="5F65BC04" w14:textId="77777777" w:rsidR="000B327F" w:rsidRPr="00F80DF7" w:rsidRDefault="000B3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текста на части. Составление плана.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AE07C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B2D8A1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5" w:rsidRPr="00F80DF7" w14:paraId="5369F425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559E3" w14:textId="77777777" w:rsidR="00694415" w:rsidRDefault="006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65864" w14:textId="77777777" w:rsidR="00694415" w:rsidRPr="00F80DF7" w:rsidRDefault="0069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«Природа и мы»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9E925" w14:textId="77777777" w:rsidR="00694415" w:rsidRPr="00F80DF7" w:rsidRDefault="0069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1EAD0" w14:textId="77777777" w:rsidR="00694415" w:rsidRPr="00F80DF7" w:rsidRDefault="006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4228D35F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80D54" w14:textId="77777777" w:rsidR="00F80DF7" w:rsidRPr="00F80DF7" w:rsidRDefault="00694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419D8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«Природа и мы».</w:t>
            </w:r>
          </w:p>
          <w:p w14:paraId="6B505480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«Природа и мы».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69509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0285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AF5" w:rsidRPr="00F80DF7" w14:paraId="7A778978" w14:textId="77777777" w:rsidTr="007A3C24">
        <w:trPr>
          <w:trHeight w:val="286"/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341B2DD" w14:textId="77777777" w:rsidR="008B0AF5" w:rsidRPr="00F80DF7" w:rsidRDefault="008B0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Родина(</w:t>
            </w:r>
            <w:r w:rsidR="00505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8B0AF5" w:rsidRPr="00F80DF7" w14:paraId="0BB27E03" w14:textId="77777777" w:rsidTr="006A3359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1C1D8" w14:textId="77777777" w:rsidR="008B0AF5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6620C" w14:textId="77777777" w:rsidR="00505472" w:rsidRDefault="005054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уже знаем и умеем. В мире книг.</w:t>
            </w:r>
          </w:p>
          <w:p w14:paraId="147C3363" w14:textId="77777777" w:rsidR="008B0AF5" w:rsidRPr="00F80DF7" w:rsidRDefault="008B0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«Родина»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C2C50" w14:textId="77777777" w:rsidR="008B0AF5" w:rsidRPr="00F80DF7" w:rsidRDefault="008B0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CCE09D" w14:textId="77777777" w:rsidR="008B0AF5" w:rsidRPr="00F80DF7" w:rsidRDefault="008B0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уроке, подбирать книги по теме.</w:t>
            </w:r>
          </w:p>
          <w:p w14:paraId="68D1C212" w14:textId="77777777" w:rsidR="008B0AF5" w:rsidRPr="00F80DF7" w:rsidRDefault="008B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произведение.</w:t>
            </w:r>
          </w:p>
          <w:p w14:paraId="520F20FA" w14:textId="77777777" w:rsidR="008B0AF5" w:rsidRPr="00F80DF7" w:rsidRDefault="008B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стихи выразительно, передавая чувство гордости за своих предков.</w:t>
            </w:r>
          </w:p>
          <w:p w14:paraId="2970FB00" w14:textId="77777777" w:rsidR="008B0AF5" w:rsidRPr="00F80DF7" w:rsidRDefault="008B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поэтического текста.</w:t>
            </w:r>
          </w:p>
          <w:p w14:paraId="6E5A0338" w14:textId="77777777" w:rsidR="008B0AF5" w:rsidRPr="00F80DF7" w:rsidRDefault="008B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о своей Родине, используя прочитанные произведения.</w:t>
            </w:r>
          </w:p>
          <w:p w14:paraId="0E3A5B7B" w14:textId="77777777" w:rsidR="008B0AF5" w:rsidRPr="00F80DF7" w:rsidRDefault="008B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 по его названию.</w:t>
            </w:r>
          </w:p>
          <w:p w14:paraId="6FD432F4" w14:textId="77777777" w:rsidR="008B0AF5" w:rsidRPr="00F80DF7" w:rsidRDefault="008B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группы, читать стихи друг другу.</w:t>
            </w:r>
          </w:p>
          <w:p w14:paraId="3AB3C077" w14:textId="77777777" w:rsidR="008B0AF5" w:rsidRPr="00F9666C" w:rsidRDefault="008B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Родине, передавая свои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вства, свое отношение к Родине.</w:t>
            </w:r>
          </w:p>
          <w:p w14:paraId="1CEB5898" w14:textId="77777777" w:rsidR="008B0AF5" w:rsidRPr="00F9666C" w:rsidRDefault="008B0AF5" w:rsidP="006A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</w:tr>
      <w:tr w:rsidR="008B0AF5" w:rsidRPr="00F80DF7" w14:paraId="191852AB" w14:textId="77777777" w:rsidTr="006A3359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8F4CE" w14:textId="77777777" w:rsidR="008B0AF5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47A1F" w14:textId="77777777" w:rsidR="008B0AF5" w:rsidRPr="00CE1DEA" w:rsidRDefault="008B0A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И.С. Никитин «Русь». Образ Родины в поэтическом тексте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DD7B2" w14:textId="77777777" w:rsidR="008B0AF5" w:rsidRPr="00F80DF7" w:rsidRDefault="008B0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898BD" w14:textId="77777777" w:rsidR="008B0AF5" w:rsidRPr="00F80DF7" w:rsidRDefault="008B0AF5" w:rsidP="006A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472" w:rsidRPr="00F80DF7" w14:paraId="02ACE2C7" w14:textId="77777777" w:rsidTr="006A3359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832F3" w14:textId="77777777" w:rsidR="00505472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78366" w14:textId="77777777" w:rsidR="00505472" w:rsidRPr="00CE1DEA" w:rsidRDefault="005054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Д. Дрожжин «Родине»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8A1D8" w14:textId="77777777" w:rsidR="00505472" w:rsidRPr="00F80DF7" w:rsidRDefault="00C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5A162" w14:textId="77777777" w:rsidR="00505472" w:rsidRPr="00F80DF7" w:rsidRDefault="00505472" w:rsidP="006A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AF5" w:rsidRPr="00F80DF7" w14:paraId="1A607C97" w14:textId="77777777" w:rsidTr="006A3359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4AC48" w14:textId="77777777" w:rsidR="008B0AF5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224A5" w14:textId="77777777" w:rsidR="008B0AF5" w:rsidRPr="00CE1DEA" w:rsidRDefault="008B0A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А.В. Жигулин «О, Родина! В неярком блеске…». Тема стихотворения. Авторское отношение.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49A4C" w14:textId="77777777" w:rsidR="008B0AF5" w:rsidRPr="00F80DF7" w:rsidRDefault="008B0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00C9B" w14:textId="77777777" w:rsidR="008B0AF5" w:rsidRPr="00F80DF7" w:rsidRDefault="008B0AF5" w:rsidP="006A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AF5" w:rsidRPr="00F80DF7" w14:paraId="10236A29" w14:textId="77777777" w:rsidTr="006A3359">
        <w:trPr>
          <w:trHeight w:val="37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85E03" w14:textId="77777777" w:rsidR="008B0AF5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B5290" w14:textId="77777777" w:rsidR="008B0AF5" w:rsidRDefault="008B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разделу «Родина».</w:t>
            </w:r>
          </w:p>
          <w:p w14:paraId="0C7B1E02" w14:textId="77777777" w:rsidR="00505472" w:rsidRDefault="005054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«Они защищали Родину»</w:t>
            </w:r>
          </w:p>
          <w:p w14:paraId="6A3AE5FA" w14:textId="77777777" w:rsidR="008B0AF5" w:rsidRPr="008B0AF5" w:rsidRDefault="008B0AF5" w:rsidP="008B0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58AF3" w14:textId="77777777" w:rsidR="008B0AF5" w:rsidRPr="00F80DF7" w:rsidRDefault="008B0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07208" w14:textId="77777777" w:rsidR="008B0AF5" w:rsidRPr="00F80DF7" w:rsidRDefault="008B0AF5" w:rsidP="006A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25A34E36" w14:textId="77777777" w:rsidTr="00225CB8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C64C9" w14:textId="77777777" w:rsidR="00F80DF7" w:rsidRPr="00F80DF7" w:rsidRDefault="00F80DF7" w:rsidP="00F96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 (</w:t>
            </w:r>
            <w:r w:rsidR="008B0A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80DF7" w:rsidRPr="00F80DF7" w14:paraId="292089B8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C2345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1C3A4" w14:textId="77777777" w:rsidR="00457F41" w:rsidRDefault="00457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уже знаем и умеем. В мире книг.</w:t>
            </w:r>
          </w:p>
          <w:p w14:paraId="0B1B3F8D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«Страна фантазия». Е.С. Велтистов «Приключения Электроника». Особенности жанра.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1B6F3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460F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произведение.</w:t>
            </w:r>
          </w:p>
          <w:p w14:paraId="6CF9CC8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особенности фантастического жанра.</w:t>
            </w:r>
          </w:p>
          <w:p w14:paraId="4627881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произведения.</w:t>
            </w:r>
          </w:p>
          <w:p w14:paraId="759BE34B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произведения. </w:t>
            </w:r>
          </w:p>
          <w:p w14:paraId="786B9C65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главную мысль</w:t>
            </w:r>
          </w:p>
          <w:p w14:paraId="535BBB1D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особенности фантастических произведений.</w:t>
            </w:r>
          </w:p>
          <w:p w14:paraId="01261B16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9BC69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название с содержанием произведения</w:t>
            </w:r>
          </w:p>
          <w:p w14:paraId="7AEDE26E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49CF3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фантастические истории ( с помощью учителя или самостоятельно).</w:t>
            </w:r>
          </w:p>
          <w:p w14:paraId="18D5BF44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754E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</w:tr>
      <w:tr w:rsidR="00F80DF7" w:rsidRPr="00F80DF7" w14:paraId="19AF77BF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17FB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E49A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Е.С. Велтистов «Приключения 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Электроника».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2E1C7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C769F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A36085F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A6E3" w14:textId="77777777" w:rsidR="00F80DF7" w:rsidRPr="00F80DF7" w:rsidRDefault="008B0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054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3DC4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 Булычев «Путешествие Алисы». Особенности фантастического жанра.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A3FE0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14CA5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AF5" w:rsidRPr="00F80DF7" w14:paraId="10356189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E15B" w14:textId="77777777" w:rsidR="008B0AF5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266A" w14:textId="77777777" w:rsidR="008B0AF5" w:rsidRPr="008B0AF5" w:rsidRDefault="008B0AF5" w:rsidP="008B0AF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 Булычёв «Путешествие Алисы»</w:t>
            </w:r>
          </w:p>
          <w:p w14:paraId="299B9FDA" w14:textId="77777777" w:rsidR="008B0AF5" w:rsidRPr="00CE1DEA" w:rsidRDefault="008B0AF5" w:rsidP="008B0A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стране Фантазия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044E3" w14:textId="77777777" w:rsidR="008B0AF5" w:rsidRPr="00F80DF7" w:rsidRDefault="0050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F985F" w14:textId="77777777" w:rsidR="008B0AF5" w:rsidRPr="00F80DF7" w:rsidRDefault="008B0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68DC2986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8355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A476B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 Страна Фантазия»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2B14E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8EA9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032F8A0E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D9E3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0BBFF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8FA01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</w:t>
            </w:r>
            <w:r w:rsidR="008B0AF5">
              <w:rPr>
                <w:rFonts w:ascii="Times New Roman" w:hAnsi="Times New Roman" w:cs="Times New Roman"/>
                <w:sz w:val="24"/>
                <w:szCs w:val="24"/>
              </w:rPr>
              <w:t>делу «Страна Фантазия»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BE66F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403B8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324D4CFC" w14:textId="77777777" w:rsidTr="00225CB8">
        <w:trPr>
          <w:jc w:val="center"/>
        </w:trPr>
        <w:tc>
          <w:tcPr>
            <w:tcW w:w="103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FF741" w14:textId="77777777" w:rsidR="00F80DF7" w:rsidRPr="00F80DF7" w:rsidRDefault="00505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(10</w:t>
            </w:r>
            <w:r w:rsidR="00F80DF7"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80DF7" w:rsidRPr="00F80DF7" w14:paraId="7948AD12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3E41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4343B" w14:textId="77777777" w:rsidR="00457F41" w:rsidRDefault="00457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уже знаем и умеем. В мире книг.</w:t>
            </w:r>
          </w:p>
          <w:p w14:paraId="6D64957F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 «Зарубежная литература»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80FB7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AC96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14:paraId="685CA67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14:paraId="456A46D8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CA7B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к выставке книги зарубежных писателей.</w:t>
            </w:r>
          </w:p>
          <w:p w14:paraId="612B93EA" w14:textId="77777777" w:rsidR="00F80DF7" w:rsidRPr="00F80DF7" w:rsidRDefault="00CA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80DF7"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итать </w:t>
            </w:r>
            <w:r w:rsidR="00F80DF7" w:rsidRPr="00F80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0DF7"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воспринимать</w:t>
            </w:r>
            <w:r w:rsidR="00F80DF7"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произведение, читать диалоги выразительно.</w:t>
            </w:r>
          </w:p>
          <w:p w14:paraId="5FD64FD2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самые интересные эпизоды из произведений от лица героев произведений.</w:t>
            </w:r>
          </w:p>
          <w:p w14:paraId="3BC126FF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герое, используя авторский текст. </w:t>
            </w:r>
          </w:p>
          <w:p w14:paraId="7C01DA34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CE75C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прочитанном произведении.</w:t>
            </w:r>
          </w:p>
          <w:p w14:paraId="65E4B8F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произведения.</w:t>
            </w:r>
          </w:p>
          <w:p w14:paraId="1298E860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75C08" w14:textId="77777777" w:rsidR="00F80DF7" w:rsidRPr="00F80DF7" w:rsidRDefault="00F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списком рекомендованной литературы для выбора книги.</w:t>
            </w:r>
          </w:p>
          <w:p w14:paraId="0E325861" w14:textId="77777777" w:rsidR="00F80DF7" w:rsidRPr="00F80DF7" w:rsidRDefault="00F8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540E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F8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F80DF7" w:rsidRPr="00F80DF7" w14:paraId="51A9A155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77BC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24C3A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Дж. Свифт «Путешествие Гулливера». Особое развитие сюжета в зарубежной литературе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31A51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15A00B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87DBA25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F23D3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E4FB6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Г.Х. Андерсен «Русалочка». Авторская  сказка.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4CEE8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299AA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A109CA9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AD770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7ADCA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Г.Х. Андерсен «Русалочка» Деление текста на части.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10E0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B29D4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02CF0B86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6AF94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A6C60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Г.Х. Андерсен «Русалочка». Сравнение с героями русских народных сказок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C6DC6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C2909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4726EB14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9D192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9A93B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Г.Х. Ан</w:t>
            </w:r>
            <w:r w:rsidR="00CA7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дерсен «Русалочка». Рассказ  о Р</w:t>
            </w: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усалочке.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0916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F63D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3630B8AF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3748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696E7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Твен «Приключения Тома Сойера». Особенности повествования.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7FC48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5F9E5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16C1F8A2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9DA09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E3130" w14:textId="77777777" w:rsidR="00F80DF7" w:rsidRPr="00CE1DEA" w:rsidRDefault="009D1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</w:t>
            </w:r>
            <w:r w:rsidR="00457F41">
              <w:rPr>
                <w:rFonts w:ascii="Times New Roman" w:hAnsi="Times New Roman" w:cs="Times New Roman"/>
                <w:b/>
                <w:sz w:val="24"/>
                <w:szCs w:val="24"/>
              </w:rPr>
              <w:t>естация. Проверка навыка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1AE77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EF5A1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5C39E936" w14:textId="77777777" w:rsidTr="00225CB8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1BD8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501C4" w14:textId="77777777" w:rsidR="00F80DF7" w:rsidRPr="00CE1DEA" w:rsidRDefault="009D1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Твен «Приключения Тома Сойера». Особенности повествования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17CF0" w14:textId="77777777" w:rsidR="00F80DF7" w:rsidRPr="00F80DF7" w:rsidRDefault="00F80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300FE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F7" w:rsidRPr="00F80DF7" w14:paraId="5ED1DAF9" w14:textId="77777777" w:rsidTr="00F9666C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4ADC3" w14:textId="77777777" w:rsidR="00F80DF7" w:rsidRPr="00F80DF7" w:rsidRDefault="0050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ACFF5" w14:textId="77777777" w:rsidR="00F80DF7" w:rsidRPr="00CE1DEA" w:rsidRDefault="00F8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1D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Обобщение по разделу  «Зарубежная литература».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8B3BD" w14:textId="77777777" w:rsidR="00F80DF7" w:rsidRPr="00F80DF7" w:rsidRDefault="00505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402F1" w14:textId="77777777" w:rsidR="00F80DF7" w:rsidRPr="00F80DF7" w:rsidRDefault="00F80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CA7360" w14:textId="77777777" w:rsidR="00BC6BEF" w:rsidRPr="007211E8" w:rsidRDefault="00BC6BEF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C6BEF" w:rsidRPr="007211E8" w:rsidSect="000809E4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1CFE" w14:textId="77777777" w:rsidR="0089640F" w:rsidRDefault="0089640F" w:rsidP="00AC326C">
      <w:pPr>
        <w:spacing w:after="0" w:line="240" w:lineRule="auto"/>
      </w:pPr>
      <w:r>
        <w:separator/>
      </w:r>
    </w:p>
  </w:endnote>
  <w:endnote w:type="continuationSeparator" w:id="0">
    <w:p w14:paraId="5D95D546" w14:textId="77777777" w:rsidR="0089640F" w:rsidRDefault="0089640F" w:rsidP="00AC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224288"/>
      <w:docPartObj>
        <w:docPartGallery w:val="Page Numbers (Bottom of Page)"/>
        <w:docPartUnique/>
      </w:docPartObj>
    </w:sdtPr>
    <w:sdtContent>
      <w:p w14:paraId="6E8DB283" w14:textId="77777777" w:rsidR="00E618E6" w:rsidRDefault="00E50669">
        <w:pPr>
          <w:pStyle w:val="a9"/>
          <w:jc w:val="right"/>
        </w:pPr>
        <w:r>
          <w:fldChar w:fldCharType="begin"/>
        </w:r>
        <w:r w:rsidR="00E618E6">
          <w:instrText>PAGE   \* MERGEFORMAT</w:instrText>
        </w:r>
        <w:r>
          <w:fldChar w:fldCharType="separate"/>
        </w:r>
        <w:r w:rsidR="000B62A2">
          <w:rPr>
            <w:noProof/>
          </w:rPr>
          <w:t>2</w:t>
        </w:r>
        <w:r>
          <w:fldChar w:fldCharType="end"/>
        </w:r>
      </w:p>
    </w:sdtContent>
  </w:sdt>
  <w:p w14:paraId="4D063A1C" w14:textId="77777777" w:rsidR="00E618E6" w:rsidRDefault="00E618E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2FEF" w14:textId="77777777" w:rsidR="00E618E6" w:rsidRDefault="00E618E6">
    <w:pPr>
      <w:pStyle w:val="a9"/>
      <w:jc w:val="right"/>
    </w:pPr>
  </w:p>
  <w:p w14:paraId="22C0C89B" w14:textId="77777777" w:rsidR="00E618E6" w:rsidRDefault="00E618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214B" w14:textId="77777777" w:rsidR="0089640F" w:rsidRDefault="0089640F" w:rsidP="00AC326C">
      <w:pPr>
        <w:spacing w:after="0" w:line="240" w:lineRule="auto"/>
      </w:pPr>
      <w:r>
        <w:separator/>
      </w:r>
    </w:p>
  </w:footnote>
  <w:footnote w:type="continuationSeparator" w:id="0">
    <w:p w14:paraId="4685439B" w14:textId="77777777" w:rsidR="0089640F" w:rsidRDefault="0089640F" w:rsidP="00AC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F52B" w14:textId="77777777" w:rsidR="00E618E6" w:rsidRDefault="00E618E6">
    <w:pPr>
      <w:pStyle w:val="a7"/>
      <w:jc w:val="center"/>
    </w:pPr>
  </w:p>
  <w:p w14:paraId="44971D2E" w14:textId="77777777" w:rsidR="00E618E6" w:rsidRDefault="00E618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66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114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06"/>
        </w:tabs>
        <w:ind w:left="1866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226"/>
        </w:tabs>
        <w:ind w:left="258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46"/>
        </w:tabs>
        <w:ind w:left="330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66"/>
        </w:tabs>
        <w:ind w:left="402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86"/>
        </w:tabs>
        <w:ind w:left="4746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106"/>
        </w:tabs>
        <w:ind w:left="546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2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0D930E5"/>
    <w:multiLevelType w:val="multilevel"/>
    <w:tmpl w:val="DDAA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A374D"/>
    <w:multiLevelType w:val="hybridMultilevel"/>
    <w:tmpl w:val="A1D4ABEA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01F13208"/>
    <w:multiLevelType w:val="hybridMultilevel"/>
    <w:tmpl w:val="4C3865F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B57E27"/>
    <w:multiLevelType w:val="hybridMultilevel"/>
    <w:tmpl w:val="C4A8DF5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B5863B7"/>
    <w:multiLevelType w:val="multilevel"/>
    <w:tmpl w:val="5B30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441CC"/>
    <w:multiLevelType w:val="multilevel"/>
    <w:tmpl w:val="DD8E3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22C16"/>
    <w:multiLevelType w:val="multilevel"/>
    <w:tmpl w:val="E35A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47A1D"/>
    <w:multiLevelType w:val="hybridMultilevel"/>
    <w:tmpl w:val="55DAEF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D93863"/>
    <w:multiLevelType w:val="multilevel"/>
    <w:tmpl w:val="B71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17C88"/>
    <w:multiLevelType w:val="hybridMultilevel"/>
    <w:tmpl w:val="A9B638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84069F"/>
    <w:multiLevelType w:val="hybridMultilevel"/>
    <w:tmpl w:val="7CD09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87577"/>
    <w:multiLevelType w:val="hybridMultilevel"/>
    <w:tmpl w:val="F56CDB9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D325E3"/>
    <w:multiLevelType w:val="hybridMultilevel"/>
    <w:tmpl w:val="23EC64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E135975"/>
    <w:multiLevelType w:val="hybridMultilevel"/>
    <w:tmpl w:val="B89E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B3174"/>
    <w:multiLevelType w:val="multilevel"/>
    <w:tmpl w:val="D6B0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43274"/>
    <w:multiLevelType w:val="multilevel"/>
    <w:tmpl w:val="A582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A2685"/>
    <w:multiLevelType w:val="hybridMultilevel"/>
    <w:tmpl w:val="DDDE2E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C7C4B"/>
    <w:multiLevelType w:val="multilevel"/>
    <w:tmpl w:val="55D43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63D00"/>
    <w:multiLevelType w:val="hybridMultilevel"/>
    <w:tmpl w:val="6B5E862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F810307"/>
    <w:multiLevelType w:val="multilevel"/>
    <w:tmpl w:val="9EE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501E8"/>
    <w:multiLevelType w:val="multilevel"/>
    <w:tmpl w:val="B56A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F12A6E"/>
    <w:multiLevelType w:val="hybridMultilevel"/>
    <w:tmpl w:val="356AAD2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A52AD9"/>
    <w:multiLevelType w:val="hybridMultilevel"/>
    <w:tmpl w:val="0AE2FE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E760C3"/>
    <w:multiLevelType w:val="hybridMultilevel"/>
    <w:tmpl w:val="F29E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66E4F"/>
    <w:multiLevelType w:val="hybridMultilevel"/>
    <w:tmpl w:val="3756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EB4418"/>
    <w:multiLevelType w:val="hybridMultilevel"/>
    <w:tmpl w:val="980E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D7A38"/>
    <w:multiLevelType w:val="hybridMultilevel"/>
    <w:tmpl w:val="993C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E48FF"/>
    <w:multiLevelType w:val="hybridMultilevel"/>
    <w:tmpl w:val="35E2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45744"/>
    <w:multiLevelType w:val="hybridMultilevel"/>
    <w:tmpl w:val="A3406C9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CFB5B0A"/>
    <w:multiLevelType w:val="multilevel"/>
    <w:tmpl w:val="B74A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3C680A"/>
    <w:multiLevelType w:val="hybridMultilevel"/>
    <w:tmpl w:val="E1BE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4C1D"/>
    <w:multiLevelType w:val="hybridMultilevel"/>
    <w:tmpl w:val="C58ABF6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C80BC4"/>
    <w:multiLevelType w:val="multilevel"/>
    <w:tmpl w:val="307C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80BC6"/>
    <w:multiLevelType w:val="hybridMultilevel"/>
    <w:tmpl w:val="8AD8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57A2D"/>
    <w:multiLevelType w:val="hybridMultilevel"/>
    <w:tmpl w:val="58D2CDA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CE2C8C"/>
    <w:multiLevelType w:val="hybridMultilevel"/>
    <w:tmpl w:val="48C2B8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67066A"/>
    <w:multiLevelType w:val="hybridMultilevel"/>
    <w:tmpl w:val="9CB8E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D5742C5"/>
    <w:multiLevelType w:val="hybridMultilevel"/>
    <w:tmpl w:val="A2E0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628E2"/>
    <w:multiLevelType w:val="hybridMultilevel"/>
    <w:tmpl w:val="2EDAC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05629">
    <w:abstractNumId w:val="25"/>
  </w:num>
  <w:num w:numId="2" w16cid:durableId="1675305346">
    <w:abstractNumId w:val="32"/>
  </w:num>
  <w:num w:numId="3" w16cid:durableId="660277750">
    <w:abstractNumId w:val="12"/>
  </w:num>
  <w:num w:numId="4" w16cid:durableId="1869247001">
    <w:abstractNumId w:val="28"/>
  </w:num>
  <w:num w:numId="5" w16cid:durableId="1648126826">
    <w:abstractNumId w:val="24"/>
  </w:num>
  <w:num w:numId="6" w16cid:durableId="876426334">
    <w:abstractNumId w:val="34"/>
  </w:num>
  <w:num w:numId="7" w16cid:durableId="592277286">
    <w:abstractNumId w:val="10"/>
  </w:num>
  <w:num w:numId="8" w16cid:durableId="689337876">
    <w:abstractNumId w:val="37"/>
  </w:num>
  <w:num w:numId="9" w16cid:durableId="805201632">
    <w:abstractNumId w:val="14"/>
  </w:num>
  <w:num w:numId="10" w16cid:durableId="1056516503">
    <w:abstractNumId w:val="8"/>
  </w:num>
  <w:num w:numId="11" w16cid:durableId="1042754697">
    <w:abstractNumId w:val="38"/>
  </w:num>
  <w:num w:numId="12" w16cid:durableId="1005478640">
    <w:abstractNumId w:val="0"/>
  </w:num>
  <w:num w:numId="13" w16cid:durableId="258871475">
    <w:abstractNumId w:val="27"/>
  </w:num>
  <w:num w:numId="14" w16cid:durableId="889877062">
    <w:abstractNumId w:val="4"/>
  </w:num>
  <w:num w:numId="15" w16cid:durableId="549222039">
    <w:abstractNumId w:val="19"/>
  </w:num>
  <w:num w:numId="16" w16cid:durableId="567155378">
    <w:abstractNumId w:val="29"/>
  </w:num>
  <w:num w:numId="17" w16cid:durableId="907346085">
    <w:abstractNumId w:val="35"/>
  </w:num>
  <w:num w:numId="18" w16cid:durableId="1067725092">
    <w:abstractNumId w:val="3"/>
  </w:num>
  <w:num w:numId="19" w16cid:durableId="818039843">
    <w:abstractNumId w:val="11"/>
  </w:num>
  <w:num w:numId="20" w16cid:durableId="1046222528">
    <w:abstractNumId w:val="13"/>
  </w:num>
  <w:num w:numId="21" w16cid:durableId="588080334">
    <w:abstractNumId w:val="22"/>
  </w:num>
  <w:num w:numId="22" w16cid:durableId="1474642037">
    <w:abstractNumId w:val="2"/>
  </w:num>
  <w:num w:numId="23" w16cid:durableId="1393189214">
    <w:abstractNumId w:val="31"/>
  </w:num>
  <w:num w:numId="24" w16cid:durableId="1606842178">
    <w:abstractNumId w:val="26"/>
  </w:num>
  <w:num w:numId="25" w16cid:durableId="49502560">
    <w:abstractNumId w:val="6"/>
  </w:num>
  <w:num w:numId="26" w16cid:durableId="587350784">
    <w:abstractNumId w:val="9"/>
  </w:num>
  <w:num w:numId="27" w16cid:durableId="395974196">
    <w:abstractNumId w:val="7"/>
  </w:num>
  <w:num w:numId="28" w16cid:durableId="978531868">
    <w:abstractNumId w:val="21"/>
  </w:num>
  <w:num w:numId="29" w16cid:durableId="1046641444">
    <w:abstractNumId w:val="20"/>
  </w:num>
  <w:num w:numId="30" w16cid:durableId="140776903">
    <w:abstractNumId w:val="33"/>
  </w:num>
  <w:num w:numId="31" w16cid:durableId="2052418518">
    <w:abstractNumId w:val="17"/>
  </w:num>
  <w:num w:numId="32" w16cid:durableId="1821579639">
    <w:abstractNumId w:val="36"/>
  </w:num>
  <w:num w:numId="33" w16cid:durableId="51587818">
    <w:abstractNumId w:val="23"/>
  </w:num>
  <w:num w:numId="34" w16cid:durableId="806162945">
    <w:abstractNumId w:val="18"/>
  </w:num>
  <w:num w:numId="35" w16cid:durableId="733895824">
    <w:abstractNumId w:val="18"/>
  </w:num>
  <w:num w:numId="36" w16cid:durableId="1453861214">
    <w:abstractNumId w:val="16"/>
  </w:num>
  <w:num w:numId="37" w16cid:durableId="1110247813">
    <w:abstractNumId w:val="5"/>
  </w:num>
  <w:num w:numId="38" w16cid:durableId="744842396">
    <w:abstractNumId w:val="15"/>
  </w:num>
  <w:num w:numId="39" w16cid:durableId="318116751">
    <w:abstractNumId w:val="30"/>
  </w:num>
  <w:num w:numId="40" w16cid:durableId="1082140181">
    <w:abstractNumId w:val="39"/>
  </w:num>
  <w:num w:numId="41" w16cid:durableId="1461461320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6E"/>
    <w:rsid w:val="0006414D"/>
    <w:rsid w:val="000809E4"/>
    <w:rsid w:val="000A0A9D"/>
    <w:rsid w:val="000B25A7"/>
    <w:rsid w:val="000B327F"/>
    <w:rsid w:val="000B43B9"/>
    <w:rsid w:val="000B62A2"/>
    <w:rsid w:val="000C6343"/>
    <w:rsid w:val="000E05C2"/>
    <w:rsid w:val="000F07DF"/>
    <w:rsid w:val="00160D18"/>
    <w:rsid w:val="001807E6"/>
    <w:rsid w:val="001A6234"/>
    <w:rsid w:val="001B63DC"/>
    <w:rsid w:val="001F0746"/>
    <w:rsid w:val="00210F90"/>
    <w:rsid w:val="00211918"/>
    <w:rsid w:val="00225CB8"/>
    <w:rsid w:val="00273020"/>
    <w:rsid w:val="002844EE"/>
    <w:rsid w:val="0028460C"/>
    <w:rsid w:val="002A1AED"/>
    <w:rsid w:val="002A4C03"/>
    <w:rsid w:val="002D4259"/>
    <w:rsid w:val="002E13DD"/>
    <w:rsid w:val="002E3A20"/>
    <w:rsid w:val="00335013"/>
    <w:rsid w:val="003505BD"/>
    <w:rsid w:val="00366733"/>
    <w:rsid w:val="00367846"/>
    <w:rsid w:val="003A3C3E"/>
    <w:rsid w:val="003B3129"/>
    <w:rsid w:val="003B7518"/>
    <w:rsid w:val="003F2E92"/>
    <w:rsid w:val="00403741"/>
    <w:rsid w:val="00446721"/>
    <w:rsid w:val="00457F41"/>
    <w:rsid w:val="004750F5"/>
    <w:rsid w:val="00494189"/>
    <w:rsid w:val="004B26AE"/>
    <w:rsid w:val="004B6229"/>
    <w:rsid w:val="004C6CB4"/>
    <w:rsid w:val="005047A1"/>
    <w:rsid w:val="00505472"/>
    <w:rsid w:val="00530CAA"/>
    <w:rsid w:val="00540C79"/>
    <w:rsid w:val="00553A4B"/>
    <w:rsid w:val="005910EB"/>
    <w:rsid w:val="005B08AC"/>
    <w:rsid w:val="005E1D0B"/>
    <w:rsid w:val="00654911"/>
    <w:rsid w:val="00672EF3"/>
    <w:rsid w:val="00675080"/>
    <w:rsid w:val="006834E0"/>
    <w:rsid w:val="00690AF0"/>
    <w:rsid w:val="00694415"/>
    <w:rsid w:val="006B1614"/>
    <w:rsid w:val="006B3DF7"/>
    <w:rsid w:val="006B6E36"/>
    <w:rsid w:val="006D0369"/>
    <w:rsid w:val="00710263"/>
    <w:rsid w:val="007211E8"/>
    <w:rsid w:val="0073259D"/>
    <w:rsid w:val="007327EC"/>
    <w:rsid w:val="00734D6D"/>
    <w:rsid w:val="00781F02"/>
    <w:rsid w:val="00796F02"/>
    <w:rsid w:val="007C66AC"/>
    <w:rsid w:val="00803081"/>
    <w:rsid w:val="00807B36"/>
    <w:rsid w:val="008341DA"/>
    <w:rsid w:val="0083655C"/>
    <w:rsid w:val="0086586D"/>
    <w:rsid w:val="00877E36"/>
    <w:rsid w:val="0088383A"/>
    <w:rsid w:val="00893506"/>
    <w:rsid w:val="0089640F"/>
    <w:rsid w:val="008B0AF5"/>
    <w:rsid w:val="008B2F68"/>
    <w:rsid w:val="008D0F29"/>
    <w:rsid w:val="008E6641"/>
    <w:rsid w:val="00910027"/>
    <w:rsid w:val="0091698D"/>
    <w:rsid w:val="0092510B"/>
    <w:rsid w:val="00977292"/>
    <w:rsid w:val="009C7976"/>
    <w:rsid w:val="009D12BA"/>
    <w:rsid w:val="00A37CD1"/>
    <w:rsid w:val="00A54350"/>
    <w:rsid w:val="00A647C5"/>
    <w:rsid w:val="00A75709"/>
    <w:rsid w:val="00A75EF4"/>
    <w:rsid w:val="00AA68B9"/>
    <w:rsid w:val="00AB7ACD"/>
    <w:rsid w:val="00AC06ED"/>
    <w:rsid w:val="00AC326C"/>
    <w:rsid w:val="00AC446E"/>
    <w:rsid w:val="00AC676A"/>
    <w:rsid w:val="00AE616E"/>
    <w:rsid w:val="00B0716B"/>
    <w:rsid w:val="00B30411"/>
    <w:rsid w:val="00B41DF2"/>
    <w:rsid w:val="00B659B3"/>
    <w:rsid w:val="00B719CE"/>
    <w:rsid w:val="00B95787"/>
    <w:rsid w:val="00BB2ED3"/>
    <w:rsid w:val="00BC6BEF"/>
    <w:rsid w:val="00BE2D0D"/>
    <w:rsid w:val="00C17EB8"/>
    <w:rsid w:val="00C211FF"/>
    <w:rsid w:val="00C30292"/>
    <w:rsid w:val="00C3181C"/>
    <w:rsid w:val="00C7176A"/>
    <w:rsid w:val="00C75847"/>
    <w:rsid w:val="00C85E9B"/>
    <w:rsid w:val="00C93F49"/>
    <w:rsid w:val="00CA379C"/>
    <w:rsid w:val="00CA7E63"/>
    <w:rsid w:val="00CB094B"/>
    <w:rsid w:val="00CD12B5"/>
    <w:rsid w:val="00CD1E47"/>
    <w:rsid w:val="00CE1DEA"/>
    <w:rsid w:val="00CE6634"/>
    <w:rsid w:val="00CF170B"/>
    <w:rsid w:val="00D00BBE"/>
    <w:rsid w:val="00D25193"/>
    <w:rsid w:val="00D44BA9"/>
    <w:rsid w:val="00D94206"/>
    <w:rsid w:val="00DA4DE4"/>
    <w:rsid w:val="00E00A75"/>
    <w:rsid w:val="00E06DF3"/>
    <w:rsid w:val="00E50669"/>
    <w:rsid w:val="00E618E6"/>
    <w:rsid w:val="00E73C38"/>
    <w:rsid w:val="00E876AE"/>
    <w:rsid w:val="00E87A41"/>
    <w:rsid w:val="00EA3117"/>
    <w:rsid w:val="00EA7F7F"/>
    <w:rsid w:val="00EE4FC4"/>
    <w:rsid w:val="00EE5600"/>
    <w:rsid w:val="00F17DCC"/>
    <w:rsid w:val="00F533B7"/>
    <w:rsid w:val="00F53860"/>
    <w:rsid w:val="00F61F5B"/>
    <w:rsid w:val="00F63529"/>
    <w:rsid w:val="00F65803"/>
    <w:rsid w:val="00F80DF7"/>
    <w:rsid w:val="00F9666C"/>
    <w:rsid w:val="00FD0F02"/>
    <w:rsid w:val="00FF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8E9C"/>
  <w15:docId w15:val="{D3CB16D9-0F7D-46C7-8494-7CCEA08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5BD"/>
  </w:style>
  <w:style w:type="paragraph" w:styleId="2">
    <w:name w:val="heading 2"/>
    <w:basedOn w:val="a"/>
    <w:link w:val="20"/>
    <w:qFormat/>
    <w:rsid w:val="00BC6BE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6BE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BC6BEF"/>
  </w:style>
  <w:style w:type="paragraph" w:styleId="22">
    <w:name w:val="Body Text Indent 2"/>
    <w:basedOn w:val="a"/>
    <w:link w:val="23"/>
    <w:rsid w:val="00BC6BE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C6BE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C6B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"/>
    <w:rsid w:val="00BC6BEF"/>
    <w:pPr>
      <w:spacing w:line="326" w:lineRule="exact"/>
    </w:pPr>
    <w:rPr>
      <w:rFonts w:ascii="Cambria" w:eastAsia="Calibri" w:hAnsi="Cambria" w:cs="Times New Roman"/>
      <w:lang w:val="en-US"/>
    </w:rPr>
  </w:style>
  <w:style w:type="paragraph" w:customStyle="1" w:styleId="ParagraphStyle">
    <w:name w:val="Paragraph Style"/>
    <w:rsid w:val="00BC6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BC6B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BC6BEF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BC6B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3">
    <w:name w:val="footnote text"/>
    <w:basedOn w:val="a"/>
    <w:link w:val="a4"/>
    <w:semiHidden/>
    <w:rsid w:val="00BC6B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6BEF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BC6BEF"/>
    <w:rPr>
      <w:rFonts w:cs="Times New Roman"/>
      <w:vertAlign w:val="superscript"/>
    </w:rPr>
  </w:style>
  <w:style w:type="character" w:styleId="a6">
    <w:name w:val="Emphasis"/>
    <w:uiPriority w:val="20"/>
    <w:qFormat/>
    <w:rsid w:val="00BC6BEF"/>
    <w:rPr>
      <w:i/>
    </w:rPr>
  </w:style>
  <w:style w:type="paragraph" w:styleId="a7">
    <w:name w:val="header"/>
    <w:basedOn w:val="a"/>
    <w:link w:val="a8"/>
    <w:uiPriority w:val="99"/>
    <w:rsid w:val="00BC6BE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BC6B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BC6BE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BC6BE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semiHidden/>
    <w:rsid w:val="00BC6B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C6BEF"/>
    <w:rPr>
      <w:rFonts w:ascii="Tahoma" w:eastAsia="Times New Roman" w:hAnsi="Tahoma" w:cs="Tahoma"/>
      <w:sz w:val="16"/>
      <w:szCs w:val="16"/>
    </w:rPr>
  </w:style>
  <w:style w:type="character" w:customStyle="1" w:styleId="FontStyle94">
    <w:name w:val="Font Style94"/>
    <w:rsid w:val="00BC6BEF"/>
    <w:rPr>
      <w:rFonts w:ascii="Arial" w:hAnsi="Arial"/>
      <w:b/>
      <w:sz w:val="18"/>
    </w:rPr>
  </w:style>
  <w:style w:type="paragraph" w:customStyle="1" w:styleId="Style14">
    <w:name w:val="Style14"/>
    <w:basedOn w:val="a"/>
    <w:rsid w:val="00BC6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4">
    <w:name w:val="c4"/>
    <w:basedOn w:val="a"/>
    <w:rsid w:val="00BC6B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rsid w:val="00BC6BEF"/>
    <w:rPr>
      <w:rFonts w:cs="Times New Roman"/>
    </w:rPr>
  </w:style>
  <w:style w:type="paragraph" w:customStyle="1" w:styleId="ad">
    <w:name w:val="Основной"/>
    <w:basedOn w:val="a"/>
    <w:link w:val="ae"/>
    <w:rsid w:val="00BC6BE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BC6BE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af">
    <w:name w:val="Курсив"/>
    <w:basedOn w:val="ad"/>
    <w:rsid w:val="00BC6BEF"/>
    <w:rPr>
      <w:i/>
      <w:iCs/>
    </w:rPr>
  </w:style>
  <w:style w:type="character" w:customStyle="1" w:styleId="Zag11">
    <w:name w:val="Zag_11"/>
    <w:rsid w:val="00BC6BEF"/>
    <w:rPr>
      <w:color w:val="000000"/>
      <w:w w:val="100"/>
    </w:rPr>
  </w:style>
  <w:style w:type="paragraph" w:customStyle="1" w:styleId="21">
    <w:name w:val="Средняя сетка 21"/>
    <w:basedOn w:val="a"/>
    <w:rsid w:val="00BC6BEF"/>
    <w:pPr>
      <w:numPr>
        <w:numId w:val="12"/>
      </w:numPr>
      <w:spacing w:after="0" w:line="360" w:lineRule="auto"/>
      <w:contextualSpacing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e">
    <w:name w:val="Основной Знак"/>
    <w:link w:val="ad"/>
    <w:locked/>
    <w:rsid w:val="00BC6BEF"/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styleId="af0">
    <w:name w:val="List Paragraph"/>
    <w:basedOn w:val="a"/>
    <w:qFormat/>
    <w:rsid w:val="00AC326C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8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06414D"/>
    <w:pPr>
      <w:spacing w:after="0" w:line="240" w:lineRule="auto"/>
      <w:jc w:val="both"/>
    </w:pPr>
  </w:style>
  <w:style w:type="paragraph" w:styleId="af3">
    <w:name w:val="Body Text"/>
    <w:basedOn w:val="a"/>
    <w:link w:val="af4"/>
    <w:semiHidden/>
    <w:unhideWhenUsed/>
    <w:rsid w:val="00F80D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F80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rsid w:val="00F80DF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"/>
    <w:rsid w:val="00F80DF7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FontStyle14">
    <w:name w:val="Font Style14"/>
    <w:basedOn w:val="a0"/>
    <w:uiPriority w:val="99"/>
    <w:rsid w:val="00F80DF7"/>
    <w:rPr>
      <w:rFonts w:ascii="Trebuchet MS" w:hAnsi="Trebuchet MS" w:cs="Trebuchet MS" w:hint="default"/>
      <w:sz w:val="14"/>
      <w:szCs w:val="14"/>
    </w:rPr>
  </w:style>
  <w:style w:type="table" w:styleId="af5">
    <w:name w:val="Table Grid"/>
    <w:basedOn w:val="a1"/>
    <w:uiPriority w:val="59"/>
    <w:rsid w:val="00F80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5">
    <w:name w:val="c25"/>
    <w:basedOn w:val="a"/>
    <w:rsid w:val="00CE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1DEA"/>
  </w:style>
  <w:style w:type="paragraph" w:customStyle="1" w:styleId="c0">
    <w:name w:val="c0"/>
    <w:basedOn w:val="a"/>
    <w:rsid w:val="00CE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2D5C-BC32-4CA1-95CF-7C2C78C5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vilkkaa@outlook.com</cp:lastModifiedBy>
  <cp:revision>3</cp:revision>
  <dcterms:created xsi:type="dcterms:W3CDTF">2023-11-02T17:04:00Z</dcterms:created>
  <dcterms:modified xsi:type="dcterms:W3CDTF">2023-11-02T17:04:00Z</dcterms:modified>
</cp:coreProperties>
</file>