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A6" w:rsidRDefault="005A63A6" w:rsidP="00361558">
      <w:pPr>
        <w:spacing w:line="360" w:lineRule="auto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</w:t>
      </w:r>
    </w:p>
    <w:p w:rsidR="005A63A6" w:rsidRDefault="005A63A6" w:rsidP="005A63A6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ОБЩЕОБРАЗОВАТЕЛЬНОЕ  УЧРЕЖДЕНИЕ</w:t>
      </w:r>
    </w:p>
    <w:p w:rsidR="005A63A6" w:rsidRDefault="005A63A6" w:rsidP="005A63A6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«ХРАБРОВСКАЯ СРЕДНЯЯ ОБЩЕОБРАЗОВАТЕЛЬНАЯ ШКОЛА»</w:t>
      </w: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A733B2" w:rsidRPr="00A733B2" w:rsidRDefault="00A733B2" w:rsidP="00A733B2">
      <w:pPr>
        <w:spacing w:after="120" w:line="240" w:lineRule="auto"/>
        <w:ind w:left="0" w:firstLine="0"/>
        <w:jc w:val="left"/>
        <w:rPr>
          <w:b/>
          <w:sz w:val="28"/>
          <w:szCs w:val="28"/>
        </w:rPr>
      </w:pPr>
    </w:p>
    <w:p w:rsidR="00A733B2" w:rsidRPr="00A733B2" w:rsidRDefault="00A733B2" w:rsidP="00A733B2">
      <w:pPr>
        <w:spacing w:after="120" w:line="259" w:lineRule="auto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A733B2">
        <w:rPr>
          <w:rFonts w:eastAsiaTheme="minorHAnsi"/>
          <w:b/>
          <w:sz w:val="28"/>
          <w:szCs w:val="28"/>
          <w:lang w:eastAsia="en-US"/>
        </w:rPr>
        <w:t>Адаптированная рабочая программа</w:t>
      </w:r>
    </w:p>
    <w:p w:rsidR="00A733B2" w:rsidRPr="00A733B2" w:rsidRDefault="00A733B2" w:rsidP="00A733B2">
      <w:pPr>
        <w:spacing w:after="120" w:line="259" w:lineRule="auto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A733B2">
        <w:rPr>
          <w:rFonts w:eastAsiaTheme="minorHAnsi"/>
          <w:b/>
          <w:sz w:val="28"/>
          <w:szCs w:val="28"/>
          <w:lang w:eastAsia="en-US"/>
        </w:rPr>
        <w:t>для обучающихся с ЗПР (вариант 7.1)</w:t>
      </w:r>
    </w:p>
    <w:p w:rsidR="00A733B2" w:rsidRPr="00A733B2" w:rsidRDefault="00A733B2" w:rsidP="00A733B2">
      <w:pPr>
        <w:spacing w:after="120" w:line="259" w:lineRule="auto"/>
        <w:ind w:left="0" w:firstLine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A733B2">
        <w:rPr>
          <w:rFonts w:eastAsiaTheme="minorHAnsi"/>
          <w:b/>
          <w:sz w:val="28"/>
          <w:szCs w:val="28"/>
          <w:lang w:eastAsia="en-US"/>
        </w:rPr>
        <w:t>по физической культуре</w:t>
      </w:r>
    </w:p>
    <w:p w:rsidR="00A733B2" w:rsidRPr="00A733B2" w:rsidRDefault="00A733B2" w:rsidP="00A733B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A733B2">
        <w:rPr>
          <w:b/>
          <w:sz w:val="28"/>
          <w:szCs w:val="28"/>
        </w:rPr>
        <w:t>в</w:t>
      </w:r>
      <w:r w:rsidR="00C0664C">
        <w:rPr>
          <w:b/>
          <w:sz w:val="28"/>
          <w:szCs w:val="28"/>
        </w:rPr>
        <w:t>о 2 «А», 2 «Б», 2</w:t>
      </w:r>
      <w:r w:rsidRPr="00A733B2">
        <w:rPr>
          <w:b/>
          <w:sz w:val="28"/>
          <w:szCs w:val="28"/>
        </w:rPr>
        <w:t xml:space="preserve"> «В» классах</w:t>
      </w:r>
    </w:p>
    <w:p w:rsidR="00A733B2" w:rsidRPr="00A733B2" w:rsidRDefault="00A733B2" w:rsidP="00A733B2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A733B2" w:rsidRPr="00A733B2" w:rsidRDefault="005B6163" w:rsidP="00A733B2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 – 2024</w:t>
      </w:r>
      <w:r w:rsidR="00A733B2" w:rsidRPr="00A733B2">
        <w:rPr>
          <w:b/>
          <w:sz w:val="28"/>
          <w:szCs w:val="28"/>
        </w:rPr>
        <w:t xml:space="preserve"> учебный год</w:t>
      </w:r>
    </w:p>
    <w:p w:rsidR="00A733B2" w:rsidRPr="00A733B2" w:rsidRDefault="00A733B2" w:rsidP="00A733B2">
      <w:pPr>
        <w:spacing w:after="120" w:line="240" w:lineRule="auto"/>
        <w:ind w:left="0" w:firstLine="0"/>
        <w:jc w:val="center"/>
        <w:rPr>
          <w:b/>
          <w:sz w:val="28"/>
          <w:szCs w:val="28"/>
        </w:rPr>
      </w:pPr>
    </w:p>
    <w:p w:rsidR="005A63A6" w:rsidRDefault="005A63A6" w:rsidP="005A63A6">
      <w:pPr>
        <w:spacing w:after="0" w:line="259" w:lineRule="auto"/>
        <w:ind w:left="-1440" w:right="10800" w:firstLine="0"/>
        <w:jc w:val="left"/>
      </w:pPr>
    </w:p>
    <w:p w:rsidR="002841F2" w:rsidRDefault="002841F2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5A63A6" w:rsidP="005A63A6">
      <w:pPr>
        <w:jc w:val="center"/>
      </w:pPr>
    </w:p>
    <w:p w:rsidR="005A63A6" w:rsidRDefault="000A3507" w:rsidP="005A63A6">
      <w:pPr>
        <w:spacing w:after="0" w:line="360" w:lineRule="auto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A63A6">
        <w:rPr>
          <w:sz w:val="28"/>
          <w:szCs w:val="28"/>
        </w:rPr>
        <w:t>Разработчики:</w:t>
      </w:r>
    </w:p>
    <w:p w:rsidR="005A63A6" w:rsidRDefault="005A63A6" w:rsidP="005A63A6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Никульшина Н.П., </w:t>
      </w:r>
    </w:p>
    <w:p w:rsidR="005A63A6" w:rsidRDefault="005A63A6" w:rsidP="005A63A6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Лещенко Л.П.,</w:t>
      </w:r>
    </w:p>
    <w:p w:rsidR="005A63A6" w:rsidRDefault="000A3507" w:rsidP="005A6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5A63A6">
        <w:rPr>
          <w:sz w:val="28"/>
          <w:szCs w:val="28"/>
        </w:rPr>
        <w:t>учителя физической культуры</w:t>
      </w:r>
    </w:p>
    <w:p w:rsidR="005A63A6" w:rsidRDefault="005A63A6" w:rsidP="005A63A6">
      <w:pPr>
        <w:jc w:val="center"/>
        <w:rPr>
          <w:sz w:val="28"/>
          <w:szCs w:val="28"/>
        </w:rPr>
      </w:pPr>
    </w:p>
    <w:p w:rsidR="005A63A6" w:rsidRDefault="005A63A6" w:rsidP="005A63A6">
      <w:pPr>
        <w:jc w:val="center"/>
        <w:rPr>
          <w:sz w:val="28"/>
          <w:szCs w:val="28"/>
        </w:rPr>
      </w:pPr>
    </w:p>
    <w:p w:rsidR="005A63A6" w:rsidRDefault="005A63A6" w:rsidP="005A63A6">
      <w:pPr>
        <w:jc w:val="center"/>
        <w:rPr>
          <w:sz w:val="28"/>
          <w:szCs w:val="28"/>
        </w:rPr>
      </w:pPr>
    </w:p>
    <w:p w:rsidR="005A63A6" w:rsidRDefault="005A63A6" w:rsidP="005A63A6">
      <w:pPr>
        <w:jc w:val="center"/>
        <w:rPr>
          <w:sz w:val="28"/>
          <w:szCs w:val="28"/>
        </w:rPr>
      </w:pPr>
    </w:p>
    <w:p w:rsidR="005A63A6" w:rsidRDefault="005A63A6" w:rsidP="005A63A6">
      <w:pPr>
        <w:jc w:val="center"/>
        <w:rPr>
          <w:sz w:val="28"/>
          <w:szCs w:val="28"/>
        </w:rPr>
      </w:pPr>
    </w:p>
    <w:p w:rsidR="005A63A6" w:rsidRDefault="005A63A6" w:rsidP="005A63A6">
      <w:pPr>
        <w:jc w:val="center"/>
        <w:rPr>
          <w:sz w:val="28"/>
          <w:szCs w:val="28"/>
        </w:rPr>
      </w:pPr>
    </w:p>
    <w:p w:rsidR="000A3507" w:rsidRDefault="000A3507" w:rsidP="000A3507">
      <w:pPr>
        <w:ind w:left="0" w:firstLine="0"/>
        <w:rPr>
          <w:sz w:val="28"/>
          <w:szCs w:val="28"/>
        </w:rPr>
      </w:pPr>
    </w:p>
    <w:p w:rsidR="00616023" w:rsidRDefault="007C6896" w:rsidP="000A3507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A6113">
        <w:rPr>
          <w:sz w:val="28"/>
          <w:szCs w:val="28"/>
        </w:rPr>
        <w:t>.</w:t>
      </w:r>
      <w:r w:rsidR="00C0664C">
        <w:rPr>
          <w:sz w:val="28"/>
          <w:szCs w:val="28"/>
        </w:rPr>
        <w:t xml:space="preserve"> </w:t>
      </w:r>
      <w:r w:rsidR="005A63A6" w:rsidRPr="005A63A6">
        <w:rPr>
          <w:sz w:val="28"/>
          <w:szCs w:val="28"/>
        </w:rPr>
        <w:t>Храброво</w:t>
      </w:r>
      <w:r w:rsidR="000A3507">
        <w:rPr>
          <w:sz w:val="28"/>
          <w:szCs w:val="28"/>
        </w:rPr>
        <w:t xml:space="preserve"> </w:t>
      </w:r>
    </w:p>
    <w:p w:rsidR="005A63A6" w:rsidRDefault="005B6163" w:rsidP="000A3507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5A63A6" w:rsidRPr="005A63A6">
        <w:rPr>
          <w:sz w:val="28"/>
          <w:szCs w:val="28"/>
        </w:rPr>
        <w:t xml:space="preserve"> г</w:t>
      </w:r>
    </w:p>
    <w:p w:rsidR="000A3507" w:rsidRPr="005A63A6" w:rsidRDefault="000A3507" w:rsidP="000A3507">
      <w:pPr>
        <w:ind w:left="0" w:firstLine="0"/>
        <w:jc w:val="center"/>
        <w:rPr>
          <w:sz w:val="28"/>
          <w:szCs w:val="28"/>
        </w:rPr>
      </w:pPr>
    </w:p>
    <w:p w:rsidR="005A63A6" w:rsidRDefault="005A63A6" w:rsidP="005A63A6">
      <w:pPr>
        <w:widowControl w:val="0"/>
        <w:autoSpaceDE w:val="0"/>
        <w:autoSpaceDN w:val="0"/>
        <w:spacing w:before="66" w:after="0" w:line="240" w:lineRule="auto"/>
        <w:ind w:left="0" w:firstLine="0"/>
        <w:jc w:val="left"/>
        <w:outlineLvl w:val="1"/>
        <w:rPr>
          <w:b/>
          <w:bCs/>
          <w:color w:val="auto"/>
          <w:szCs w:val="24"/>
          <w:lang w:eastAsia="en-US"/>
        </w:rPr>
      </w:pPr>
    </w:p>
    <w:p w:rsidR="005A63A6" w:rsidRDefault="005A63A6" w:rsidP="005A63A6">
      <w:pPr>
        <w:widowControl w:val="0"/>
        <w:autoSpaceDE w:val="0"/>
        <w:autoSpaceDN w:val="0"/>
        <w:spacing w:before="66" w:after="0" w:line="240" w:lineRule="auto"/>
        <w:ind w:left="0" w:firstLine="0"/>
        <w:jc w:val="left"/>
        <w:outlineLvl w:val="1"/>
        <w:rPr>
          <w:b/>
          <w:bCs/>
          <w:color w:val="auto"/>
          <w:szCs w:val="24"/>
          <w:lang w:eastAsia="en-US"/>
        </w:rPr>
      </w:pPr>
    </w:p>
    <w:p w:rsidR="005A63A6" w:rsidRPr="00E76F45" w:rsidRDefault="00B17039" w:rsidP="00E76F45">
      <w:pPr>
        <w:widowControl w:val="0"/>
        <w:autoSpaceDE w:val="0"/>
        <w:autoSpaceDN w:val="0"/>
        <w:spacing w:before="66" w:after="0" w:line="240" w:lineRule="auto"/>
        <w:ind w:left="0" w:firstLine="0"/>
        <w:jc w:val="left"/>
        <w:outlineLvl w:val="1"/>
        <w:rPr>
          <w:bCs/>
          <w:color w:val="auto"/>
          <w:sz w:val="28"/>
          <w:szCs w:val="28"/>
          <w:lang w:eastAsia="en-US"/>
        </w:rPr>
      </w:pPr>
      <w:r>
        <w:rPr>
          <w:b/>
          <w:bCs/>
          <w:noProof/>
          <w:color w:val="auto"/>
          <w:sz w:val="28"/>
          <w:szCs w:val="28"/>
        </w:rPr>
        <w:pict>
          <v:rect id="Прямоугольник 9" o:spid="_x0000_s1026" style="position:absolute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DWbPtX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5A63A6" w:rsidRPr="00E76F45">
        <w:rPr>
          <w:b/>
          <w:bCs/>
          <w:color w:val="auto"/>
          <w:sz w:val="28"/>
          <w:szCs w:val="28"/>
          <w:lang w:eastAsia="en-US"/>
        </w:rPr>
        <w:t>ПОЯСНИТЕЛЬНАЯ</w:t>
      </w:r>
      <w:r w:rsidR="000A3507">
        <w:rPr>
          <w:b/>
          <w:bCs/>
          <w:color w:val="auto"/>
          <w:sz w:val="28"/>
          <w:szCs w:val="28"/>
          <w:lang w:eastAsia="en-US"/>
        </w:rPr>
        <w:t xml:space="preserve"> </w:t>
      </w:r>
      <w:r w:rsidR="005A63A6" w:rsidRPr="00E76F45">
        <w:rPr>
          <w:b/>
          <w:bCs/>
          <w:color w:val="auto"/>
          <w:sz w:val="28"/>
          <w:szCs w:val="28"/>
          <w:lang w:eastAsia="en-US"/>
        </w:rPr>
        <w:t>ЗАПИСКА</w:t>
      </w:r>
    </w:p>
    <w:p w:rsidR="005A63A6" w:rsidRPr="00E76F45" w:rsidRDefault="005A63A6" w:rsidP="005A63A6">
      <w:pPr>
        <w:widowControl w:val="0"/>
        <w:autoSpaceDE w:val="0"/>
        <w:autoSpaceDN w:val="0"/>
        <w:spacing w:before="179" w:after="0" w:line="292" w:lineRule="auto"/>
        <w:ind w:left="0" w:right="84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При создании программы учитывались потребности современного российского общества 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физически крепком и деятельном подрастающем поколении, способном активно включаться 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разнообразные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формы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здорового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образа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жизни,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использовать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ценности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культуры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для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саморазвития,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самоопределения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самореализации.</w:t>
      </w:r>
    </w:p>
    <w:p w:rsidR="005A63A6" w:rsidRPr="00E76F45" w:rsidRDefault="005A63A6" w:rsidP="005A63A6">
      <w:pPr>
        <w:widowControl w:val="0"/>
        <w:autoSpaceDE w:val="0"/>
        <w:autoSpaceDN w:val="0"/>
        <w:spacing w:after="0" w:line="292" w:lineRule="auto"/>
        <w:ind w:left="0" w:right="84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 программе нашли своё отражение объективно сложившиеся реалии современного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социокультурного развития общества, условия деятельности образовательных организаций, запросы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родителей, учителей и методистов на обновление содержания образовательного процесса, внедрение 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его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практику современных подходов,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новых методик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технологий.</w:t>
      </w:r>
    </w:p>
    <w:p w:rsidR="006C1CFA" w:rsidRPr="00E76F45" w:rsidRDefault="005A63A6" w:rsidP="006C1CFA">
      <w:pPr>
        <w:widowControl w:val="0"/>
        <w:autoSpaceDE w:val="0"/>
        <w:autoSpaceDN w:val="0"/>
        <w:spacing w:after="0" w:line="292" w:lineRule="auto"/>
        <w:ind w:left="0" w:right="161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Изучение учебного предмета «Физическая культура» имеет важное значение в онтогенезе детей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младшего школьного возраста. Оно активно воздействует на развитие их физической, психической 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социальной природы, содействует укреплению здоровья, повышению защитных свойств организма,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развитию памяти, внимания и мышления, предметно ориентируется на активное вовлечение младших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школьников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самостоятельные занятия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физической культурой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="006C1CFA" w:rsidRPr="00E76F45">
        <w:rPr>
          <w:color w:val="auto"/>
          <w:sz w:val="28"/>
          <w:szCs w:val="28"/>
          <w:lang w:eastAsia="en-US"/>
        </w:rPr>
        <w:t>и спортом.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Целью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образования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начальной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школе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является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формирование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учащихся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основ здорового образа жизни, активной творческой самостоятельности в проведении разнообразных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 занятий физическими упражнениями. Достижение данной цели обеспечивается ориентацией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учебного предмета на укрепление и сохранение здоровья школьников, приобретение ими знаний и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способов самостоятельной деятельности, развитие физических качеств и освоение физических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упражнений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оздоровительной,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спортивной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прикладно-ориентированной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6C1CFA" w:rsidRPr="00E76F45">
        <w:rPr>
          <w:color w:val="auto"/>
          <w:sz w:val="28"/>
          <w:szCs w:val="28"/>
          <w:lang w:eastAsia="en-US"/>
        </w:rPr>
        <w:t>направленности.</w:t>
      </w:r>
    </w:p>
    <w:p w:rsidR="005A63A6" w:rsidRPr="00E76F45" w:rsidRDefault="005A63A6" w:rsidP="006C1CFA">
      <w:pPr>
        <w:widowControl w:val="0"/>
        <w:autoSpaceDE w:val="0"/>
        <w:autoSpaceDN w:val="0"/>
        <w:spacing w:after="0" w:line="292" w:lineRule="auto"/>
        <w:ind w:left="0" w:right="161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Развивающая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ориентация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учебного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предмета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«Физическая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культура»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заключается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формировании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младших школьников необходимого и достаточного физического здоровья, уровня развитияфизическихкачествиобученияфизическимупражнениямразнойфункциональнойнаправленности.</w:t>
      </w:r>
    </w:p>
    <w:p w:rsidR="005A63A6" w:rsidRPr="00E76F45" w:rsidRDefault="005A63A6" w:rsidP="005A63A6">
      <w:pPr>
        <w:widowControl w:val="0"/>
        <w:autoSpaceDE w:val="0"/>
        <w:autoSpaceDN w:val="0"/>
        <w:spacing w:after="0" w:line="292" w:lineRule="auto"/>
        <w:ind w:left="0" w:right="194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Существенным достижением такой ориентации является постепенное вовлечение обучающихся 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здоровый образ жизни за счёт овладения ими знаниями и умениями по организации самостоятельных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занятий подвижными играми, коррекционной, дыхательной и зрительной гимнастикой, проведения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физкультминуток и утренней зарядки, закаливающих процедур, наблюдений за физическим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развитием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физической подготовленностью.</w:t>
      </w:r>
    </w:p>
    <w:p w:rsidR="006C1CFA" w:rsidRPr="00E76F45" w:rsidRDefault="005A63A6" w:rsidP="006C1CFA">
      <w:pPr>
        <w:widowControl w:val="0"/>
        <w:autoSpaceDE w:val="0"/>
        <w:autoSpaceDN w:val="0"/>
        <w:spacing w:after="0" w:line="292" w:lineRule="auto"/>
        <w:ind w:left="0" w:right="263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 xml:space="preserve">Воспитывающее значение учебного предмета раскрывается в приобщении </w:t>
      </w:r>
      <w:r w:rsidRPr="00E76F45">
        <w:rPr>
          <w:color w:val="auto"/>
          <w:sz w:val="28"/>
          <w:szCs w:val="28"/>
          <w:lang w:eastAsia="en-US"/>
        </w:rPr>
        <w:lastRenderedPageBreak/>
        <w:t>обучающихся к истории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традициям физической культуры и спорта народов России, формировании интереса к регулярным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занятиям физической культурой и спортом, осознании роли занятий физической культурой 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укреплении здоровья, организации активного отдыха и досуга. В процессе обучения у обучающихся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активно формируются положительные навыки и способы поведения, общения и взаимодействия со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сверстниками и учителями, оценивания своих действий и поступков в процессе совместной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коллективной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="006C1CFA" w:rsidRPr="00E76F45">
        <w:rPr>
          <w:color w:val="auto"/>
          <w:sz w:val="28"/>
          <w:szCs w:val="28"/>
          <w:lang w:eastAsia="en-US"/>
        </w:rPr>
        <w:t>деятельности.</w:t>
      </w:r>
    </w:p>
    <w:p w:rsidR="00E76F45" w:rsidRDefault="005A63A6" w:rsidP="00E76F45">
      <w:pPr>
        <w:widowControl w:val="0"/>
        <w:autoSpaceDE w:val="0"/>
        <w:autoSpaceDN w:val="0"/>
        <w:spacing w:after="0" w:line="292" w:lineRule="auto"/>
        <w:ind w:left="0" w:right="263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Методологической основой структуры и содержания программы по физической культуре для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начального общего образования является личностно-деятельностный подход, ориентирующий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педагогический процесс на развитие целостной личности обучающихся. Достижение целостного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развития становится возможным благодаря освоению младшими школьниками двигательной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деятельности,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представляющей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собой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основу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содержания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учебного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предмета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«Физическая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культура».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Двигательная деятельность оказывает активное влияние на развитие психической и социальной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природы обучающихся. Как и любая деятельность, она включает в себя информационный,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операциональный и мотивационно-процессуальный компоненты, которые находят своё отражение 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соответствующих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дидактических линиях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="00E76F45">
        <w:rPr>
          <w:color w:val="auto"/>
          <w:sz w:val="28"/>
          <w:szCs w:val="28"/>
          <w:lang w:eastAsia="en-US"/>
        </w:rPr>
        <w:t>учебного предмета.</w:t>
      </w:r>
    </w:p>
    <w:p w:rsidR="00DD70E9" w:rsidRPr="00E76F45" w:rsidRDefault="005A63A6" w:rsidP="00E76F45">
      <w:pPr>
        <w:widowControl w:val="0"/>
        <w:autoSpaceDE w:val="0"/>
        <w:autoSpaceDN w:val="0"/>
        <w:spacing w:after="0" w:line="292" w:lineRule="auto"/>
        <w:ind w:left="0" w:right="263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 целях усиления мотивационной составляющей учебного предмета и подготовки школьников к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выполнению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комплекса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ГТО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структуру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программы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раздел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«Физическое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совершенствование»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="00DD70E9" w:rsidRPr="00E76F45">
        <w:rPr>
          <w:sz w:val="28"/>
          <w:szCs w:val="28"/>
        </w:rPr>
        <w:t>вводится образовательный модуль «Прикладно- ориент</w:t>
      </w:r>
      <w:r w:rsidR="00E76F45">
        <w:rPr>
          <w:sz w:val="28"/>
          <w:szCs w:val="28"/>
        </w:rPr>
        <w:t>ированная физическая культура»</w:t>
      </w:r>
      <w:r w:rsidR="003E2A36">
        <w:rPr>
          <w:sz w:val="28"/>
          <w:szCs w:val="28"/>
        </w:rPr>
        <w:t>.</w:t>
      </w:r>
      <w:r w:rsidR="00E76F45">
        <w:rPr>
          <w:sz w:val="28"/>
          <w:szCs w:val="28"/>
        </w:rPr>
        <w:t xml:space="preserve"> </w:t>
      </w:r>
      <w:r w:rsidR="00DD70E9" w:rsidRPr="00E76F45">
        <w:rPr>
          <w:sz w:val="28"/>
          <w:szCs w:val="28"/>
        </w:rPr>
        <w:t>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  <w:r w:rsidR="009A6113">
        <w:rPr>
          <w:sz w:val="28"/>
          <w:szCs w:val="28"/>
        </w:rPr>
        <w:t>.</w:t>
      </w:r>
      <w:r w:rsidR="00DD70E9" w:rsidRPr="00E76F45">
        <w:rPr>
          <w:sz w:val="28"/>
          <w:szCs w:val="28"/>
        </w:rPr>
        <w:t xml:space="preserve">  </w:t>
      </w:r>
    </w:p>
    <w:p w:rsidR="006C1CFA" w:rsidRPr="00E76F45" w:rsidRDefault="009A6113" w:rsidP="006C1CF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Содержание модуля </w:t>
      </w:r>
      <w:r w:rsidR="00DD70E9" w:rsidRPr="00E76F45">
        <w:rPr>
          <w:sz w:val="28"/>
          <w:szCs w:val="28"/>
        </w:rPr>
        <w:t xml:space="preserve">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 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  </w:t>
      </w:r>
    </w:p>
    <w:p w:rsidR="00DD70E9" w:rsidRPr="00E76F45" w:rsidRDefault="00DD70E9" w:rsidP="006C1CFA">
      <w:pPr>
        <w:ind w:left="0" w:firstLine="0"/>
        <w:rPr>
          <w:sz w:val="28"/>
          <w:szCs w:val="28"/>
        </w:rPr>
      </w:pPr>
      <w:r w:rsidRPr="00E76F45">
        <w:rPr>
          <w:sz w:val="28"/>
          <w:szCs w:val="28"/>
        </w:rPr>
        <w:t xml:space="preserve">Содержание программы изложено по годам обучения и раскрывает основные её содержательные линии, обязательные для изучения в каждом классе: «Знания о </w:t>
      </w:r>
      <w:r w:rsidRPr="00E76F45">
        <w:rPr>
          <w:sz w:val="28"/>
          <w:szCs w:val="28"/>
        </w:rPr>
        <w:lastRenderedPageBreak/>
        <w:t xml:space="preserve">физической культуре», «Способы самостоятельной деятельности» и «Физическое совершенствование»  </w:t>
      </w:r>
    </w:p>
    <w:p w:rsidR="00DD70E9" w:rsidRPr="00E76F45" w:rsidRDefault="00DD70E9" w:rsidP="006C1CFA">
      <w:pPr>
        <w:ind w:left="0" w:firstLine="0"/>
        <w:rPr>
          <w:sz w:val="28"/>
          <w:szCs w:val="28"/>
        </w:rPr>
      </w:pPr>
      <w:r w:rsidRPr="00E76F45">
        <w:rPr>
          <w:sz w:val="28"/>
          <w:szCs w:val="28"/>
        </w:rPr>
        <w:t>Планируемые результаты включают в себя личностные, метапре</w:t>
      </w:r>
      <w:r w:rsidR="00E76F45">
        <w:rPr>
          <w:sz w:val="28"/>
          <w:szCs w:val="28"/>
        </w:rPr>
        <w:t>дметные и предметные результаты.</w:t>
      </w:r>
      <w:r w:rsidRPr="00E76F45">
        <w:rPr>
          <w:sz w:val="28"/>
          <w:szCs w:val="28"/>
        </w:rPr>
        <w:t xml:space="preserve">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  </w:t>
      </w:r>
    </w:p>
    <w:p w:rsidR="00DD70E9" w:rsidRPr="00E76F45" w:rsidRDefault="00DD70E9" w:rsidP="00DD70E9">
      <w:pPr>
        <w:ind w:left="0" w:firstLine="227"/>
        <w:rPr>
          <w:sz w:val="28"/>
          <w:szCs w:val="28"/>
        </w:rPr>
      </w:pPr>
      <w:r w:rsidRPr="00E76F45">
        <w:rPr>
          <w:sz w:val="28"/>
          <w:szCs w:val="28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  </w:t>
      </w:r>
    </w:p>
    <w:p w:rsidR="005A63A6" w:rsidRPr="00E76F45" w:rsidRDefault="005A63A6" w:rsidP="00DD70E9">
      <w:pPr>
        <w:widowControl w:val="0"/>
        <w:autoSpaceDE w:val="0"/>
        <w:autoSpaceDN w:val="0"/>
        <w:spacing w:after="0" w:line="292" w:lineRule="auto"/>
        <w:ind w:left="0" w:right="528" w:firstLine="0"/>
        <w:jc w:val="left"/>
        <w:rPr>
          <w:color w:val="auto"/>
          <w:sz w:val="28"/>
          <w:szCs w:val="28"/>
          <w:lang w:eastAsia="en-US"/>
        </w:rPr>
      </w:pPr>
    </w:p>
    <w:p w:rsidR="005B766C" w:rsidRPr="00E76F45" w:rsidRDefault="005B766C" w:rsidP="005A63A6">
      <w:pPr>
        <w:widowControl w:val="0"/>
        <w:autoSpaceDE w:val="0"/>
        <w:autoSpaceDN w:val="0"/>
        <w:spacing w:after="0" w:line="292" w:lineRule="auto"/>
        <w:ind w:left="0" w:right="528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rStyle w:val="fontstyle01"/>
          <w:sz w:val="28"/>
          <w:szCs w:val="28"/>
        </w:rPr>
        <w:t xml:space="preserve">Во 2 классе </w:t>
      </w:r>
      <w:r w:rsidR="002B09F7" w:rsidRPr="00E76F45">
        <w:rPr>
          <w:rStyle w:val="fontstyle01"/>
          <w:sz w:val="28"/>
          <w:szCs w:val="28"/>
        </w:rPr>
        <w:t>на</w:t>
      </w:r>
      <w:r w:rsidR="00B04BD8">
        <w:rPr>
          <w:rStyle w:val="fontstyle01"/>
          <w:sz w:val="28"/>
          <w:szCs w:val="28"/>
        </w:rPr>
        <w:t xml:space="preserve"> изучение предмета отводится 3 часа в неделю, суммарно 102 часа</w:t>
      </w:r>
      <w:r w:rsidRPr="00E76F45">
        <w:rPr>
          <w:rStyle w:val="fontstyle01"/>
          <w:sz w:val="28"/>
          <w:szCs w:val="28"/>
        </w:rPr>
        <w:t>.</w:t>
      </w:r>
    </w:p>
    <w:p w:rsidR="005A63A6" w:rsidRPr="00E76F45" w:rsidRDefault="005A63A6" w:rsidP="005A63A6">
      <w:pPr>
        <w:widowControl w:val="0"/>
        <w:autoSpaceDE w:val="0"/>
        <w:autoSpaceDN w:val="0"/>
        <w:spacing w:after="0" w:line="292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1B45A1" w:rsidRPr="000A3507" w:rsidRDefault="001B45A1" w:rsidP="005A63A6">
      <w:pPr>
        <w:widowControl w:val="0"/>
        <w:autoSpaceDE w:val="0"/>
        <w:autoSpaceDN w:val="0"/>
        <w:spacing w:after="0" w:line="292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  <w:r w:rsidRPr="000A3507">
        <w:rPr>
          <w:b/>
          <w:color w:val="auto"/>
          <w:sz w:val="28"/>
          <w:szCs w:val="28"/>
          <w:lang w:eastAsia="en-US"/>
        </w:rPr>
        <w:t>СОДЕРЖАНИЕ УЧЕБНОГО ПРЕДМЕТА</w:t>
      </w:r>
    </w:p>
    <w:p w:rsidR="001B45A1" w:rsidRPr="00E76F45" w:rsidRDefault="001B45A1" w:rsidP="001B45A1">
      <w:pPr>
        <w:widowControl w:val="0"/>
        <w:autoSpaceDE w:val="0"/>
        <w:autoSpaceDN w:val="0"/>
        <w:spacing w:before="179" w:after="0" w:line="292" w:lineRule="auto"/>
        <w:ind w:left="0" w:right="723" w:firstLine="0"/>
        <w:rPr>
          <w:color w:val="auto"/>
          <w:sz w:val="28"/>
          <w:szCs w:val="28"/>
          <w:lang w:eastAsia="en-US"/>
        </w:rPr>
      </w:pPr>
      <w:r w:rsidRPr="00E76F45">
        <w:rPr>
          <w:b/>
          <w:i/>
          <w:color w:val="auto"/>
          <w:sz w:val="28"/>
          <w:szCs w:val="28"/>
          <w:lang w:eastAsia="en-US"/>
        </w:rPr>
        <w:t xml:space="preserve">Знания о физической культуре. </w:t>
      </w:r>
      <w:r w:rsidRPr="00E76F45">
        <w:rPr>
          <w:color w:val="auto"/>
          <w:sz w:val="28"/>
          <w:szCs w:val="28"/>
          <w:lang w:eastAsia="en-US"/>
        </w:rPr>
        <w:t>Из истории возникновения физических упражнений и первых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соревнований.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Зарождение Олимпийских игр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древности.</w:t>
      </w:r>
    </w:p>
    <w:p w:rsidR="001B45A1" w:rsidRPr="00E76F45" w:rsidRDefault="001B45A1" w:rsidP="001B45A1">
      <w:pPr>
        <w:widowControl w:val="0"/>
        <w:autoSpaceDE w:val="0"/>
        <w:autoSpaceDN w:val="0"/>
        <w:spacing w:after="0" w:line="292" w:lineRule="auto"/>
        <w:ind w:left="0" w:right="522" w:firstLine="0"/>
        <w:rPr>
          <w:color w:val="auto"/>
          <w:sz w:val="28"/>
          <w:szCs w:val="28"/>
          <w:lang w:eastAsia="en-US"/>
        </w:rPr>
      </w:pPr>
      <w:r w:rsidRPr="00E76F45">
        <w:rPr>
          <w:b/>
          <w:i/>
          <w:color w:val="auto"/>
          <w:sz w:val="28"/>
          <w:szCs w:val="28"/>
          <w:lang w:eastAsia="en-US"/>
        </w:rPr>
        <w:t>Способы самостоятельной деятельности</w:t>
      </w:r>
      <w:r w:rsidRPr="00E76F45">
        <w:rPr>
          <w:i/>
          <w:color w:val="auto"/>
          <w:sz w:val="28"/>
          <w:szCs w:val="28"/>
          <w:lang w:eastAsia="en-US"/>
        </w:rPr>
        <w:t xml:space="preserve">. </w:t>
      </w:r>
      <w:r w:rsidRPr="00E76F45">
        <w:rPr>
          <w:color w:val="auto"/>
          <w:sz w:val="28"/>
          <w:szCs w:val="28"/>
          <w:lang w:eastAsia="en-US"/>
        </w:rPr>
        <w:t>Физическое развитие и его измерение. Физические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качества человека: сила, быстрота, выносливость, гибкость, координация и способы их измерения.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Составление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дневника наблюдений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 физической культуре.</w:t>
      </w:r>
    </w:p>
    <w:p w:rsidR="006C1CFA" w:rsidRPr="00E76F45" w:rsidRDefault="001B45A1" w:rsidP="006C1CFA">
      <w:pPr>
        <w:widowControl w:val="0"/>
        <w:autoSpaceDE w:val="0"/>
        <w:autoSpaceDN w:val="0"/>
        <w:spacing w:after="0" w:line="292" w:lineRule="auto"/>
        <w:ind w:left="0" w:right="365" w:firstLine="0"/>
        <w:rPr>
          <w:color w:val="auto"/>
          <w:sz w:val="28"/>
          <w:szCs w:val="28"/>
          <w:lang w:eastAsia="en-US"/>
        </w:rPr>
      </w:pPr>
      <w:r w:rsidRPr="00E76F45">
        <w:rPr>
          <w:b/>
          <w:i/>
          <w:color w:val="auto"/>
          <w:sz w:val="28"/>
          <w:szCs w:val="28"/>
          <w:lang w:eastAsia="en-US"/>
        </w:rPr>
        <w:t>Физическоесовершенствование.</w:t>
      </w:r>
      <w:r w:rsidRPr="00E76F45">
        <w:rPr>
          <w:i/>
          <w:color w:val="auto"/>
          <w:sz w:val="28"/>
          <w:szCs w:val="28"/>
          <w:lang w:eastAsia="en-US"/>
        </w:rPr>
        <w:t>Оздоровительнаяфизическаякультура</w:t>
      </w:r>
      <w:r w:rsidRPr="00E76F45">
        <w:rPr>
          <w:color w:val="auto"/>
          <w:sz w:val="28"/>
          <w:szCs w:val="28"/>
          <w:lang w:eastAsia="en-US"/>
        </w:rPr>
        <w:t>.Закаливаниеорганизмаобтиранием. Составление комплекса утренней зарядки и физкультминутки для занятий в домашних</w:t>
      </w:r>
      <w:r w:rsidR="00B04BD8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</w:t>
      </w:r>
      <w:r w:rsidR="006C1CFA" w:rsidRPr="00E76F45">
        <w:rPr>
          <w:color w:val="auto"/>
          <w:sz w:val="28"/>
          <w:szCs w:val="28"/>
          <w:lang w:eastAsia="en-US"/>
        </w:rPr>
        <w:t>словиях.</w:t>
      </w:r>
    </w:p>
    <w:p w:rsidR="001B45A1" w:rsidRPr="00E76F45" w:rsidRDefault="001B45A1" w:rsidP="006C1CFA">
      <w:pPr>
        <w:widowControl w:val="0"/>
        <w:autoSpaceDE w:val="0"/>
        <w:autoSpaceDN w:val="0"/>
        <w:spacing w:after="0" w:line="292" w:lineRule="auto"/>
        <w:ind w:left="0" w:right="365" w:firstLine="0"/>
        <w:rPr>
          <w:color w:val="auto"/>
          <w:sz w:val="28"/>
          <w:szCs w:val="28"/>
          <w:lang w:eastAsia="en-US"/>
        </w:rPr>
      </w:pPr>
      <w:r w:rsidRPr="00E76F45">
        <w:rPr>
          <w:i/>
          <w:color w:val="auto"/>
          <w:sz w:val="28"/>
          <w:szCs w:val="28"/>
          <w:lang w:eastAsia="en-US"/>
        </w:rPr>
        <w:t>Спортивно-оздоровительная физическая культура</w:t>
      </w:r>
      <w:r w:rsidRPr="00E76F45">
        <w:rPr>
          <w:color w:val="auto"/>
          <w:sz w:val="28"/>
          <w:szCs w:val="28"/>
          <w:lang w:eastAsia="en-US"/>
        </w:rPr>
        <w:t>. Гимнастика с основами акробатики. Правила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поведения на занятиях гимнастикой и акробатикой. Строевые команды в построении и перестроении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 одну шеренгу и колонну по одному; при поворотах направо и налево, стоя на месте и в движении.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Передвижение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колонне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одному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равномерно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изменяющейся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скоростью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движения.</w:t>
      </w:r>
    </w:p>
    <w:p w:rsidR="001B45A1" w:rsidRPr="00E76F45" w:rsidRDefault="001B45A1" w:rsidP="006C1CFA">
      <w:pPr>
        <w:widowControl w:val="0"/>
        <w:autoSpaceDE w:val="0"/>
        <w:autoSpaceDN w:val="0"/>
        <w:spacing w:after="0" w:line="292" w:lineRule="auto"/>
        <w:ind w:left="0" w:right="351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Упражнения разминки перед выполнением гимнастических упражнений. Прыжки со скакалкой на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двух ногах и поочерёдно на правой и левой ноге на месте. Упражнения с гимнастическим мячом: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подбрасывание,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перекаты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наклоны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мячом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руках.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Танцевальный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хороводный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шаг,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танец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="006C1CFA" w:rsidRPr="00E76F45">
        <w:rPr>
          <w:color w:val="auto"/>
          <w:sz w:val="28"/>
          <w:szCs w:val="28"/>
          <w:lang w:eastAsia="en-US"/>
        </w:rPr>
        <w:t>галоп.</w:t>
      </w:r>
      <w:r w:rsidR="00DD70E9" w:rsidRPr="00E76F45">
        <w:rPr>
          <w:color w:val="auto"/>
          <w:sz w:val="28"/>
          <w:szCs w:val="28"/>
          <w:lang w:eastAsia="en-US"/>
        </w:rPr>
        <w:t xml:space="preserve"> Л</w:t>
      </w:r>
      <w:r w:rsidRPr="00E76F45">
        <w:rPr>
          <w:color w:val="auto"/>
          <w:sz w:val="28"/>
          <w:szCs w:val="28"/>
          <w:lang w:eastAsia="en-US"/>
        </w:rPr>
        <w:t>ёгкая атлетика. Правила поведения на занятиях лёгкой атлетикой. Броски малого мяча 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неподвижную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мишень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разными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способами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из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положения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сто</w:t>
      </w:r>
      <w:r w:rsidR="00593A59">
        <w:rPr>
          <w:color w:val="auto"/>
          <w:sz w:val="28"/>
          <w:szCs w:val="28"/>
          <w:lang w:eastAsia="en-US"/>
        </w:rPr>
        <w:t>я, сидя и лёжа. Разнообразные сложно-</w:t>
      </w:r>
      <w:r w:rsidRPr="00E76F45">
        <w:rPr>
          <w:color w:val="auto"/>
          <w:sz w:val="28"/>
          <w:szCs w:val="28"/>
          <w:lang w:eastAsia="en-US"/>
        </w:rPr>
        <w:t>координированные прыжки толчком одной ногой и двумя ногами с места, в движении в разных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направлениях,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разной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амплитудой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траекторией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полёта.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Прыжок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высоту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прямого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разбега.</w:t>
      </w:r>
    </w:p>
    <w:p w:rsidR="006C1CFA" w:rsidRPr="00E76F45" w:rsidRDefault="001B45A1" w:rsidP="006C1CFA">
      <w:pPr>
        <w:widowControl w:val="0"/>
        <w:autoSpaceDE w:val="0"/>
        <w:autoSpaceDN w:val="0"/>
        <w:spacing w:after="0" w:line="292" w:lineRule="auto"/>
        <w:ind w:left="0" w:right="785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Ходьба по гимнастической скамейке с изменением скорости и направления движения. Беговые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 xml:space="preserve">сложно-координационные упражнения: ускорения из разных </w:t>
      </w:r>
      <w:r w:rsidRPr="00E76F45">
        <w:rPr>
          <w:color w:val="auto"/>
          <w:sz w:val="28"/>
          <w:szCs w:val="28"/>
          <w:lang w:eastAsia="en-US"/>
        </w:rPr>
        <w:lastRenderedPageBreak/>
        <w:t>исходных положений; змейкой; по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кругу;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593A59">
        <w:rPr>
          <w:color w:val="auto"/>
          <w:sz w:val="28"/>
          <w:szCs w:val="28"/>
          <w:lang w:eastAsia="en-US"/>
        </w:rPr>
        <w:t xml:space="preserve">с </w:t>
      </w:r>
      <w:r w:rsidRPr="00E76F45">
        <w:rPr>
          <w:color w:val="auto"/>
          <w:sz w:val="28"/>
          <w:szCs w:val="28"/>
          <w:lang w:eastAsia="en-US"/>
        </w:rPr>
        <w:t>обеганием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предметов;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преодолением небольших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6C1CFA" w:rsidRPr="00E76F45">
        <w:rPr>
          <w:color w:val="auto"/>
          <w:sz w:val="28"/>
          <w:szCs w:val="28"/>
          <w:lang w:eastAsia="en-US"/>
        </w:rPr>
        <w:t>препятствий.</w:t>
      </w:r>
    </w:p>
    <w:p w:rsidR="001B45A1" w:rsidRPr="00E76F45" w:rsidRDefault="001B45A1" w:rsidP="006C1CFA">
      <w:pPr>
        <w:widowControl w:val="0"/>
        <w:autoSpaceDE w:val="0"/>
        <w:autoSpaceDN w:val="0"/>
        <w:spacing w:after="0" w:line="292" w:lineRule="auto"/>
        <w:ind w:left="0" w:right="785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Подвижныеигры.Подвижныеигрыстехническимиприёмамиспортивныхигр(баскетбол,футбол).</w:t>
      </w:r>
    </w:p>
    <w:p w:rsidR="001B45A1" w:rsidRPr="00E76F45" w:rsidRDefault="001B45A1" w:rsidP="001B45A1">
      <w:pPr>
        <w:widowControl w:val="0"/>
        <w:autoSpaceDE w:val="0"/>
        <w:autoSpaceDN w:val="0"/>
        <w:spacing w:before="47" w:after="0" w:line="292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i/>
          <w:color w:val="auto"/>
          <w:sz w:val="28"/>
          <w:szCs w:val="28"/>
          <w:lang w:eastAsia="en-US"/>
        </w:rPr>
        <w:t>Прикладно-ориентированная</w:t>
      </w:r>
      <w:r w:rsidR="00593A59">
        <w:rPr>
          <w:i/>
          <w:color w:val="auto"/>
          <w:sz w:val="28"/>
          <w:szCs w:val="28"/>
          <w:lang w:eastAsia="en-US"/>
        </w:rPr>
        <w:t xml:space="preserve"> </w:t>
      </w:r>
      <w:r w:rsidRPr="00E76F45">
        <w:rPr>
          <w:i/>
          <w:color w:val="auto"/>
          <w:sz w:val="28"/>
          <w:szCs w:val="28"/>
          <w:lang w:eastAsia="en-US"/>
        </w:rPr>
        <w:t>физическая</w:t>
      </w:r>
      <w:r w:rsidR="00593A59">
        <w:rPr>
          <w:i/>
          <w:color w:val="auto"/>
          <w:sz w:val="28"/>
          <w:szCs w:val="28"/>
          <w:lang w:eastAsia="en-US"/>
        </w:rPr>
        <w:t xml:space="preserve"> </w:t>
      </w:r>
      <w:r w:rsidRPr="00E76F45">
        <w:rPr>
          <w:i/>
          <w:color w:val="auto"/>
          <w:sz w:val="28"/>
          <w:szCs w:val="28"/>
          <w:lang w:eastAsia="en-US"/>
        </w:rPr>
        <w:t>культура</w:t>
      </w:r>
      <w:r w:rsidRPr="00E76F45">
        <w:rPr>
          <w:color w:val="auto"/>
          <w:sz w:val="28"/>
          <w:szCs w:val="28"/>
          <w:lang w:eastAsia="en-US"/>
        </w:rPr>
        <w:t>.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Подготовка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соревнованиям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комплексу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ГТО.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Развитие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основных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физических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качеств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593A59">
        <w:rPr>
          <w:color w:val="auto"/>
          <w:sz w:val="28"/>
          <w:szCs w:val="28"/>
          <w:lang w:eastAsia="en-US"/>
        </w:rPr>
        <w:t xml:space="preserve">редствами </w:t>
      </w:r>
      <w:r w:rsidRPr="00E76F45">
        <w:rPr>
          <w:color w:val="auto"/>
          <w:sz w:val="28"/>
          <w:szCs w:val="28"/>
          <w:lang w:eastAsia="en-US"/>
        </w:rPr>
        <w:t>подвижных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спортивных игр.</w:t>
      </w:r>
    </w:p>
    <w:p w:rsidR="001B45A1" w:rsidRPr="00E76F45" w:rsidRDefault="001B45A1" w:rsidP="001B45A1">
      <w:pPr>
        <w:widowControl w:val="0"/>
        <w:autoSpaceDE w:val="0"/>
        <w:autoSpaceDN w:val="0"/>
        <w:spacing w:before="47" w:after="0" w:line="292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1B45A1" w:rsidRPr="000A3507" w:rsidRDefault="001B45A1" w:rsidP="001B45A1">
      <w:pPr>
        <w:widowControl w:val="0"/>
        <w:autoSpaceDE w:val="0"/>
        <w:autoSpaceDN w:val="0"/>
        <w:spacing w:before="47" w:after="0" w:line="292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  <w:r w:rsidRPr="000A3507">
        <w:rPr>
          <w:b/>
          <w:color w:val="auto"/>
          <w:sz w:val="28"/>
          <w:szCs w:val="28"/>
          <w:lang w:eastAsia="en-US"/>
        </w:rPr>
        <w:t>ПЛАНИРУЕМЫЕ ОБРАЗОВАТЕЛЬНЫЕ РЕЗУЛЬТАТЫ</w:t>
      </w:r>
    </w:p>
    <w:p w:rsidR="001B45A1" w:rsidRPr="00E76F45" w:rsidRDefault="001B45A1" w:rsidP="001B45A1">
      <w:pPr>
        <w:widowControl w:val="0"/>
        <w:autoSpaceDE w:val="0"/>
        <w:autoSpaceDN w:val="0"/>
        <w:spacing w:before="179" w:after="0" w:line="240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  <w:r w:rsidRPr="00E76F45">
        <w:rPr>
          <w:b/>
          <w:color w:val="auto"/>
          <w:sz w:val="28"/>
          <w:szCs w:val="28"/>
          <w:lang w:eastAsia="en-US"/>
        </w:rPr>
        <w:t>Личностные</w:t>
      </w:r>
      <w:r w:rsidR="009A6113">
        <w:rPr>
          <w:b/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color w:val="auto"/>
          <w:sz w:val="28"/>
          <w:szCs w:val="28"/>
          <w:lang w:eastAsia="en-US"/>
        </w:rPr>
        <w:t>результаты</w:t>
      </w:r>
    </w:p>
    <w:p w:rsidR="001B45A1" w:rsidRPr="00E76F45" w:rsidRDefault="001B45A1" w:rsidP="001B45A1">
      <w:pPr>
        <w:widowControl w:val="0"/>
        <w:autoSpaceDE w:val="0"/>
        <w:autoSpaceDN w:val="0"/>
        <w:spacing w:before="180" w:after="0" w:line="292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Личностные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результаты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освоения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учебного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предмета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«Физическая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культура»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уровне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начального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общего образования достигаются в единстве учебной и воспитательной деятельности организации в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соответствии с традиционными российскими социокультурными и духовно-нравственными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ценностями, принятыми в обществе правилами и нормами поведения и способствуют процессам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самопознания,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самовоспитания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саморазвития,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формирования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внутренней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позиции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личности.</w:t>
      </w:r>
    </w:p>
    <w:p w:rsidR="001B45A1" w:rsidRPr="00E76F45" w:rsidRDefault="001B45A1" w:rsidP="001B45A1">
      <w:pPr>
        <w:widowControl w:val="0"/>
        <w:autoSpaceDE w:val="0"/>
        <w:autoSpaceDN w:val="0"/>
        <w:spacing w:after="0" w:line="292" w:lineRule="auto"/>
        <w:ind w:left="0" w:right="161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Личностные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результаты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должны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отражать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готовность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обучающихся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руководствоваться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ценностями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3E2A36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приобретение первоначального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опыта деятельности на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их основе: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04" w:after="0" w:line="292" w:lineRule="auto"/>
        <w:ind w:right="594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становление ценностного отношения к истории и развитию физической культуры народов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России,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осознание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её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связи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трудовой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деятельностью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укреплением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здоровья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человека;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237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формирование нравственно-этических норм поведения и правил межличностного общения во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время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подвижных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игр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спортивных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соревнований,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выполнения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совместных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учебных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заданий;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92" w:lineRule="auto"/>
        <w:ind w:right="1599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проявление уважительного отношения к соперникам во время соревновательной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деятельности,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стремление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оказывать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первую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помощь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травмах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ушибах;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724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уважительное отношение к содержанию национальных подвижных игр, этнокультурным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формам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видам соревновательной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деятельности;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874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стремление к формированию культуры здоровья, соблюдению правил здорового образа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жизни;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273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проявление интереса к исследованию индивидуальных особенностей физического развития и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физической подготовленности, влияния занятий физической культурой и спортом на их</w:t>
      </w:r>
      <w:r w:rsidR="009D786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показатели.</w:t>
      </w:r>
    </w:p>
    <w:p w:rsidR="001B45A1" w:rsidRPr="00E76F45" w:rsidRDefault="001B45A1" w:rsidP="001B45A1">
      <w:pPr>
        <w:widowControl w:val="0"/>
        <w:autoSpaceDE w:val="0"/>
        <w:autoSpaceDN w:val="0"/>
        <w:spacing w:before="226" w:after="0" w:line="240" w:lineRule="auto"/>
        <w:ind w:left="0" w:firstLine="0"/>
        <w:jc w:val="left"/>
        <w:outlineLvl w:val="1"/>
        <w:rPr>
          <w:b/>
          <w:bCs/>
          <w:color w:val="auto"/>
          <w:sz w:val="28"/>
          <w:szCs w:val="28"/>
          <w:lang w:eastAsia="en-US"/>
        </w:rPr>
      </w:pPr>
      <w:r w:rsidRPr="00E76F45">
        <w:rPr>
          <w:b/>
          <w:bCs/>
          <w:color w:val="auto"/>
          <w:sz w:val="28"/>
          <w:szCs w:val="28"/>
          <w:lang w:eastAsia="en-US"/>
        </w:rPr>
        <w:lastRenderedPageBreak/>
        <w:t>Метапредметные</w:t>
      </w:r>
      <w:r w:rsidR="00BE3A53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bCs/>
          <w:color w:val="auto"/>
          <w:sz w:val="28"/>
          <w:szCs w:val="28"/>
          <w:lang w:eastAsia="en-US"/>
        </w:rPr>
        <w:t>результаты</w:t>
      </w:r>
    </w:p>
    <w:p w:rsidR="001B45A1" w:rsidRPr="00E76F45" w:rsidRDefault="001B45A1" w:rsidP="001B45A1">
      <w:pPr>
        <w:widowControl w:val="0"/>
        <w:autoSpaceDE w:val="0"/>
        <w:autoSpaceDN w:val="0"/>
        <w:spacing w:before="180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По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окончании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color w:val="auto"/>
          <w:sz w:val="28"/>
          <w:szCs w:val="28"/>
          <w:lang w:eastAsia="en-US"/>
        </w:rPr>
        <w:t>второго</w:t>
      </w:r>
      <w:r w:rsidR="000A3507">
        <w:rPr>
          <w:b/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color w:val="auto"/>
          <w:sz w:val="28"/>
          <w:szCs w:val="28"/>
          <w:lang w:eastAsia="en-US"/>
        </w:rPr>
        <w:t>года</w:t>
      </w:r>
      <w:r w:rsidR="000A3507">
        <w:rPr>
          <w:b/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color w:val="auto"/>
          <w:sz w:val="28"/>
          <w:szCs w:val="28"/>
          <w:lang w:eastAsia="en-US"/>
        </w:rPr>
        <w:t>обучения</w:t>
      </w:r>
      <w:r w:rsidR="00593A59">
        <w:rPr>
          <w:b/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учащиеся</w:t>
      </w:r>
      <w:r w:rsidR="00593A59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научатся:</w:t>
      </w:r>
    </w:p>
    <w:p w:rsidR="001B45A1" w:rsidRPr="00E76F45" w:rsidRDefault="009A6113" w:rsidP="001B45A1">
      <w:pPr>
        <w:widowControl w:val="0"/>
        <w:autoSpaceDE w:val="0"/>
        <w:autoSpaceDN w:val="0"/>
        <w:spacing w:before="181" w:after="0" w:line="240" w:lineRule="auto"/>
        <w:ind w:left="0" w:firstLine="0"/>
        <w:jc w:val="left"/>
        <w:rPr>
          <w:i/>
          <w:color w:val="auto"/>
          <w:sz w:val="28"/>
          <w:szCs w:val="28"/>
          <w:lang w:eastAsia="en-US"/>
        </w:rPr>
      </w:pPr>
      <w:r w:rsidRPr="00E76F45">
        <w:rPr>
          <w:i/>
          <w:color w:val="auto"/>
          <w:sz w:val="28"/>
          <w:szCs w:val="28"/>
          <w:lang w:eastAsia="en-US"/>
        </w:rPr>
        <w:t>П</w:t>
      </w:r>
      <w:r w:rsidR="001B45A1" w:rsidRPr="00E76F45">
        <w:rPr>
          <w:i/>
          <w:color w:val="auto"/>
          <w:sz w:val="28"/>
          <w:szCs w:val="28"/>
          <w:lang w:eastAsia="en-US"/>
        </w:rPr>
        <w:t>ознавательные</w:t>
      </w:r>
      <w:r>
        <w:rPr>
          <w:i/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i/>
          <w:color w:val="auto"/>
          <w:sz w:val="28"/>
          <w:szCs w:val="28"/>
          <w:lang w:eastAsia="en-US"/>
        </w:rPr>
        <w:t>УУД: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257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характеризоватьпонятие«физическиекачества»,называтьфизическиекачестваиопределятьихотличительные признаки;</w:t>
      </w:r>
    </w:p>
    <w:p w:rsidR="001B45A1" w:rsidRPr="00E76F45" w:rsidRDefault="009D7863" w:rsidP="009D7863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</w:r>
      <w:r>
        <w:rPr>
          <w:color w:val="auto"/>
          <w:sz w:val="28"/>
          <w:szCs w:val="28"/>
          <w:lang w:eastAsia="en-US"/>
        </w:rPr>
        <w:softHyphen/>
        <w:t xml:space="preserve">-     </w:t>
      </w:r>
      <w:r w:rsidR="001B45A1" w:rsidRPr="00E76F45">
        <w:rPr>
          <w:color w:val="auto"/>
          <w:sz w:val="28"/>
          <w:szCs w:val="28"/>
          <w:lang w:eastAsia="en-US"/>
        </w:rPr>
        <w:t>понимать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связь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между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закаливающими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процедурами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и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укреплением</w:t>
      </w:r>
      <w:r w:rsidRPr="009D7863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здоровья;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8" w:after="0" w:line="292" w:lineRule="auto"/>
        <w:ind w:right="788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выявлять отличительные признаки упражнений на развитие разных физических качеств,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приводить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примеры и демонстрировать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выполнение;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672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обобщать знания, полученные в практической деятельности, составлять индивидуальные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комплексы упражнений физкультминуток и утренней зарядки, упражнений на профилактику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нарушения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осанки;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92" w:lineRule="auto"/>
        <w:ind w:right="364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вести наблюдения за изменениями показателей физического развития и физических качеств,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проводить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процедуры их измерения;</w:t>
      </w:r>
    </w:p>
    <w:p w:rsidR="001B45A1" w:rsidRPr="00E76F45" w:rsidRDefault="001B45A1" w:rsidP="001B45A1">
      <w:pPr>
        <w:widowControl w:val="0"/>
        <w:autoSpaceDE w:val="0"/>
        <w:autoSpaceDN w:val="0"/>
        <w:spacing w:before="227" w:after="0" w:line="240" w:lineRule="auto"/>
        <w:ind w:left="0" w:firstLine="0"/>
        <w:jc w:val="left"/>
        <w:rPr>
          <w:i/>
          <w:color w:val="auto"/>
          <w:sz w:val="28"/>
          <w:szCs w:val="28"/>
          <w:lang w:eastAsia="en-US"/>
        </w:rPr>
      </w:pPr>
      <w:r w:rsidRPr="00E76F45">
        <w:rPr>
          <w:i/>
          <w:color w:val="auto"/>
          <w:sz w:val="28"/>
          <w:szCs w:val="28"/>
          <w:lang w:eastAsia="en-US"/>
        </w:rPr>
        <w:t>коммуникативные</w:t>
      </w:r>
      <w:r w:rsidR="009A6113">
        <w:rPr>
          <w:i/>
          <w:color w:val="auto"/>
          <w:sz w:val="28"/>
          <w:szCs w:val="28"/>
          <w:lang w:eastAsia="en-US"/>
        </w:rPr>
        <w:t xml:space="preserve"> </w:t>
      </w:r>
      <w:r w:rsidRPr="00E76F45">
        <w:rPr>
          <w:i/>
          <w:color w:val="auto"/>
          <w:sz w:val="28"/>
          <w:szCs w:val="28"/>
          <w:lang w:eastAsia="en-US"/>
        </w:rPr>
        <w:t>УУД:</w:t>
      </w:r>
    </w:p>
    <w:p w:rsidR="001B45A1" w:rsidRPr="00E76F45" w:rsidRDefault="001B45A1" w:rsidP="00E37DAD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405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объяснять назначение упражнений утренней зарядки, приводить соответствующие примеры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её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положительного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влияния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 организм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школьников(в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пределах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изученного);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74" w:after="0" w:line="292" w:lineRule="auto"/>
        <w:ind w:right="1053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исполнять роль капитана и судьи в подвижных играх, аргументированно высказывать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суждения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 xml:space="preserve"> своих действиях 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принятых решениях;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912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делать небольшие сообщения по истории возникновения подвижных игр и спортивных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соревнований, планированию режима дня, способам измерения показателей физического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физической подготовленности;</w:t>
      </w:r>
    </w:p>
    <w:p w:rsidR="001B45A1" w:rsidRPr="00E76F45" w:rsidRDefault="001B45A1" w:rsidP="001B45A1">
      <w:pPr>
        <w:widowControl w:val="0"/>
        <w:autoSpaceDE w:val="0"/>
        <w:autoSpaceDN w:val="0"/>
        <w:spacing w:before="226" w:after="0" w:line="240" w:lineRule="auto"/>
        <w:ind w:left="0" w:firstLine="0"/>
        <w:jc w:val="left"/>
        <w:rPr>
          <w:i/>
          <w:color w:val="auto"/>
          <w:sz w:val="28"/>
          <w:szCs w:val="28"/>
          <w:lang w:eastAsia="en-US"/>
        </w:rPr>
      </w:pPr>
      <w:r w:rsidRPr="00E76F45">
        <w:rPr>
          <w:i/>
          <w:color w:val="auto"/>
          <w:sz w:val="28"/>
          <w:szCs w:val="28"/>
          <w:lang w:eastAsia="en-US"/>
        </w:rPr>
        <w:t>регулятивные</w:t>
      </w:r>
      <w:r w:rsidR="009A6113">
        <w:rPr>
          <w:i/>
          <w:color w:val="auto"/>
          <w:sz w:val="28"/>
          <w:szCs w:val="28"/>
          <w:lang w:eastAsia="en-US"/>
        </w:rPr>
        <w:t xml:space="preserve"> </w:t>
      </w:r>
      <w:r w:rsidRPr="00E76F45">
        <w:rPr>
          <w:i/>
          <w:color w:val="auto"/>
          <w:sz w:val="28"/>
          <w:szCs w:val="28"/>
          <w:lang w:eastAsia="en-US"/>
        </w:rPr>
        <w:t>УУД: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74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соблюдать правила поведения на уроках физической культуры с учётом их учебного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содержания, находить в них различия (легкоатлетические,</w:t>
      </w:r>
      <w:r w:rsidR="006D2697">
        <w:rPr>
          <w:color w:val="auto"/>
          <w:sz w:val="28"/>
          <w:szCs w:val="28"/>
          <w:lang w:eastAsia="en-US"/>
        </w:rPr>
        <w:t xml:space="preserve"> гимнастические и игровые уроки</w:t>
      </w:r>
      <w:r w:rsidRPr="00E76F45">
        <w:rPr>
          <w:color w:val="auto"/>
          <w:sz w:val="28"/>
          <w:szCs w:val="28"/>
          <w:lang w:eastAsia="en-US"/>
        </w:rPr>
        <w:t>);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92" w:lineRule="auto"/>
        <w:ind w:right="1127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выполнять учебные задания по освоению новых физических упражнений и развитиюфизическихкачестввсоответствиисуказаниямиизамечаниямиучителя;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689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взаимодействовать со сверстниками в процессе выполнения учебных заданий, соблюдать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культуру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общения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уважительного обращения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другим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учащимся;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539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 xml:space="preserve">контролировать соответствие двигательных действий правилам подвижных игр, </w:t>
      </w:r>
      <w:r w:rsidRPr="00E76F45">
        <w:rPr>
          <w:color w:val="auto"/>
          <w:sz w:val="28"/>
          <w:szCs w:val="28"/>
          <w:lang w:eastAsia="en-US"/>
        </w:rPr>
        <w:lastRenderedPageBreak/>
        <w:t>проявлять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эмоциональн</w:t>
      </w:r>
      <w:r w:rsidR="009A6113">
        <w:rPr>
          <w:color w:val="auto"/>
          <w:sz w:val="28"/>
          <w:szCs w:val="28"/>
          <w:lang w:eastAsia="en-US"/>
        </w:rPr>
        <w:t>ую с</w:t>
      </w:r>
      <w:r w:rsidRPr="00E76F45">
        <w:rPr>
          <w:color w:val="auto"/>
          <w:sz w:val="28"/>
          <w:szCs w:val="28"/>
          <w:lang w:eastAsia="en-US"/>
        </w:rPr>
        <w:t>держанность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при возникновении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ошибок.</w:t>
      </w:r>
    </w:p>
    <w:p w:rsidR="001B45A1" w:rsidRPr="00E76F45" w:rsidRDefault="001B45A1" w:rsidP="001B45A1">
      <w:pPr>
        <w:widowControl w:val="0"/>
        <w:autoSpaceDE w:val="0"/>
        <w:autoSpaceDN w:val="0"/>
        <w:spacing w:before="227" w:after="0" w:line="240" w:lineRule="auto"/>
        <w:ind w:left="0" w:firstLine="0"/>
        <w:jc w:val="left"/>
        <w:outlineLvl w:val="1"/>
        <w:rPr>
          <w:b/>
          <w:bCs/>
          <w:color w:val="auto"/>
          <w:sz w:val="28"/>
          <w:szCs w:val="28"/>
          <w:lang w:eastAsia="en-US"/>
        </w:rPr>
      </w:pPr>
      <w:r w:rsidRPr="00E76F45">
        <w:rPr>
          <w:b/>
          <w:bCs/>
          <w:color w:val="auto"/>
          <w:sz w:val="28"/>
          <w:szCs w:val="28"/>
          <w:lang w:eastAsia="en-US"/>
        </w:rPr>
        <w:t>Предметные</w:t>
      </w:r>
      <w:r w:rsidR="00DE6092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E76F45">
        <w:rPr>
          <w:b/>
          <w:bCs/>
          <w:color w:val="auto"/>
          <w:sz w:val="28"/>
          <w:szCs w:val="28"/>
          <w:lang w:eastAsia="en-US"/>
        </w:rPr>
        <w:t>результаты</w:t>
      </w:r>
    </w:p>
    <w:p w:rsidR="001B45A1" w:rsidRPr="00E76F45" w:rsidRDefault="009D7863" w:rsidP="001B45A1">
      <w:pPr>
        <w:widowControl w:val="0"/>
        <w:autoSpaceDE w:val="0"/>
        <w:autoSpaceDN w:val="0"/>
        <w:spacing w:before="180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  <w:r w:rsidRPr="009D7863">
        <w:rPr>
          <w:color w:val="auto"/>
          <w:sz w:val="28"/>
          <w:szCs w:val="28"/>
          <w:lang w:eastAsia="en-US"/>
        </w:rPr>
        <w:t xml:space="preserve">       </w:t>
      </w:r>
      <w:r w:rsidR="001B45A1" w:rsidRPr="00E76F45">
        <w:rPr>
          <w:color w:val="auto"/>
          <w:sz w:val="28"/>
          <w:szCs w:val="28"/>
          <w:lang w:eastAsia="en-US"/>
        </w:rPr>
        <w:t>К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концу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обучения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во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втором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классе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обучающийся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="001B45A1" w:rsidRPr="00E76F45">
        <w:rPr>
          <w:color w:val="auto"/>
          <w:sz w:val="28"/>
          <w:szCs w:val="28"/>
          <w:lang w:eastAsia="en-US"/>
        </w:rPr>
        <w:t>научится: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289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демонстрировать примеры основных физических качеств и высказывать своё суждение об их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связи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 укреплением здоровья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 физическим развитием;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889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измерять показатели длины и массы тела, физических качеств с помощью специальных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тестовых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упражнений, вести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наблюденияз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а их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изменениями;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727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выполнять броски малого (теннисного) мяча в мишень из разных исходных положений 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разными способами, демонстрировать упражнения в подбрасывании гимнастического мяча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правой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левой рукой,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перебрасывании его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руки на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руку, перекатыванию;</w:t>
      </w:r>
    </w:p>
    <w:p w:rsidR="001B45A1" w:rsidRPr="00E76F45" w:rsidRDefault="00E37DAD" w:rsidP="00E37DAD">
      <w:pPr>
        <w:widowControl w:val="0"/>
        <w:tabs>
          <w:tab w:val="left" w:pos="887"/>
        </w:tabs>
        <w:autoSpaceDE w:val="0"/>
        <w:autoSpaceDN w:val="0"/>
        <w:spacing w:before="166" w:after="0" w:line="240" w:lineRule="auto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 xml:space="preserve">     -   </w:t>
      </w:r>
      <w:r w:rsidR="001B45A1" w:rsidRPr="00E76F45">
        <w:rPr>
          <w:color w:val="auto"/>
          <w:sz w:val="28"/>
          <w:szCs w:val="28"/>
          <w:lang w:eastAsia="en-US"/>
        </w:rPr>
        <w:t>демонстрироватьтанцевальныйхороводныйшагвсовместномпередвижении;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8" w:after="0" w:line="292" w:lineRule="auto"/>
        <w:ind w:right="661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выполнять прыжки по разметкам на разное расстояние и с разной амплитудой; в высоту с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прямого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разбега;</w:t>
      </w:r>
    </w:p>
    <w:p w:rsidR="001B45A1" w:rsidRPr="00E76F45" w:rsidRDefault="001B45A1" w:rsidP="001B45A1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730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организовывать и играть в подвижные игры на развитие основных физических качеств, с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использованием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технических приёмов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из</w:t>
      </w:r>
      <w:r w:rsidR="009A6113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спортивных игр;</w:t>
      </w:r>
    </w:p>
    <w:p w:rsidR="00E37DAD" w:rsidRPr="00E76F45" w:rsidRDefault="001B45A1" w:rsidP="00E37DAD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jc w:val="left"/>
        <w:rPr>
          <w:color w:val="auto"/>
          <w:sz w:val="28"/>
          <w:szCs w:val="28"/>
          <w:lang w:eastAsia="en-US"/>
        </w:rPr>
      </w:pPr>
      <w:r w:rsidRPr="00E76F45">
        <w:rPr>
          <w:color w:val="auto"/>
          <w:sz w:val="28"/>
          <w:szCs w:val="28"/>
          <w:lang w:eastAsia="en-US"/>
        </w:rPr>
        <w:t>выполнять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упражнения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на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развитие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физических</w:t>
      </w:r>
      <w:r w:rsidR="000A3507">
        <w:rPr>
          <w:color w:val="auto"/>
          <w:sz w:val="28"/>
          <w:szCs w:val="28"/>
          <w:lang w:eastAsia="en-US"/>
        </w:rPr>
        <w:t xml:space="preserve"> </w:t>
      </w:r>
      <w:r w:rsidRPr="00E76F45">
        <w:rPr>
          <w:color w:val="auto"/>
          <w:sz w:val="28"/>
          <w:szCs w:val="28"/>
          <w:lang w:eastAsia="en-US"/>
        </w:rPr>
        <w:t>качеств.</w:t>
      </w:r>
    </w:p>
    <w:p w:rsidR="007F726A" w:rsidRDefault="007F726A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E76F45" w:rsidRDefault="00E76F45" w:rsidP="009D7863">
      <w:pPr>
        <w:widowControl w:val="0"/>
        <w:tabs>
          <w:tab w:val="left" w:pos="426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0A3507" w:rsidRDefault="000A3507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0A3507" w:rsidRDefault="000A3507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</w:pPr>
    </w:p>
    <w:p w:rsidR="00E76F45" w:rsidRPr="00E76F45" w:rsidRDefault="00E76F45" w:rsidP="007F726A">
      <w:pPr>
        <w:widowControl w:val="0"/>
        <w:tabs>
          <w:tab w:val="left" w:pos="887"/>
        </w:tabs>
        <w:autoSpaceDE w:val="0"/>
        <w:autoSpaceDN w:val="0"/>
        <w:spacing w:before="167" w:after="0" w:line="240" w:lineRule="auto"/>
        <w:ind w:left="0" w:firstLine="0"/>
        <w:jc w:val="left"/>
        <w:rPr>
          <w:b/>
          <w:color w:val="auto"/>
          <w:sz w:val="32"/>
          <w:szCs w:val="32"/>
          <w:lang w:eastAsia="en-US"/>
        </w:rPr>
        <w:sectPr w:rsidR="00E76F45" w:rsidRPr="00E76F45">
          <w:footerReference w:type="default" r:id="rId8"/>
          <w:pgSz w:w="11900" w:h="16840"/>
          <w:pgMar w:top="680" w:right="560" w:bottom="280" w:left="560" w:header="720" w:footer="720" w:gutter="0"/>
          <w:cols w:space="720"/>
        </w:sectPr>
      </w:pPr>
      <w:r w:rsidRPr="00E76F45">
        <w:rPr>
          <w:b/>
          <w:color w:val="auto"/>
          <w:sz w:val="32"/>
          <w:szCs w:val="32"/>
          <w:lang w:eastAsia="en-US"/>
        </w:rPr>
        <w:t>Тематическое планирование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68"/>
        <w:gridCol w:w="5954"/>
      </w:tblGrid>
      <w:tr w:rsidR="00DD4FAC" w:rsidTr="008448A0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AC" w:rsidRDefault="00DD4FAC" w:rsidP="00E37DAD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lastRenderedPageBreak/>
              <w:t>№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AC" w:rsidRPr="00A8160A" w:rsidRDefault="00DD4FAC" w:rsidP="00A8160A">
            <w:pPr>
              <w:pStyle w:val="TableParagraph"/>
              <w:spacing w:before="68" w:line="228" w:lineRule="auto"/>
              <w:ind w:left="127" w:right="114"/>
              <w:jc w:val="both"/>
              <w:rPr>
                <w:b/>
                <w:sz w:val="24"/>
                <w:szCs w:val="24"/>
              </w:rPr>
            </w:pPr>
            <w:r w:rsidRPr="00A8160A">
              <w:rPr>
                <w:b/>
                <w:w w:val="105"/>
                <w:sz w:val="24"/>
                <w:szCs w:val="24"/>
              </w:rPr>
              <w:t>Тема,</w:t>
            </w:r>
            <w:r w:rsidR="000E2BDF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sz w:val="24"/>
                <w:szCs w:val="24"/>
              </w:rPr>
              <w:t>раздел</w:t>
            </w:r>
            <w:r w:rsidR="000E2B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AC" w:rsidRPr="00E37DAD" w:rsidRDefault="00DD4FAC" w:rsidP="00E37DAD">
            <w:pPr>
              <w:pStyle w:val="TableParagraph"/>
              <w:spacing w:before="68" w:line="228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8160A">
              <w:rPr>
                <w:b/>
                <w:sz w:val="24"/>
                <w:szCs w:val="24"/>
              </w:rPr>
              <w:t>Программное</w:t>
            </w:r>
            <w:r w:rsidR="000E2BD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AC" w:rsidRPr="00A8160A" w:rsidRDefault="00DD4FAC" w:rsidP="00A8160A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A8160A">
              <w:rPr>
                <w:b/>
                <w:w w:val="105"/>
                <w:sz w:val="24"/>
                <w:szCs w:val="24"/>
                <w:lang w:val="ru-RU"/>
              </w:rPr>
              <w:t>Методы и формы организации обучения.</w:t>
            </w:r>
            <w:r w:rsidR="000A3507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="000A35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0A35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160A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DB182B" w:rsidTr="00464468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B" w:rsidRPr="005D0628" w:rsidRDefault="00C44D30" w:rsidP="00E37DAD">
            <w:pPr>
              <w:pStyle w:val="TableParagraph"/>
              <w:spacing w:before="68" w:line="228" w:lineRule="auto"/>
              <w:ind w:left="66" w:right="50" w:firstLine="52"/>
              <w:rPr>
                <w:b/>
                <w:w w:val="110"/>
                <w:sz w:val="24"/>
                <w:szCs w:val="24"/>
                <w:lang w:val="ru-RU"/>
              </w:rPr>
            </w:pPr>
            <w:r>
              <w:rPr>
                <w:b/>
                <w:w w:val="11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DB182B" w:rsidRPr="00DB182B" w:rsidTr="00DB182B"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82B" w:rsidRPr="00DB182B" w:rsidRDefault="00DB182B" w:rsidP="00DB182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 w:rsidRPr="00DB182B">
                    <w:rPr>
                      <w:b/>
                      <w:bCs/>
                      <w:szCs w:val="24"/>
                    </w:rPr>
                    <w:t>Знания</w:t>
                  </w:r>
                  <w:r w:rsidRPr="00DB182B">
                    <w:rPr>
                      <w:b/>
                      <w:bCs/>
                      <w:szCs w:val="24"/>
                    </w:rPr>
                    <w:br/>
                    <w:t>о физической</w:t>
                  </w:r>
                  <w:r w:rsidRPr="00DB182B">
                    <w:rPr>
                      <w:b/>
                      <w:bCs/>
                      <w:szCs w:val="24"/>
                    </w:rPr>
                    <w:br/>
                    <w:t>культуре (2</w:t>
                  </w:r>
                  <w:r w:rsidR="004E65D5">
                    <w:rPr>
                      <w:b/>
                      <w:bCs/>
                      <w:szCs w:val="24"/>
                    </w:rPr>
                    <w:t xml:space="preserve">ч) </w:t>
                  </w:r>
                </w:p>
              </w:tc>
            </w:tr>
          </w:tbl>
          <w:p w:rsidR="00DB182B" w:rsidRPr="00DB182B" w:rsidRDefault="00DB182B" w:rsidP="00E37DAD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w w:val="105"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B" w:rsidRPr="00DB182B" w:rsidRDefault="00DB182B" w:rsidP="00DB182B">
            <w:pPr>
              <w:pStyle w:val="TableParagraph"/>
              <w:rPr>
                <w:lang w:val="ru-RU"/>
              </w:rPr>
            </w:pPr>
            <w:r w:rsidRPr="00DB182B">
              <w:rPr>
                <w:rStyle w:val="fontstyle01"/>
                <w:lang w:val="ru-RU"/>
              </w:rPr>
              <w:t>Из истории возникновения физических</w:t>
            </w:r>
            <w:r w:rsidRPr="00DB182B">
              <w:rPr>
                <w:rFonts w:ascii="SchoolBookSanPin" w:hAnsi="SchoolBookSanPin"/>
                <w:sz w:val="18"/>
                <w:szCs w:val="18"/>
                <w:lang w:val="ru-RU"/>
              </w:rPr>
              <w:br/>
            </w:r>
            <w:r w:rsidRPr="00DB182B">
              <w:rPr>
                <w:rStyle w:val="fontstyle01"/>
                <w:lang w:val="ru-RU"/>
              </w:rPr>
              <w:t>упражнений и первых</w:t>
            </w:r>
            <w:r w:rsidRPr="00DB182B">
              <w:rPr>
                <w:rFonts w:ascii="SchoolBookSanPin" w:hAnsi="SchoolBookSanPin"/>
                <w:sz w:val="18"/>
                <w:szCs w:val="18"/>
                <w:lang w:val="ru-RU"/>
              </w:rPr>
              <w:br/>
            </w:r>
            <w:r w:rsidRPr="00DB182B">
              <w:rPr>
                <w:rStyle w:val="fontstyle01"/>
                <w:lang w:val="ru-RU"/>
              </w:rPr>
              <w:t>соревнований</w:t>
            </w:r>
            <w:r w:rsidRPr="00DB182B">
              <w:rPr>
                <w:rFonts w:ascii="SchoolBookSanPin" w:hAnsi="SchoolBookSanPin"/>
                <w:sz w:val="18"/>
                <w:szCs w:val="18"/>
                <w:lang w:val="ru-RU"/>
              </w:rPr>
              <w:br/>
            </w:r>
            <w:r w:rsidRPr="00DB182B">
              <w:rPr>
                <w:rStyle w:val="fontstyle01"/>
                <w:lang w:val="ru-RU"/>
              </w:rPr>
              <w:t>Зарождение Олимпийских игр древности</w:t>
            </w:r>
          </w:p>
          <w:p w:rsidR="00DB182B" w:rsidRPr="00DB182B" w:rsidRDefault="00DB182B" w:rsidP="00DB182B">
            <w:pPr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5"/>
            </w:tblGrid>
            <w:tr w:rsidR="00DB182B" w:rsidRPr="00DB182B" w:rsidTr="00DB182B"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19C5" w:rsidRDefault="00DB182B" w:rsidP="00A8160A">
                  <w:pPr>
                    <w:pStyle w:val="TableParagraph"/>
                  </w:pPr>
                  <w:r w:rsidRPr="00A8160A">
                    <w:rPr>
                      <w:i/>
                      <w:iCs/>
                    </w:rPr>
                    <w:t>Тема «История подвижных игр и соревнований у древних</w:t>
                  </w:r>
                  <w:r w:rsidRPr="00A8160A">
                    <w:rPr>
                      <w:i/>
                      <w:iCs/>
                    </w:rPr>
                    <w:br/>
                    <w:t xml:space="preserve">народов» </w:t>
                  </w:r>
                  <w:r w:rsidRPr="00A8160A">
                    <w:t>(рассказ учителя, рисунки, видеоролики):</w:t>
                  </w:r>
                  <w:r w:rsidRPr="00A8160A">
                    <w:br/>
                    <w:t xml:space="preserve"> обсуждают рассказ учителя о появлении подвижных игр,</w:t>
                  </w:r>
                  <w:r w:rsidRPr="00A8160A">
                    <w:br/>
                    <w:t>устанавливают связь подв</w:t>
                  </w:r>
                  <w:r w:rsidR="00166921">
                    <w:t>ижных игр с подготовкой к трудо</w:t>
                  </w:r>
                  <w:r w:rsidRPr="00A8160A">
                    <w:t>вой и военной деятельн</w:t>
                  </w:r>
                  <w:r w:rsidR="00166921">
                    <w:t xml:space="preserve">ости, приводят примеры из числа </w:t>
                  </w:r>
                  <w:r w:rsidRPr="00A8160A">
                    <w:t>освоенных игр;</w:t>
                  </w:r>
                  <w:r w:rsidRPr="00A8160A">
                    <w:br/>
                    <w:t>обсуждают рассказ учите</w:t>
                  </w:r>
                  <w:r w:rsidR="00166921">
                    <w:t>ля о появлении первых соревнова</w:t>
                  </w:r>
                  <w:r w:rsidRPr="00A8160A">
                    <w:t>ний, связывают их появлен</w:t>
                  </w:r>
                  <w:r w:rsidR="00166921">
                    <w:t xml:space="preserve">ие с появлением правил и судей, </w:t>
                  </w:r>
                  <w:r w:rsidRPr="00A8160A">
                    <w:t>контролирующих их выполнение;</w:t>
                  </w:r>
                  <w:r w:rsidRPr="00A8160A">
                    <w:br/>
                    <w:t xml:space="preserve"> приводят примеры современных спортивных соревнований</w:t>
                  </w:r>
                  <w:r w:rsidRPr="00A8160A">
                    <w:br/>
                    <w:t>и объясняют роль судьи в их проведении</w:t>
                  </w:r>
                </w:p>
                <w:p w:rsidR="00DB182B" w:rsidRPr="00A8160A" w:rsidRDefault="00DB182B" w:rsidP="00A8160A">
                  <w:pPr>
                    <w:pStyle w:val="TableParagraph"/>
                  </w:pPr>
                  <w:r w:rsidRPr="00A8160A">
                    <w:br/>
                  </w:r>
                  <w:r w:rsidRPr="00A8160A">
                    <w:rPr>
                      <w:i/>
                      <w:iCs/>
                    </w:rPr>
                    <w:t xml:space="preserve">Тема «Зарождение Олимпийских игр» </w:t>
                  </w:r>
                  <w:r w:rsidRPr="00A8160A">
                    <w:t>(рассказ учителя на</w:t>
                  </w:r>
                  <w:r w:rsidRPr="00A8160A">
                    <w:br/>
                    <w:t xml:space="preserve">примере мифа о древнегреческом </w:t>
                  </w:r>
                  <w:r w:rsidR="00166921">
                    <w:t xml:space="preserve">герое Геракле, рисунки, </w:t>
                  </w:r>
                  <w:r w:rsidRPr="00A8160A">
                    <w:t>видеоролики): обсуждают рассказ учителя, анализируют поступок Геракла</w:t>
                  </w:r>
                  <w:r w:rsidR="00A8160A" w:rsidRPr="00A8160A">
                    <w:t xml:space="preserve"> как причину проведения спортивных состязаний;</w:t>
                  </w:r>
                </w:p>
                <w:p w:rsidR="00A8160A" w:rsidRPr="00A8160A" w:rsidRDefault="00A8160A" w:rsidP="00A8160A">
                  <w:pPr>
                    <w:pStyle w:val="TableParagraph"/>
                  </w:pPr>
                  <w:r w:rsidRPr="00A8160A">
                    <w:t>готовят небольшие сообщения о проведении современных</w:t>
                  </w:r>
                </w:p>
                <w:p w:rsidR="00A8160A" w:rsidRPr="00DB182B" w:rsidRDefault="00A8160A" w:rsidP="00A8160A">
                  <w:pPr>
                    <w:pStyle w:val="TableParagraph"/>
                    <w:rPr>
                      <w:szCs w:val="24"/>
                    </w:rPr>
                  </w:pPr>
                  <w:r w:rsidRPr="00A8160A">
                    <w:t>Олимпийских игр в Москве и Сочи (домашняя работа учащихся)</w:t>
                  </w:r>
                </w:p>
              </w:tc>
            </w:tr>
          </w:tbl>
          <w:p w:rsidR="00DB182B" w:rsidRPr="00DB182B" w:rsidRDefault="00DB182B" w:rsidP="00E37DAD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w w:val="105"/>
                <w:sz w:val="18"/>
                <w:lang w:val="ru-RU"/>
              </w:rPr>
            </w:pPr>
          </w:p>
        </w:tc>
      </w:tr>
      <w:tr w:rsidR="00A8160A" w:rsidTr="00CC2C1E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0A" w:rsidRPr="005D0628" w:rsidRDefault="00C44D30" w:rsidP="00E37DAD">
            <w:pPr>
              <w:pStyle w:val="TableParagraph"/>
              <w:spacing w:before="68" w:line="228" w:lineRule="auto"/>
              <w:ind w:left="66" w:right="50" w:firstLine="52"/>
              <w:rPr>
                <w:b/>
                <w:w w:val="110"/>
                <w:sz w:val="24"/>
                <w:szCs w:val="24"/>
                <w:lang w:val="ru-RU"/>
              </w:rPr>
            </w:pPr>
            <w:r>
              <w:rPr>
                <w:b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6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A8160A" w:rsidRPr="00A8160A" w:rsidTr="00CC2C1E"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468" w:rsidRPr="00464468" w:rsidRDefault="00464468" w:rsidP="00464468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</w:rPr>
                  </w:pPr>
                  <w:r w:rsidRPr="00464468">
                    <w:rPr>
                      <w:b/>
                      <w:color w:val="auto"/>
                      <w:sz w:val="22"/>
                    </w:rPr>
                    <w:t>Способы</w:t>
                  </w:r>
                </w:p>
                <w:p w:rsidR="00A8160A" w:rsidRPr="00A8160A" w:rsidRDefault="004E65D5" w:rsidP="00464468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22"/>
                    </w:rPr>
                    <w:t>самостоятельной деятельности (4</w:t>
                  </w:r>
                  <w:r w:rsidR="00464468" w:rsidRPr="00464468">
                    <w:rPr>
                      <w:b/>
                      <w:color w:val="auto"/>
                      <w:sz w:val="22"/>
                    </w:rPr>
                    <w:t xml:space="preserve"> ч)</w:t>
                  </w:r>
                </w:p>
              </w:tc>
            </w:tr>
          </w:tbl>
          <w:p w:rsidR="00A8160A" w:rsidRPr="00A8160A" w:rsidRDefault="00A8160A" w:rsidP="00DB182B">
            <w:pPr>
              <w:spacing w:after="0" w:line="240" w:lineRule="auto"/>
              <w:ind w:left="0" w:firstLine="0"/>
              <w:jc w:val="left"/>
              <w:rPr>
                <w:rFonts w:ascii="SchoolBookSanPin-Bold" w:hAnsi="SchoolBookSanPin-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611" w:rsidRPr="00AA1611" w:rsidRDefault="00AA1611" w:rsidP="00AA1611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Физическое развитие</w:t>
            </w:r>
          </w:p>
          <w:p w:rsidR="00AA1611" w:rsidRPr="00AA1611" w:rsidRDefault="00AA1611" w:rsidP="00AA1611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и его измерение</w:t>
            </w:r>
          </w:p>
          <w:p w:rsidR="00AA1611" w:rsidRPr="00AA1611" w:rsidRDefault="00AA1611" w:rsidP="00AA1611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Физические качества</w:t>
            </w:r>
          </w:p>
          <w:p w:rsidR="00AA1611" w:rsidRPr="00AA1611" w:rsidRDefault="00AA1611" w:rsidP="00AA1611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человека: сила,</w:t>
            </w:r>
          </w:p>
          <w:p w:rsidR="00AA1611" w:rsidRPr="00AA1611" w:rsidRDefault="00AA1611" w:rsidP="00AA1611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быстрота, выносливость, гибкость,</w:t>
            </w:r>
          </w:p>
          <w:p w:rsidR="00EB19C5" w:rsidRPr="00EB19C5" w:rsidRDefault="00AA1611" w:rsidP="00EB19C5">
            <w:pPr>
              <w:pStyle w:val="TableParagraph"/>
              <w:rPr>
                <w:rStyle w:val="fontstyle01"/>
                <w:lang w:val="ru-RU"/>
              </w:rPr>
            </w:pPr>
            <w:r w:rsidRPr="00AA1611">
              <w:rPr>
                <w:rStyle w:val="fontstyle01"/>
                <w:lang w:val="ru-RU"/>
              </w:rPr>
              <w:t>равновесие, координа</w:t>
            </w:r>
            <w:r w:rsidR="00EB19C5" w:rsidRPr="00EB19C5">
              <w:rPr>
                <w:rStyle w:val="fontstyle01"/>
                <w:lang w:val="ru-RU"/>
              </w:rPr>
              <w:t>ция и способы их</w:t>
            </w:r>
          </w:p>
          <w:p w:rsidR="00EB19C5" w:rsidRPr="00EB19C5" w:rsidRDefault="00EB19C5" w:rsidP="00EB19C5">
            <w:pPr>
              <w:pStyle w:val="TableParagraph"/>
              <w:rPr>
                <w:rStyle w:val="fontstyle01"/>
                <w:lang w:val="ru-RU"/>
              </w:rPr>
            </w:pPr>
            <w:r w:rsidRPr="00EB19C5">
              <w:rPr>
                <w:rStyle w:val="fontstyle01"/>
                <w:lang w:val="ru-RU"/>
              </w:rPr>
              <w:t>измерения</w:t>
            </w:r>
          </w:p>
          <w:p w:rsidR="00EB19C5" w:rsidRPr="00EB19C5" w:rsidRDefault="00EB19C5" w:rsidP="00EB19C5">
            <w:pPr>
              <w:pStyle w:val="TableParagraph"/>
              <w:rPr>
                <w:rStyle w:val="fontstyle01"/>
                <w:lang w:val="ru-RU"/>
              </w:rPr>
            </w:pPr>
            <w:r w:rsidRPr="00EB19C5">
              <w:rPr>
                <w:rStyle w:val="fontstyle01"/>
                <w:lang w:val="ru-RU"/>
              </w:rPr>
              <w:t>Составление дневника</w:t>
            </w:r>
          </w:p>
          <w:p w:rsidR="00A8160A" w:rsidRPr="00A8160A" w:rsidRDefault="00EB19C5" w:rsidP="00EB19C5">
            <w:pPr>
              <w:pStyle w:val="TableParagraph"/>
              <w:rPr>
                <w:rStyle w:val="fontstyle01"/>
                <w:lang w:val="ru-RU"/>
              </w:rPr>
            </w:pPr>
            <w:r w:rsidRPr="00EB19C5">
              <w:rPr>
                <w:rStyle w:val="fontstyle01"/>
                <w:lang w:val="ru-RU"/>
              </w:rPr>
              <w:t>наблюдений по физи</w:t>
            </w:r>
            <w:r w:rsidRPr="00EB19C5">
              <w:rPr>
                <w:lang w:val="ru-RU"/>
              </w:rPr>
              <w:t>ческой культуре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5"/>
            </w:tblGrid>
            <w:tr w:rsidR="00AA1611" w:rsidRPr="00AA1611" w:rsidTr="00AA1611"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/>
                      <w:iCs/>
                    </w:rPr>
                    <w:t>Тема «Физическое развитие</w:t>
                  </w:r>
                  <w:r w:rsidRPr="00AA1611">
                    <w:rPr>
                      <w:iCs/>
                    </w:rPr>
                    <w:t>» (объяснение и наблюдение за</w:t>
                  </w:r>
                  <w:r w:rsidRPr="00AA1611">
                    <w:rPr>
                      <w:iCs/>
                    </w:rPr>
                    <w:br/>
                    <w:t>образцами действий учителя, рисунки, схемы):</w:t>
                  </w:r>
                  <w:r w:rsidRPr="00AA1611">
                    <w:rPr>
                      <w:iCs/>
                    </w:rPr>
                    <w:br/>
                    <w:t xml:space="preserve"> знакомятся с понятием «физическое развитие» и основными</w:t>
                  </w:r>
                  <w:r w:rsidRPr="00AA1611">
                    <w:rPr>
                      <w:iCs/>
                    </w:rPr>
                    <w:br/>
                    <w:t>показателями физическог</w:t>
                  </w:r>
                  <w:r w:rsidR="00166921">
                    <w:rPr>
                      <w:iCs/>
                    </w:rPr>
                    <w:t xml:space="preserve">о развития (длина и масса тела, </w:t>
                  </w:r>
                  <w:r w:rsidRPr="00AA1611">
                    <w:rPr>
                      <w:iCs/>
                    </w:rPr>
                    <w:t>форма осанки);</w:t>
                  </w:r>
                  <w:r w:rsidRPr="00AA1611">
                    <w:rPr>
                      <w:iCs/>
                    </w:rPr>
                    <w:br/>
                    <w:t xml:space="preserve"> наблюдают за образцами способов измерения длины и массы</w:t>
                  </w:r>
                  <w:r w:rsidR="0006609F" w:rsidRPr="0006609F">
                    <w:rPr>
                      <w:iCs/>
                    </w:rPr>
                    <w:t>тела, определения формы осанки;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разучивают способы измерения длины тела и формы осанки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(работа в парах);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 xml:space="preserve"> обучаются измерению массы тела (с помощью родителей);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 xml:space="preserve">составляют таблицу наблюдения за физическим развитием </w:t>
                  </w:r>
                </w:p>
                <w:p w:rsidR="00AA1611" w:rsidRPr="00AA1611" w:rsidRDefault="0006609F" w:rsidP="00AA1611">
                  <w:pPr>
                    <w:pStyle w:val="TableParagraph"/>
                    <w:rPr>
                      <w:iCs/>
                    </w:rPr>
                  </w:pPr>
                  <w:r>
                    <w:rPr>
                      <w:iCs/>
                    </w:rPr>
                    <w:t xml:space="preserve">  и </w:t>
                  </w:r>
                  <w:r w:rsidR="00AA1611" w:rsidRPr="00AA1611">
                    <w:rPr>
                      <w:iCs/>
                    </w:rPr>
                    <w:t>проводят измерение его показателей в конце каждой учебной</w:t>
                  </w:r>
                  <w:r w:rsidR="00AA1611">
                    <w:rPr>
                      <w:iCs/>
                    </w:rPr>
                    <w:t xml:space="preserve"> четверти (триместра)</w:t>
                  </w:r>
                </w:p>
                <w:p w:rsidR="00AA1611" w:rsidRPr="00AA1611" w:rsidRDefault="00AA1611" w:rsidP="0006609F">
                  <w:pPr>
                    <w:pStyle w:val="TableParagraph"/>
                    <w:ind w:left="0"/>
                    <w:rPr>
                      <w:iCs/>
                    </w:rPr>
                  </w:pPr>
                  <w:r w:rsidRPr="0006609F">
                    <w:rPr>
                      <w:i/>
                      <w:iCs/>
                    </w:rPr>
                    <w:t>Тема «Физические качества»</w:t>
                  </w:r>
                  <w:r w:rsidRPr="00AA1611">
                    <w:rPr>
                      <w:iCs/>
                    </w:rPr>
                    <w:t xml:space="preserve"> (диалог с учителем, иллюстративный материал, видеоролики, рисунки):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знакомятся с понятием «физические качества», рассматривают физические качества как способность человека выполнять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физические упражнения, жизненно важные двигательные,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спортивные и трудовые действия;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устанавливают положительную связь между развитием</w:t>
                  </w:r>
                </w:p>
                <w:p w:rsid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физических качеств и укреплением здоровья человека</w:t>
                  </w:r>
                  <w:r w:rsidR="00EB19C5">
                    <w:rPr>
                      <w:iCs/>
                    </w:rPr>
                    <w:t>.</w:t>
                  </w:r>
                </w:p>
                <w:p w:rsidR="00AA1611" w:rsidRPr="00AA1611" w:rsidRDefault="00AA1611" w:rsidP="0006609F">
                  <w:pPr>
                    <w:pStyle w:val="TableParagraph"/>
                    <w:ind w:left="0"/>
                    <w:rPr>
                      <w:iCs/>
                    </w:rPr>
                  </w:pPr>
                  <w:r w:rsidRPr="0006609F">
                    <w:rPr>
                      <w:i/>
                      <w:iCs/>
                    </w:rPr>
                    <w:t>Тема «Сила как физическое качество»</w:t>
                  </w:r>
                  <w:r w:rsidRPr="00AA1611">
                    <w:rPr>
                      <w:iCs/>
                    </w:rPr>
                    <w:t xml:space="preserve"> (рассказ и образец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действий учителя, иллюстративный материал, видеоролики):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знакомятся с понятием «сила», рассматривают силу как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физическое качество человека и анализируют факторы,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от которых зависит проявление силы (напряжение мышц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и скорость их сокращения);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разучивают упражнения на развитие силы основных мышечных групп (рук, ног, спины и брюшного пресса);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наблюдают за процедурой измерения силы с помощью тестового упражнения (прыжок в длину с места толчком двумя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ногами);</w:t>
                  </w:r>
                </w:p>
                <w:p w:rsidR="00AA1611" w:rsidRPr="00AA1611" w:rsidRDefault="00AA1611" w:rsidP="00EB19C5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 xml:space="preserve">6 обучаются навыку измерения результатов выполнения </w:t>
                  </w:r>
                  <w:r w:rsidRPr="00AA1611">
                    <w:rPr>
                      <w:iCs/>
                    </w:rPr>
                    <w:lastRenderedPageBreak/>
                    <w:t>тестового упражнения</w:t>
                  </w:r>
                  <w:r w:rsidR="00EB19C5">
                    <w:rPr>
                      <w:iCs/>
                    </w:rPr>
                    <w:t xml:space="preserve"> (в парах);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составляют таблицу наблюдений за развитием физических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качеств, проводят измерение показателей силы в конце</w:t>
                  </w:r>
                </w:p>
                <w:p w:rsid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каждой учебной четверти (триместра), рассчитывают приросты результатов</w:t>
                  </w:r>
                </w:p>
                <w:p w:rsidR="00AA1611" w:rsidRPr="00AA1611" w:rsidRDefault="00AA1611" w:rsidP="0006609F">
                  <w:pPr>
                    <w:pStyle w:val="TableParagraph"/>
                    <w:ind w:left="0"/>
                    <w:rPr>
                      <w:iCs/>
                    </w:rPr>
                  </w:pPr>
                  <w:r w:rsidRPr="0006609F">
                    <w:rPr>
                      <w:i/>
                      <w:iCs/>
                    </w:rPr>
                    <w:t>Тема «Быстрота как физическое качество»</w:t>
                  </w:r>
                  <w:r w:rsidRPr="00AA1611">
                    <w:rPr>
                      <w:iCs/>
                    </w:rPr>
                    <w:t xml:space="preserve"> (рассказ и образец действий учителя, иллюстративный материал, видеоролики):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знакомятся с понятием «быстрота», рассматривают быстроту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как физическое качество человека, анализируют факторы,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от которых зависит проявление быстроты (быстрота реакции,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скорость движения);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разучивают упражнения на развитие быстроты (скорость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реакции, скорость бега, скорость движения основными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звеньями тела);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наблюдают за процедурой измерения быстроты с помощью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теста падающей линейки;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обучаются навыку измерения результатов выполнения тестового упражнения (работа в парах);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6 проводят измерение показателей быстроты в конце каждой</w:t>
                  </w:r>
                </w:p>
                <w:p w:rsidR="00AA1611" w:rsidRPr="00AA1611" w:rsidRDefault="00AA1611" w:rsidP="00AA1611">
                  <w:pPr>
                    <w:pStyle w:val="TableParagraph"/>
                    <w:rPr>
                      <w:iCs/>
                    </w:rPr>
                  </w:pPr>
                  <w:r w:rsidRPr="00AA1611">
                    <w:rPr>
                      <w:iCs/>
                    </w:rPr>
                    <w:t>учебной четверти (триместра) и вносят результаты в таблицу</w:t>
                  </w:r>
                </w:p>
                <w:p w:rsidR="00AA1611" w:rsidRDefault="00EB19C5" w:rsidP="00AA1611">
                  <w:pPr>
                    <w:pStyle w:val="TableParagraph"/>
                    <w:rPr>
                      <w:iCs/>
                    </w:rPr>
                  </w:pPr>
                  <w:r>
                    <w:rPr>
                      <w:iCs/>
                    </w:rPr>
                    <w:t xml:space="preserve">наблюдений за развитием </w:t>
                  </w:r>
                  <w:r w:rsidRPr="00EB19C5">
                    <w:rPr>
                      <w:iCs/>
                    </w:rPr>
                    <w:t>физических качеств, рассчитывают</w:t>
                  </w:r>
                  <w:r w:rsidR="008902E0">
                    <w:rPr>
                      <w:iCs/>
                    </w:rPr>
                    <w:t xml:space="preserve"> приросты результат</w:t>
                  </w:r>
                  <w:r>
                    <w:rPr>
                      <w:iCs/>
                    </w:rPr>
                    <w:t>ов.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06609F">
                    <w:rPr>
                      <w:i/>
                      <w:iCs/>
                    </w:rPr>
                    <w:t>Тема «Выносливость как физическое качество»</w:t>
                  </w:r>
                  <w:r w:rsidRPr="00256A77">
                    <w:rPr>
                      <w:iCs/>
                    </w:rPr>
                    <w:t xml:space="preserve"> (рассказ и образец действий учителя, иллюстративный материал, видеоролики):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знакомятся с понятием «выносливость», рассматривают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выносливость как физическое качество человека, анализируют факторы, от которых зависит проявление выносливости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(потребление кислорода, лёгочная вентиляция, частота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сердечных сокращений):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разучивают упражнения на развитие выносливости (ходьба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и бег с равномерной скоростью по учебной дистанции);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наблюдают за процедурой измерения выносливости с помощью теста в приседании до первых признаков утомления;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обучаются навыку измерения результатов выполнения тестового упражнения (работа в парах);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проводят измерение показателей выносливости в конце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каждой учебной четверти (триместра) и вносят результаты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в таблицу наблюдений за развитием физических качеств,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рассчитывают приросты результатов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06609F">
                    <w:rPr>
                      <w:i/>
                      <w:iCs/>
                    </w:rPr>
                    <w:t>Тема «Гибкость как физическое качество»</w:t>
                  </w:r>
                  <w:r w:rsidRPr="00256A77">
                    <w:rPr>
                      <w:iCs/>
                    </w:rPr>
                    <w:t xml:space="preserve"> (рассказ и образец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действий учителя, иллюстративный материал, видеоролики):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знакомятся с понятием «гибкость», рассматривают гибкость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как физическое качество человека, анализируют факторы, от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которых зависит проявление гибкости (подвижность суставов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и эластичность мышц);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разучивают упражнения на развитие гибкости (повороты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и наклоны в разные стороны, маховые движения руками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и ногами);</w:t>
                  </w:r>
                </w:p>
                <w:p w:rsid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наблюдают за процедурой измерения гибкости с помощью</w:t>
                  </w:r>
                </w:p>
                <w:p w:rsid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упражнения наклон вперёд;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lastRenderedPageBreak/>
                    <w:t>обучаются навыку измерения результатов выполнения тестового упражнения (работа в парах);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проводят измерение гибкости в конце каждой учебной четверти (триместра) и вносят результаты в таблицу наблюдений за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развитием физических качеств, рассчитывают приросты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результатов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/>
                      <w:iCs/>
                    </w:rPr>
                    <w:t>Тема «Развитие координации движений»</w:t>
                  </w:r>
                  <w:r w:rsidRPr="00256A77">
                    <w:rPr>
                      <w:iCs/>
                    </w:rPr>
                    <w:t xml:space="preserve"> (рассказ и образец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действий учителя, иллюстративный материал, видеоролики):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знакомятся с понятием «равновесие», рассматривают равновесие как физическое качество человека, анализируют факторы,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от которых зависит проявление равновесия (точность движений, сохранение поз на ограниченной опоре):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разучивают упражнения на развитие гибкости (передвижение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по ограниченной опоре, прыжки по разметкам);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наблюдают за процедурой измерения равновесия с помощью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длительного удержания заданной позы в статическом режиме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с помощью упражнения наклон вперёд;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осваивают навык измерения результатов выполнения тестового упражнения (работа в парах);</w:t>
                  </w:r>
                </w:p>
                <w:p w:rsidR="00256A77" w:rsidRP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6 проводят измерение равновесия в конце каждой учебной</w:t>
                  </w:r>
                </w:p>
                <w:p w:rsidR="00256A77" w:rsidRDefault="00256A77" w:rsidP="00256A77">
                  <w:pPr>
                    <w:pStyle w:val="TableParagraph"/>
                    <w:rPr>
                      <w:iCs/>
                    </w:rPr>
                  </w:pPr>
                  <w:r w:rsidRPr="00256A77">
                    <w:rPr>
                      <w:iCs/>
                    </w:rPr>
                    <w:t>четверти (триместра) и вносят результаты в таблицу наблюдений за развитием физических качеств, рассчитывают приро</w:t>
                  </w:r>
                  <w:r w:rsidR="00B53F86" w:rsidRPr="00B53F86">
                    <w:rPr>
                      <w:iCs/>
                    </w:rPr>
                    <w:t>сты результатов</w:t>
                  </w:r>
                  <w:r w:rsidR="00B53F86">
                    <w:rPr>
                      <w:iCs/>
                    </w:rPr>
                    <w:t>.</w:t>
                  </w:r>
                </w:p>
                <w:p w:rsidR="00B53F86" w:rsidRPr="00B53F86" w:rsidRDefault="00B53F86" w:rsidP="0006609F">
                  <w:pPr>
                    <w:pStyle w:val="TableParagraph"/>
                    <w:ind w:left="0"/>
                    <w:rPr>
                      <w:iCs/>
                    </w:rPr>
                  </w:pPr>
                  <w:r w:rsidRPr="00B53F86">
                    <w:rPr>
                      <w:i/>
                      <w:iCs/>
                    </w:rPr>
                    <w:t xml:space="preserve">Тема «Дневник наблюдений по физической культуре» </w:t>
                  </w:r>
                  <w:r w:rsidRPr="00B53F86">
                    <w:rPr>
                      <w:iCs/>
                    </w:rPr>
                    <w:t>(учебный диалог с использованием образца учителя, иллюстративного материала, таблиц и рисунков):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6 знакомятся с образцом таблицы оформления результатов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измерения показателей физического развития и физических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качеств, обсуждают и уточняют правила её оформления;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6 составляют таблицу индивидуальных показателей измерения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физического развития и физических качеств по учебным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четвертям/триместрам (по образцу);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6 проводят сравнение показателей физического развития и</w:t>
                  </w:r>
                </w:p>
                <w:p w:rsidR="00B53F86" w:rsidRPr="00B53F86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физических качеств и устанавливают различия между ними</w:t>
                  </w:r>
                </w:p>
                <w:p w:rsidR="00B53F86" w:rsidRPr="00AA1611" w:rsidRDefault="00B53F86" w:rsidP="00B53F86">
                  <w:pPr>
                    <w:pStyle w:val="TableParagraph"/>
                    <w:rPr>
                      <w:iCs/>
                    </w:rPr>
                  </w:pPr>
                  <w:r w:rsidRPr="00B53F86">
                    <w:rPr>
                      <w:iCs/>
                    </w:rPr>
                    <w:t>по каждой учебной четверти (триместру)</w:t>
                  </w:r>
                </w:p>
              </w:tc>
            </w:tr>
          </w:tbl>
          <w:p w:rsidR="00A8160A" w:rsidRPr="00AA1611" w:rsidRDefault="00A8160A" w:rsidP="00A8160A">
            <w:pPr>
              <w:pStyle w:val="TableParagraph"/>
              <w:rPr>
                <w:iCs/>
                <w:lang w:val="ru-RU"/>
              </w:rPr>
            </w:pPr>
          </w:p>
        </w:tc>
      </w:tr>
    </w:tbl>
    <w:tbl>
      <w:tblPr>
        <w:tblW w:w="0" w:type="auto"/>
        <w:tblInd w:w="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943D0E" w:rsidTr="00943D0E">
        <w:trPr>
          <w:trHeight w:val="100"/>
        </w:trPr>
        <w:tc>
          <w:tcPr>
            <w:tcW w:w="10440" w:type="dxa"/>
          </w:tcPr>
          <w:p w:rsidR="00943D0E" w:rsidRDefault="00943D0E" w:rsidP="00E37DAD">
            <w:pPr>
              <w:pStyle w:val="TableParagraph"/>
              <w:spacing w:before="68" w:line="228" w:lineRule="auto"/>
              <w:ind w:left="0" w:right="50"/>
              <w:rPr>
                <w:rFonts w:ascii="Cambria" w:hAnsi="Cambria"/>
                <w:b/>
                <w:w w:val="110"/>
                <w:sz w:val="18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68"/>
        <w:gridCol w:w="5954"/>
      </w:tblGrid>
      <w:tr w:rsidR="00B53F86" w:rsidTr="00464468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86" w:rsidRPr="005D0628" w:rsidRDefault="00C44D30" w:rsidP="00E37DAD">
            <w:pPr>
              <w:pStyle w:val="TableParagraph"/>
              <w:spacing w:before="68" w:line="228" w:lineRule="auto"/>
              <w:ind w:left="66" w:right="50" w:firstLine="52"/>
              <w:rPr>
                <w:b/>
                <w:w w:val="110"/>
                <w:sz w:val="24"/>
                <w:szCs w:val="24"/>
                <w:lang w:val="ru-RU"/>
              </w:rPr>
            </w:pPr>
            <w:r>
              <w:rPr>
                <w:b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86" w:rsidRPr="0006609F" w:rsidRDefault="00B53F86" w:rsidP="00B53F86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06609F">
              <w:rPr>
                <w:b/>
                <w:bCs/>
                <w:lang w:val="ru-RU"/>
              </w:rPr>
              <w:t>Физическое</w:t>
            </w:r>
          </w:p>
          <w:p w:rsidR="00B53F86" w:rsidRPr="0006609F" w:rsidRDefault="00B04BD8" w:rsidP="00B53F86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совершенствование (8</w:t>
            </w:r>
            <w:r w:rsidR="004E65D5">
              <w:rPr>
                <w:b/>
                <w:bCs/>
                <w:lang w:val="ru-RU"/>
              </w:rPr>
              <w:t>4</w:t>
            </w:r>
            <w:r w:rsidR="00B53F86" w:rsidRPr="0006609F">
              <w:rPr>
                <w:b/>
                <w:bCs/>
                <w:lang w:val="ru-RU"/>
              </w:rPr>
              <w:t xml:space="preserve"> ч).</w:t>
            </w:r>
          </w:p>
          <w:p w:rsidR="00B53F86" w:rsidRPr="0006609F" w:rsidRDefault="00B53F86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  <w:r w:rsidRPr="0006609F">
              <w:rPr>
                <w:bCs/>
                <w:lang w:val="ru-RU"/>
              </w:rPr>
              <w:t>Оздоровительная физическая</w:t>
            </w:r>
          </w:p>
          <w:p w:rsidR="00B53F86" w:rsidRDefault="00B04BD8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культура (4</w:t>
            </w:r>
            <w:r w:rsidR="0006609F" w:rsidRPr="0006609F">
              <w:rPr>
                <w:bCs/>
                <w:lang w:val="ru-RU"/>
              </w:rPr>
              <w:t>ч)</w:t>
            </w: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6609F" w:rsidRDefault="0006609F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2E0EB1" w:rsidRDefault="002E0EB1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D6260C" w:rsidRDefault="00D6260C" w:rsidP="00B53F86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0E2BDF" w:rsidRDefault="000E2BDF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t>Спортивно</w:t>
            </w:r>
            <w:r w:rsidR="000A3507">
              <w:rPr>
                <w:b/>
                <w:bCs/>
                <w:lang w:val="ru-RU"/>
              </w:rPr>
              <w:t>-</w:t>
            </w:r>
            <w:r w:rsidRPr="002E0EB1">
              <w:rPr>
                <w:b/>
                <w:bCs/>
                <w:lang w:val="ru-RU"/>
              </w:rPr>
              <w:t>оздоровительна</w:t>
            </w:r>
            <w:r w:rsidRPr="002E0EB1">
              <w:rPr>
                <w:b/>
                <w:bCs/>
                <w:lang w:val="ru-RU"/>
              </w:rPr>
              <w:lastRenderedPageBreak/>
              <w:t>я физическая</w:t>
            </w: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t>культура</w:t>
            </w: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t>Гимнастика</w:t>
            </w: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t>с основами</w:t>
            </w:r>
          </w:p>
          <w:p w:rsidR="0006609F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t>акробатики</w:t>
            </w: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2E0EB1" w:rsidRPr="002E0EB1" w:rsidRDefault="002E0EB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2E0EB1">
              <w:rPr>
                <w:b/>
                <w:bCs/>
                <w:lang w:val="ru-RU"/>
              </w:rPr>
              <w:lastRenderedPageBreak/>
              <w:t>Лёгкая</w:t>
            </w:r>
          </w:p>
          <w:p w:rsidR="002E0EB1" w:rsidRDefault="007D2581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</w:t>
            </w:r>
            <w:r w:rsidR="002E0EB1" w:rsidRPr="002E0EB1">
              <w:rPr>
                <w:b/>
                <w:bCs/>
                <w:lang w:val="ru-RU"/>
              </w:rPr>
              <w:t>тлетика</w:t>
            </w: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2E0EB1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P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B27F1C">
              <w:rPr>
                <w:b/>
                <w:bCs/>
                <w:lang w:val="ru-RU"/>
              </w:rPr>
              <w:t>Подвижные</w:t>
            </w:r>
          </w:p>
          <w:p w:rsidR="00B27F1C" w:rsidRDefault="00616023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</w:t>
            </w:r>
            <w:r w:rsidR="00B27F1C" w:rsidRPr="00B27F1C">
              <w:rPr>
                <w:b/>
                <w:bCs/>
                <w:lang w:val="ru-RU"/>
              </w:rPr>
              <w:t>гры</w:t>
            </w: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7D2581" w:rsidRDefault="007D2581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7D2581" w:rsidRDefault="007D2581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7D2581" w:rsidRDefault="007D2581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7D2581" w:rsidRDefault="007D2581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</w:p>
          <w:p w:rsidR="00B27F1C" w:rsidRPr="005D0628" w:rsidRDefault="00B27F1C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 w:rsidRPr="005D0628">
              <w:rPr>
                <w:b/>
                <w:bCs/>
                <w:lang w:val="ru-RU"/>
              </w:rPr>
              <w:t>Прикладно</w:t>
            </w:r>
            <w:r w:rsidR="000A3507">
              <w:rPr>
                <w:b/>
                <w:bCs/>
                <w:lang w:val="ru-RU"/>
              </w:rPr>
              <w:t>-</w:t>
            </w:r>
            <w:r w:rsidRPr="005D0628">
              <w:rPr>
                <w:b/>
                <w:bCs/>
                <w:lang w:val="ru-RU"/>
              </w:rPr>
              <w:t>ориентированная физическая</w:t>
            </w:r>
          </w:p>
          <w:p w:rsidR="00B27F1C" w:rsidRPr="005D0628" w:rsidRDefault="00B04BD8" w:rsidP="00B27F1C">
            <w:pPr>
              <w:spacing w:after="0" w:line="240" w:lineRule="auto"/>
              <w:ind w:left="0"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культура (12</w:t>
            </w:r>
            <w:bookmarkStart w:id="0" w:name="_GoBack"/>
            <w:bookmarkEnd w:id="0"/>
            <w:r w:rsidR="00B27F1C" w:rsidRPr="005D0628">
              <w:rPr>
                <w:b/>
                <w:bCs/>
                <w:lang w:val="ru-RU"/>
              </w:rPr>
              <w:t xml:space="preserve"> ч</w:t>
            </w:r>
            <w:r w:rsidR="005D0628" w:rsidRPr="005D0628">
              <w:rPr>
                <w:b/>
                <w:bCs/>
                <w:lang w:val="ru-RU"/>
              </w:rPr>
              <w:t>)</w:t>
            </w:r>
          </w:p>
          <w:p w:rsidR="005D0628" w:rsidRPr="005D0628" w:rsidRDefault="005D0628" w:rsidP="00B27F1C">
            <w:pPr>
              <w:spacing w:after="0"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86" w:rsidRPr="00B53F86" w:rsidRDefault="00B53F86" w:rsidP="00B53F86">
            <w:pPr>
              <w:pStyle w:val="TableParagraph"/>
              <w:rPr>
                <w:rStyle w:val="fontstyle01"/>
                <w:lang w:val="ru-RU"/>
              </w:rPr>
            </w:pPr>
            <w:r w:rsidRPr="00B53F86">
              <w:rPr>
                <w:rStyle w:val="fontstyle01"/>
                <w:lang w:val="ru-RU"/>
              </w:rPr>
              <w:lastRenderedPageBreak/>
              <w:t>Закаливание организма обтиранием</w:t>
            </w:r>
          </w:p>
          <w:p w:rsidR="00B53F86" w:rsidRPr="00B53F86" w:rsidRDefault="00B53F86" w:rsidP="00B53F86">
            <w:pPr>
              <w:pStyle w:val="TableParagraph"/>
              <w:rPr>
                <w:rStyle w:val="fontstyle01"/>
                <w:lang w:val="ru-RU"/>
              </w:rPr>
            </w:pPr>
            <w:r w:rsidRPr="00B53F86">
              <w:rPr>
                <w:rStyle w:val="fontstyle01"/>
                <w:lang w:val="ru-RU"/>
              </w:rPr>
              <w:t>Составление комплекса утренней зарядки</w:t>
            </w:r>
          </w:p>
          <w:p w:rsidR="00B53F86" w:rsidRPr="000F1253" w:rsidRDefault="00B53F86" w:rsidP="00B53F86">
            <w:pPr>
              <w:pStyle w:val="TableParagraph"/>
              <w:rPr>
                <w:rStyle w:val="fontstyle01"/>
                <w:lang w:val="ru-RU"/>
              </w:rPr>
            </w:pPr>
            <w:r w:rsidRPr="000F1253">
              <w:rPr>
                <w:rStyle w:val="fontstyle01"/>
                <w:lang w:val="ru-RU"/>
              </w:rPr>
              <w:t>и физкультминутки</w:t>
            </w:r>
          </w:p>
          <w:p w:rsidR="00B53F86" w:rsidRDefault="00B53F86" w:rsidP="00B53F86">
            <w:pPr>
              <w:pStyle w:val="TableParagraph"/>
              <w:rPr>
                <w:rStyle w:val="fontstyle01"/>
                <w:lang w:val="ru-RU"/>
              </w:rPr>
            </w:pPr>
            <w:r w:rsidRPr="00B53F86">
              <w:rPr>
                <w:rStyle w:val="fontstyle01"/>
                <w:lang w:val="ru-RU"/>
              </w:rPr>
              <w:t>для занятий в домашних условиях</w:t>
            </w: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B53F86">
            <w:pPr>
              <w:pStyle w:val="TableParagraph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2E0EB1" w:rsidRPr="002E0EB1" w:rsidRDefault="002E0EB1" w:rsidP="000E2BDF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Правила поведения на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занятиях гимнастикой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и акробатикой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Строевые команды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в построении и перестроении в одну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шеренгу и колонну по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одному; при поворотах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направо и налево, стоя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на месте и в движении Передвижение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в колонне по одному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с равномерной и изменяющейся скоростью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движения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Упражнения разминки перед выполнением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гимнастических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упражнений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 xml:space="preserve">Прыжки со </w:t>
            </w:r>
            <w:r w:rsidRPr="002E0EB1">
              <w:rPr>
                <w:rStyle w:val="fontstyle01"/>
                <w:lang w:val="ru-RU"/>
              </w:rPr>
              <w:lastRenderedPageBreak/>
              <w:t>скакалкой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на двух ногах и поочерёдно на правой и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левой ноге на месте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Упражнения с гимнастическим мячом: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подбрасывание,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перекаты, поворотыи наклоны с мячом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в руках</w:t>
            </w: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Танцевальный хороводный шаг, танец галоп</w:t>
            </w:r>
            <w:r>
              <w:rPr>
                <w:rStyle w:val="fontstyle01"/>
                <w:lang w:val="ru-RU"/>
              </w:rPr>
              <w:t>.</w:t>
            </w: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</w:p>
          <w:p w:rsidR="000F1253" w:rsidRDefault="000F1253" w:rsidP="007D2581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2E0EB1" w:rsidRPr="002E0EB1" w:rsidRDefault="002E0EB1" w:rsidP="007D2581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lastRenderedPageBreak/>
              <w:t>Правила поведения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на занятиях лёгкой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атлетикой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Броски малого мяча в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неподвижную мишень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разными способами из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положения стоя, сидя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и лёжа</w:t>
            </w:r>
          </w:p>
          <w:p w:rsidR="002E0EB1" w:rsidRPr="002E0EB1" w:rsidRDefault="004C5D20" w:rsidP="002E0EB1">
            <w:pPr>
              <w:pStyle w:val="TableParagraph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Разнообразные сложно</w:t>
            </w:r>
            <w:r w:rsidR="001631BE" w:rsidRPr="00616023">
              <w:rPr>
                <w:rStyle w:val="fontstyle01"/>
                <w:lang w:val="ru-RU"/>
              </w:rPr>
              <w:t>-</w:t>
            </w:r>
            <w:r>
              <w:rPr>
                <w:rStyle w:val="fontstyle01"/>
                <w:lang w:val="ru-RU"/>
              </w:rPr>
              <w:t>координиров</w:t>
            </w:r>
            <w:r w:rsidR="002E0EB1" w:rsidRPr="002E0EB1">
              <w:rPr>
                <w:rStyle w:val="fontstyle01"/>
                <w:lang w:val="ru-RU"/>
              </w:rPr>
              <w:t>анные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прыжки толчком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одной ногой и двумя</w:t>
            </w:r>
          </w:p>
          <w:p w:rsidR="002E0EB1" w:rsidRPr="002E0EB1" w:rsidRDefault="002E0EB1" w:rsidP="00464468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ногами с места,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в движении в разных</w:t>
            </w:r>
          </w:p>
          <w:p w:rsidR="002E0EB1" w:rsidRP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направлениях, с разной амплитудой и</w:t>
            </w:r>
          </w:p>
          <w:p w:rsidR="002E0EB1" w:rsidRDefault="002E0EB1" w:rsidP="002E0EB1">
            <w:pPr>
              <w:pStyle w:val="TableParagraph"/>
              <w:rPr>
                <w:rStyle w:val="fontstyle01"/>
                <w:lang w:val="ru-RU"/>
              </w:rPr>
            </w:pPr>
            <w:r w:rsidRPr="002E0EB1">
              <w:rPr>
                <w:rStyle w:val="fontstyle01"/>
                <w:lang w:val="ru-RU"/>
              </w:rPr>
              <w:t>траекторией полёта</w:t>
            </w:r>
            <w:r>
              <w:rPr>
                <w:rStyle w:val="fontstyle01"/>
                <w:lang w:val="ru-RU"/>
              </w:rPr>
              <w:t>.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Прыжок в высоту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с прямого разбега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Ходьба по гимнастической скамейке с изменением скорости и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направления передвижения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Беговые сложно-координационные упражнения: ускорения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из разных исходных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положений; змейкой;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по кругу; обеганием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предметов, с преодолением небольших</w:t>
            </w: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препятствий</w:t>
            </w:r>
            <w:r>
              <w:rPr>
                <w:rStyle w:val="fontstyle01"/>
                <w:lang w:val="ru-RU"/>
              </w:rPr>
              <w:t>.</w:t>
            </w: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3F60DE" w:rsidRDefault="003F60DE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0E2BDF" w:rsidRDefault="000E2BDF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Подвижные игры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с техническими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приёмами спортивных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игр (баскетбол,</w:t>
            </w: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футбол)</w:t>
            </w: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7D2581" w:rsidRDefault="007D2581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7D2581" w:rsidRDefault="007D2581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7D2581" w:rsidRDefault="007D2581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Подготовка к соревнованиям по комплексу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ГТО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Развитие основных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физических качеств</w:t>
            </w:r>
          </w:p>
          <w:p w:rsidR="00B27F1C" w:rsidRPr="00B53F86" w:rsidRDefault="00B27F1C" w:rsidP="00B27F1C">
            <w:pPr>
              <w:pStyle w:val="TableParagraph"/>
              <w:ind w:left="0"/>
              <w:rPr>
                <w:rStyle w:val="fontstyle01"/>
                <w:lang w:val="ru-RU"/>
              </w:rPr>
            </w:pPr>
            <w:r w:rsidRPr="00B27F1C">
              <w:rPr>
                <w:rStyle w:val="fontstyle01"/>
                <w:lang w:val="ru-RU"/>
              </w:rPr>
              <w:t>средствами подвижных и спортивных игр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/>
                <w:iCs/>
                <w:lang w:val="ru-RU"/>
              </w:rPr>
              <w:lastRenderedPageBreak/>
              <w:t>Тема «Закаливание организма»</w:t>
            </w:r>
            <w:r w:rsidRPr="00B53F86">
              <w:rPr>
                <w:iCs/>
                <w:lang w:val="ru-RU"/>
              </w:rPr>
              <w:t xml:space="preserve"> (рассказ учителя с использованием иллюстративного материала и видеороликов):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знакомятся с влиянием закаливания при помощи обтирания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на укрепление здоровья, с правилами проведения закаливающей процедуры;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рассматривают и обсуждают иллюстративный материал,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уточняют правила закаливания и последовательность его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приёмов в закаливающей процедуре;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разучивают приёмы закаливания при помощи обтирания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(имитация):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1 — поочерёдное обтирание каждой руки (от пальцев к плечу);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2 — последовательное обтирание шеи, груди и живота (сверху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вниз);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3 — обтирание спины (от боков к середине);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lastRenderedPageBreak/>
              <w:t>4 — поочерёдное обтирание каждой ноги (от пальцев ступни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к бёдрам);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5 — растирание тела сухим полотенцем (до лёгкого покраснения кожи)</w:t>
            </w:r>
          </w:p>
          <w:p w:rsidR="00B53F86" w:rsidRPr="00B53F86" w:rsidRDefault="00B53F86" w:rsidP="00B53F86">
            <w:pPr>
              <w:pStyle w:val="TableParagraph"/>
              <w:rPr>
                <w:i/>
                <w:iCs/>
                <w:lang w:val="ru-RU"/>
              </w:rPr>
            </w:pPr>
            <w:r w:rsidRPr="00B53F86">
              <w:rPr>
                <w:i/>
                <w:iCs/>
                <w:lang w:val="ru-RU"/>
              </w:rPr>
              <w:t>Тема «Утренняя зарядка» (образец выполнения учителем,</w:t>
            </w:r>
          </w:p>
          <w:p w:rsidR="00B53F86" w:rsidRPr="00B53F86" w:rsidRDefault="00B53F86" w:rsidP="00B53F86">
            <w:pPr>
              <w:pStyle w:val="TableParagraph"/>
              <w:rPr>
                <w:i/>
                <w:iCs/>
                <w:lang w:val="ru-RU"/>
              </w:rPr>
            </w:pPr>
            <w:r w:rsidRPr="00B53F86">
              <w:rPr>
                <w:i/>
                <w:iCs/>
                <w:lang w:val="ru-RU"/>
              </w:rPr>
              <w:t>иллюстративный материал, рисунки):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наблюдают за образцом выполнения упражненийучителем,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уточняют правила и последовательность выполнения упражнений комплекса;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записывают комплекс утренней зарядки в дневник физической культуры с указанием дозировки упражнений;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разучивают комплекс утренней зарядки (по группам);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разучивают правила безопасности при проведении утренней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зарядки в домашних условиях, приводят примеры организации мест занятий</w:t>
            </w:r>
          </w:p>
          <w:p w:rsidR="00B53F86" w:rsidRPr="00B53F86" w:rsidRDefault="00B53F86" w:rsidP="00B53F86">
            <w:pPr>
              <w:pStyle w:val="TableParagraph"/>
              <w:rPr>
                <w:i/>
                <w:iCs/>
                <w:lang w:val="ru-RU"/>
              </w:rPr>
            </w:pPr>
            <w:r w:rsidRPr="00B53F86">
              <w:rPr>
                <w:i/>
                <w:iCs/>
                <w:lang w:val="ru-RU"/>
              </w:rPr>
              <w:t>Тема «Составление индивидуальных комплексов утренней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/>
                <w:iCs/>
                <w:lang w:val="ru-RU"/>
              </w:rPr>
              <w:t>зарядки»</w:t>
            </w:r>
            <w:r w:rsidRPr="00B53F86">
              <w:rPr>
                <w:iCs/>
                <w:lang w:val="ru-RU"/>
              </w:rPr>
              <w:t xml:space="preserve"> (самостоятельная работа, иллюстративный материал,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видеоролик):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6 составляют индивидуальный комплекс утренней зарядки по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правилам из предлагаемых упражнений, определяют их</w:t>
            </w:r>
          </w:p>
          <w:p w:rsidR="00B53F86" w:rsidRP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последовательности и дозировки (упражнения на пробуждение мышц; усиление дыхания и кровообращения; включение</w:t>
            </w:r>
          </w:p>
          <w:p w:rsidR="00B53F86" w:rsidRDefault="00B53F86" w:rsidP="00B53F86">
            <w:pPr>
              <w:pStyle w:val="TableParagraph"/>
              <w:rPr>
                <w:iCs/>
                <w:lang w:val="ru-RU"/>
              </w:rPr>
            </w:pPr>
            <w:r w:rsidRPr="00B53F86">
              <w:rPr>
                <w:iCs/>
                <w:lang w:val="ru-RU"/>
              </w:rPr>
              <w:t>в работу мышц рук,туловища, спины, живота и ног; восстановление дыхания)</w:t>
            </w:r>
          </w:p>
          <w:p w:rsidR="0006609F" w:rsidRDefault="0006609F" w:rsidP="00B53F86">
            <w:pPr>
              <w:pStyle w:val="TableParagraph"/>
              <w:rPr>
                <w:iCs/>
                <w:lang w:val="ru-RU"/>
              </w:rPr>
            </w:pP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«Правила поведения на уроках гимнастики иакробатики»</w:t>
            </w:r>
            <w:r w:rsidRPr="002E0EB1">
              <w:rPr>
                <w:iCs/>
                <w:lang w:val="ru-RU"/>
              </w:rPr>
              <w:t xml:space="preserve"> (рассказ учителя, иллюстративный материал, видеоролики):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правила поведения на уроках гимнастики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акробатики, знакомятся с возможными травмами в случае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их невыполнения;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выступают с небольшими сообщениями о правилах поведения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на уроках, приводят примеры соблюдения правил поведения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в конкретных ситуациях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«Строевые упражнения и команды»</w:t>
            </w:r>
            <w:r w:rsidRPr="002E0EB1">
              <w:rPr>
                <w:iCs/>
                <w:lang w:val="ru-RU"/>
              </w:rPr>
              <w:t xml:space="preserve"> (образцы упражнений и команд, видеоролики и иллюстрации):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расчёту по номерам, стоя в одной шеренге;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перестроение на месте из одной шеренги в две по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команде «Класс, в две шеренги стройся!» (по фазам движения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в полной координации);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перестроение из двух шеренг в одну по команде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«Класс, в одну шеренгу стройся!» (по фазам движения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в полной координации);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поворотам направо и налево в колонне по одному,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стоя на месте в одну шеренгу по команде «Класс, направо!»,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«Класс, налево!» (по фазам движения и полной координации);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поворотам по команде «Класс, направо!», «Класс,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налево!» при движении в колонне по одному;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обучаются передвижению в колонне по одному с </w:t>
            </w:r>
            <w:r w:rsidRPr="002E0EB1">
              <w:rPr>
                <w:iCs/>
                <w:lang w:val="ru-RU"/>
              </w:rPr>
              <w:lastRenderedPageBreak/>
              <w:t>равномерной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изменяющейся скоростью;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передвижению в колонне по одному с изменением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скорости передвижения по одной из команд: «Шире шаг!»,</w:t>
            </w:r>
          </w:p>
          <w:p w:rsidR="0006609F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«Короче шаг!», «Чаше шаг!», «Реже шаг!»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«Гимнастическая разминка»</w:t>
            </w:r>
            <w:r w:rsidRPr="002E0EB1">
              <w:rPr>
                <w:iCs/>
                <w:lang w:val="ru-RU"/>
              </w:rPr>
              <w:t xml:space="preserve"> (рассказ и образец выполнения упражнений учителя, иллюстративный материал);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знакомятся с разминкой как обязательным комплексом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упражнений перед занятиями физической культурой;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наблюдают за выполнением образца разминки, уточняют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последовательность упражнений и их дозировку;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записывают и разучивают упражнения разминки и выполняют их в целостной комбинации (упражнения для шеи; плеч;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рук; туловища; ног, голеностопного сустава)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«Упражнения с гимнастической скакалкой»</w:t>
            </w:r>
            <w:r w:rsidRPr="002E0EB1">
              <w:rPr>
                <w:iCs/>
                <w:lang w:val="ru-RU"/>
              </w:rPr>
              <w:t xml:space="preserve"> (рассказ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образец выполнения упражнений учителя, иллюстративный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материал):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разучивают вращение скакалки, сложенной вдвое, </w:t>
            </w:r>
            <w:r w:rsidR="00D36A34">
              <w:rPr>
                <w:iCs/>
                <w:lang w:val="ru-RU"/>
              </w:rPr>
              <w:t xml:space="preserve">поочерёдно </w:t>
            </w:r>
            <w:r w:rsidRPr="002E0EB1">
              <w:rPr>
                <w:iCs/>
                <w:lang w:val="ru-RU"/>
              </w:rPr>
              <w:t>правой и левой рукой соответ</w:t>
            </w:r>
            <w:r w:rsidR="00D36A34">
              <w:rPr>
                <w:iCs/>
                <w:lang w:val="ru-RU"/>
              </w:rPr>
              <w:t>ственно с правого и левого бока</w:t>
            </w:r>
            <w:r w:rsidRPr="002E0EB1">
              <w:rPr>
                <w:iCs/>
                <w:lang w:val="ru-RU"/>
              </w:rPr>
              <w:t>и перед собой;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прыжки на дву</w:t>
            </w:r>
            <w:r w:rsidR="00D36A34">
              <w:rPr>
                <w:iCs/>
                <w:lang w:val="ru-RU"/>
              </w:rPr>
              <w:t xml:space="preserve">х ногах через скакалку, лежащую </w:t>
            </w:r>
            <w:r w:rsidRPr="002E0EB1">
              <w:rPr>
                <w:iCs/>
                <w:lang w:val="ru-RU"/>
              </w:rPr>
              <w:t>на полу, с поворотом кругом;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прыжки через скакалку на двух ногах на месте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(в полной координации)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«Упражнения с гимнастическим мячом»</w:t>
            </w:r>
            <w:r w:rsidRPr="002E0EB1">
              <w:rPr>
                <w:iCs/>
                <w:lang w:val="ru-RU"/>
              </w:rPr>
              <w:t xml:space="preserve"> (рассказ и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образец выполнения упражнений учителя, иллюстративный</w:t>
            </w:r>
          </w:p>
          <w:p w:rsid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материал):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разучивают подбрасывание и ловлю мяча одной рукой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двумя руками;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перебрасыванию мяча с одной руки на другую,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на месте и поворотом кругом;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повороты и нак</w:t>
            </w:r>
            <w:r w:rsidR="00D36A34">
              <w:rPr>
                <w:iCs/>
                <w:lang w:val="ru-RU"/>
              </w:rPr>
              <w:t xml:space="preserve">лоны в сторону с подбрасыванием </w:t>
            </w:r>
            <w:r w:rsidRPr="002E0EB1">
              <w:rPr>
                <w:iCs/>
                <w:lang w:val="ru-RU"/>
              </w:rPr>
              <w:t>и ловлей мяча двумя руками;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обучаются приседанию с </w:t>
            </w:r>
            <w:r w:rsidR="00D36A34">
              <w:rPr>
                <w:iCs/>
                <w:lang w:val="ru-RU"/>
              </w:rPr>
              <w:t xml:space="preserve">одновременным ударом мяча о пол </w:t>
            </w:r>
            <w:r w:rsidRPr="002E0EB1">
              <w:rPr>
                <w:iCs/>
                <w:lang w:val="ru-RU"/>
              </w:rPr>
              <w:t>одной рукой и ловлей после отскока мяча двумя руками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во время выпрямления;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обучаются подниманию мяча прямыми ногами, лёжа на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спине;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составляют комплекс из </w:t>
            </w:r>
            <w:r w:rsidR="00D36A34">
              <w:rPr>
                <w:iCs/>
                <w:lang w:val="ru-RU"/>
              </w:rPr>
              <w:t xml:space="preserve">6—7 хорошо освоенных упражнений </w:t>
            </w:r>
            <w:r w:rsidRPr="002E0EB1">
              <w:rPr>
                <w:iCs/>
                <w:lang w:val="ru-RU"/>
              </w:rPr>
              <w:t>с мячом и демонстрируют его выполнение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«Танцевальные движения»</w:t>
            </w:r>
            <w:r w:rsidRPr="002E0EB1">
              <w:rPr>
                <w:iCs/>
                <w:lang w:val="ru-RU"/>
              </w:rPr>
              <w:t xml:space="preserve"> (рассказ и образец учителя,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иллюстративный материал, видеоролики):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знакомятся с хороводным </w:t>
            </w:r>
            <w:r w:rsidR="00D36A34">
              <w:rPr>
                <w:iCs/>
                <w:lang w:val="ru-RU"/>
              </w:rPr>
              <w:t xml:space="preserve">шагом и танцем галоп, наблюдают </w:t>
            </w:r>
            <w:r w:rsidRPr="002E0EB1">
              <w:rPr>
                <w:iCs/>
                <w:lang w:val="ru-RU"/>
              </w:rPr>
              <w:t>образец учителя, выделяют основные элементы в танцевальных движениях;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движения хоро</w:t>
            </w:r>
            <w:r w:rsidR="00D36A34">
              <w:rPr>
                <w:iCs/>
                <w:lang w:val="ru-RU"/>
              </w:rPr>
              <w:t xml:space="preserve">водного шага (по фазам движения </w:t>
            </w:r>
            <w:r w:rsidRPr="002E0EB1">
              <w:rPr>
                <w:iCs/>
                <w:lang w:val="ru-RU"/>
              </w:rPr>
              <w:t>и с в полной координации);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хороводный шаг в полной координации под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музыкальное сопровождение;</w:t>
            </w:r>
          </w:p>
          <w:p w:rsidR="002E0EB1" w:rsidRPr="002E0EB1" w:rsidRDefault="002E0EB1" w:rsidP="00D36A34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 xml:space="preserve">6 разучивают движения танца </w:t>
            </w:r>
            <w:r w:rsidR="00D36A34">
              <w:rPr>
                <w:iCs/>
                <w:lang w:val="ru-RU"/>
              </w:rPr>
              <w:t xml:space="preserve">галоп (приставной шаг в сторону </w:t>
            </w:r>
            <w:r w:rsidRPr="002E0EB1">
              <w:rPr>
                <w:iCs/>
                <w:lang w:val="ru-RU"/>
              </w:rPr>
              <w:t>и в сторону с приседанием);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шаг галопом в сторону (по фазам движения</w:t>
            </w:r>
          </w:p>
          <w:p w:rsidR="002E0EB1" w:rsidRP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и в полной координации);</w:t>
            </w:r>
          </w:p>
          <w:p w:rsidR="002E0EB1" w:rsidRDefault="002E0EB1" w:rsidP="002E0EB1">
            <w:pPr>
              <w:pStyle w:val="TableParagraph"/>
              <w:rPr>
                <w:iCs/>
                <w:lang w:val="ru-RU"/>
              </w:rPr>
            </w:pPr>
            <w:r w:rsidRPr="002E0EB1">
              <w:rPr>
                <w:iCs/>
                <w:lang w:val="ru-RU"/>
              </w:rPr>
              <w:t>6 разучивают галоп в парах в полной координации под музыкальное сопровождение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</w:p>
          <w:p w:rsidR="00B27F1C" w:rsidRPr="007D2581" w:rsidRDefault="00B27F1C" w:rsidP="00B27F1C">
            <w:pPr>
              <w:pStyle w:val="TableParagraph"/>
              <w:ind w:left="0"/>
              <w:rPr>
                <w:i/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lastRenderedPageBreak/>
              <w:t>Тема «Правила поведения на занятиях лёгкой атлетикой»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(учебный диалог, иллюстративный материал, видеоролик):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изучают правила поведения на занятиях лёгкой атлетикой,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анализируют возможные негативные ситуации, связанные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 невыполнением правил поведения, приводят примеры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ED15CA">
              <w:rPr>
                <w:i/>
                <w:iCs/>
                <w:lang w:val="ru-RU"/>
              </w:rPr>
              <w:t>Тема «Броски мяча в неподвижную мишень»</w:t>
            </w:r>
            <w:r w:rsidRPr="00B27F1C">
              <w:rPr>
                <w:iCs/>
                <w:lang w:val="ru-RU"/>
              </w:rPr>
              <w:t xml:space="preserve"> (рассказ и образец учителя, иллюстрационный материал):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упражнения в бросках малого мяча в неподвижную мишень: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1 — стоя лицом и боком к мишени (сверху, снизу, сбоку);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2 — лёжа на спине (снизу) и животе (сбоку, располагаясь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ногами и головой к мишени)</w:t>
            </w:r>
          </w:p>
          <w:p w:rsidR="00B27F1C" w:rsidRPr="007D2581" w:rsidRDefault="00B27F1C" w:rsidP="00B27F1C">
            <w:pPr>
              <w:pStyle w:val="TableParagraph"/>
              <w:ind w:left="0"/>
              <w:rPr>
                <w:i/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«Сложно координированные прыжковые упражнения»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(рассказ и образец учителя, иллюстрационный материал):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сложно координированные прыжковые упражнения: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1 — толчком двумя ногами по разметке;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2 — толчком двумя ногами с поворотом в стороны;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3 — толчком двумя ногами с одновременным и последовательным разведением ног и рук в стороны, сгибанием ног в коленях;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4 — толчком двумя ногами с места и касанием рукой подвешенных предметов;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5 — толчком двумя ногами вперёд-вверх с небольшого возвышения и мягким приземлением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«Прыжок в высоту с прямого разбега»</w:t>
            </w:r>
            <w:r w:rsidR="00D36A34">
              <w:rPr>
                <w:iCs/>
                <w:lang w:val="ru-RU"/>
              </w:rPr>
              <w:t xml:space="preserve"> (рассказ и образец </w:t>
            </w:r>
            <w:r w:rsidRPr="00B27F1C">
              <w:rPr>
                <w:iCs/>
                <w:lang w:val="ru-RU"/>
              </w:rPr>
              <w:t>учителя, рисунки, видеоролик):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образец учителя, анализируют и обсуждают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особенности выполнения основных фаз прыжка;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прыжок в высоту с небольшого разбега с доставанием подвешенных предметов;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обучаются технике приземления при спрыгивании с горки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гимнастических матов;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обучаются напрыгиванию на невысокую горку гимнастических матов с прямого разбега;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выполняют прыжок в высоту с прямого разбега в полной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координации</w:t>
            </w:r>
          </w:p>
          <w:p w:rsidR="00B27F1C" w:rsidRPr="007D2581" w:rsidRDefault="00B27F1C" w:rsidP="00B27F1C">
            <w:pPr>
              <w:pStyle w:val="TableParagraph"/>
              <w:ind w:left="0"/>
              <w:rPr>
                <w:i/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«Сложно координированные передвижения ходьбой по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 xml:space="preserve">гимнастической скамейке» </w:t>
            </w:r>
            <w:r w:rsidRPr="00B27F1C">
              <w:rPr>
                <w:iCs/>
                <w:lang w:val="ru-RU"/>
              </w:rPr>
              <w:t>(рассказ и образец учителя, рисунки, видеоролик):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образцы техники передвижения ходьбой по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гимнастической скамейке, анализируют и обсуждают их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трудные элементы;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передвижение равномерной ходьбой, руки на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поясе;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 xml:space="preserve">6 разучивают передвижение </w:t>
            </w:r>
            <w:r w:rsidR="00D36A34">
              <w:rPr>
                <w:iCs/>
                <w:lang w:val="ru-RU"/>
              </w:rPr>
              <w:t xml:space="preserve">равномерной ходьбой с наклонами </w:t>
            </w:r>
            <w:r w:rsidRPr="00B27F1C">
              <w:rPr>
                <w:iCs/>
                <w:lang w:val="ru-RU"/>
              </w:rPr>
              <w:t>туловища вперёд и стороны, разведением и сведением рук;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передвижение равномерной ходьбой с перешагиванием через лежащи</w:t>
            </w:r>
            <w:r w:rsidR="00D36A34">
              <w:rPr>
                <w:iCs/>
                <w:lang w:val="ru-RU"/>
              </w:rPr>
              <w:t xml:space="preserve">е на скамейке предметы (кубики, </w:t>
            </w:r>
            <w:r w:rsidRPr="00B27F1C">
              <w:rPr>
                <w:iCs/>
                <w:lang w:val="ru-RU"/>
              </w:rPr>
              <w:t>набивные мячи и т п 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передвижение равномерной ходьбой с набивным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мячом в руках обычным и приставным шагом правым и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левым боком;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передвижения ходьбой в полуприседе и приседе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 опорой на руки</w:t>
            </w:r>
          </w:p>
          <w:p w:rsidR="00B27F1C" w:rsidRPr="00E412E3" w:rsidRDefault="00B27F1C" w:rsidP="00B27F1C">
            <w:pPr>
              <w:pStyle w:val="TableParagraph"/>
              <w:ind w:left="0"/>
              <w:rPr>
                <w:i/>
                <w:iCs/>
                <w:lang w:val="ru-RU"/>
              </w:rPr>
            </w:pPr>
            <w:r w:rsidRPr="00E412E3">
              <w:rPr>
                <w:i/>
                <w:iCs/>
                <w:lang w:val="ru-RU"/>
              </w:rPr>
              <w:t>Тема «Сложно координированные беговые упражнения»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(рассказ и образец учителя, рисунки, видеоролик):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образцы техники сложно координированных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lastRenderedPageBreak/>
              <w:t>беговых упражнений, анализируют и обсуждают их трудные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элементы: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выполняют бег с поворотам</w:t>
            </w:r>
            <w:r w:rsidR="00D36A34">
              <w:rPr>
                <w:iCs/>
                <w:lang w:val="ru-RU"/>
              </w:rPr>
              <w:t xml:space="preserve">и и изменением направлений (бег </w:t>
            </w:r>
            <w:r w:rsidRPr="00B27F1C">
              <w:rPr>
                <w:iCs/>
                <w:lang w:val="ru-RU"/>
              </w:rPr>
              <w:t>змейкой, с обеганием предметов, с поворотом на 180°);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выполняют бег с ускорениями из разных исходных положений (из упора присев и упо</w:t>
            </w:r>
            <w:r w:rsidR="00D36A34">
              <w:rPr>
                <w:iCs/>
                <w:lang w:val="ru-RU"/>
              </w:rPr>
              <w:t xml:space="preserve">ра лёжа; спиной и боком вперёд; </w:t>
            </w:r>
            <w:r w:rsidRPr="00B27F1C">
              <w:rPr>
                <w:iCs/>
                <w:lang w:val="ru-RU"/>
              </w:rPr>
              <w:t>упора сзади сидя, стоя, лёжа);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выполняют бег с преодолением препятствий (прыжком через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гимнастическую скамейку; по невысокой горке матов, проползанием под гимнастической перекладиной)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Тема «Подвижные игры»</w:t>
            </w:r>
            <w:r w:rsidRPr="00B27F1C">
              <w:rPr>
                <w:iCs/>
                <w:lang w:val="ru-RU"/>
              </w:rPr>
              <w:t xml:space="preserve"> (диалог с учителем, образцы технических действий, иллюстративный материал, видеоролики):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и анализируют образцы технических действий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игры баскетбол, выделяют трудные элементы и уточняют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способы их выполнения;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технические действия игры баскетбол (работа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в парах и группах);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правила подвижных игр с элементами баскетбола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 знакомятся с особенностями выбора и подготовки мест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их проведения;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организуют и самостоятельно участвуют в совместном проведении разученных подвижных игр с техническими действиями игры баскетбол;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и анализируют образцы технических действий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игры футбол, выделяют трудные элементы и уточняют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способы их выполнения;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технические действия игры футбол (работа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в парах и группах);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правила подвижных игр с элементами футбола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 знакомятся с особенностями выбора и подготовки мест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их проведения;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организуют и самостоятельно участвуют в совместном проведении разученных подвижных игр с техническими действиями игры футбол;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наблюдают и анализируют содержание подвижных игр на развитие равновесия, выделяют трудные элементы и уточняют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способы их выполнения;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разучивают правила подвижных игр и знакомятся с выбором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 подготовкой мест их проведения;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подвижные игры на развитие равновесия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и участвуют в совместной их организации и проведении</w:t>
            </w:r>
            <w:r>
              <w:rPr>
                <w:iCs/>
                <w:lang w:val="ru-RU"/>
              </w:rPr>
              <w:t>.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</w:p>
          <w:p w:rsidR="00B27F1C" w:rsidRPr="003B5159" w:rsidRDefault="00B27F1C" w:rsidP="00B27F1C">
            <w:pPr>
              <w:pStyle w:val="TableParagraph"/>
              <w:ind w:left="0"/>
              <w:rPr>
                <w:i/>
                <w:iCs/>
                <w:lang w:val="ru-RU"/>
              </w:rPr>
            </w:pPr>
            <w:r w:rsidRPr="003B5159">
              <w:rPr>
                <w:i/>
                <w:iCs/>
                <w:lang w:val="ru-RU"/>
              </w:rPr>
              <w:t>Тема «Подготовка к выполнению нормативных требований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7D2581">
              <w:rPr>
                <w:i/>
                <w:iCs/>
                <w:lang w:val="ru-RU"/>
              </w:rPr>
              <w:t>комплекса ГТО</w:t>
            </w:r>
            <w:r w:rsidRPr="00B27F1C">
              <w:rPr>
                <w:iCs/>
                <w:lang w:val="ru-RU"/>
              </w:rPr>
              <w:t>» (рассказ учителя, образцы упражнений,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видеоролики):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знакомятся с правилами соревнований по комплексу ГТО и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совместно обсуждают его нормативные требования, наблюдают выполнение учителем тестовых упражнений комплекса,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уточняют правила их выполнения;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совершенствуют технику тестовых упражнений, контролируют её элементы и правильность выполнения другими учащимися (работа в парах и группах);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6 разучивают упражнения физической подготовки для самостоятельных занятий: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1 — развитие силы (с предметами и весом собственного тела);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lastRenderedPageBreak/>
              <w:t>2 — развитие выносливости (в прыжках, беге и ходьбе);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3 — развитие равновесия (в статических позах и передвижениях по ограниченной опоре);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4 — развитие координации (броски малого мяча в цель, передвижения на возвышенной опоре)</w:t>
            </w:r>
          </w:p>
          <w:p w:rsidR="00B27F1C" w:rsidRP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Рефлексия: демонстрация прироста показателей физических</w:t>
            </w:r>
          </w:p>
          <w:p w:rsidR="0005272F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  <w:r w:rsidRPr="00B27F1C">
              <w:rPr>
                <w:iCs/>
                <w:lang w:val="ru-RU"/>
              </w:rPr>
              <w:t>качеств к норма</w:t>
            </w:r>
            <w:r w:rsidR="0005272F">
              <w:rPr>
                <w:iCs/>
                <w:lang w:val="ru-RU"/>
              </w:rPr>
              <w:t>тивным требованиям комплекса ГТО</w:t>
            </w:r>
          </w:p>
          <w:p w:rsidR="00B27F1C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</w:p>
          <w:p w:rsidR="00B27F1C" w:rsidRPr="002E0EB1" w:rsidRDefault="00B27F1C" w:rsidP="00B27F1C">
            <w:pPr>
              <w:pStyle w:val="TableParagraph"/>
              <w:ind w:left="0"/>
              <w:rPr>
                <w:iCs/>
                <w:lang w:val="ru-RU"/>
              </w:rPr>
            </w:pPr>
          </w:p>
        </w:tc>
      </w:tr>
    </w:tbl>
    <w:p w:rsidR="000A3507" w:rsidRDefault="000A3507" w:rsidP="00022B8C">
      <w:pPr>
        <w:pStyle w:val="a3"/>
        <w:rPr>
          <w:b/>
        </w:rPr>
      </w:pPr>
    </w:p>
    <w:p w:rsidR="000A3507" w:rsidRDefault="000A3507" w:rsidP="00022B8C">
      <w:pPr>
        <w:pStyle w:val="a3"/>
        <w:rPr>
          <w:b/>
        </w:rPr>
      </w:pPr>
    </w:p>
    <w:p w:rsidR="000A3507" w:rsidRPr="002F591B" w:rsidRDefault="000A3507" w:rsidP="00022B8C">
      <w:pPr>
        <w:pStyle w:val="a3"/>
        <w:rPr>
          <w:b/>
          <w:szCs w:val="24"/>
        </w:rPr>
      </w:pPr>
    </w:p>
    <w:p w:rsidR="000A3507" w:rsidRPr="002F591B" w:rsidRDefault="000A3507" w:rsidP="00022B8C">
      <w:pPr>
        <w:pStyle w:val="a3"/>
        <w:rPr>
          <w:b/>
          <w:szCs w:val="24"/>
        </w:rPr>
      </w:pPr>
      <w:r w:rsidRPr="002F591B">
        <w:rPr>
          <w:b/>
          <w:szCs w:val="24"/>
        </w:rPr>
        <w:t>УЧЕБНО-МЕТОДИЧЕСКОЕ ОБЕСПЕЧЕНИЕ ОБРАЗОВАТЕЛЬНОГО ПРОЦЕССА</w:t>
      </w:r>
    </w:p>
    <w:p w:rsidR="000A3507" w:rsidRPr="002F591B" w:rsidRDefault="000A3507" w:rsidP="00022B8C">
      <w:pPr>
        <w:pStyle w:val="a3"/>
        <w:rPr>
          <w:b/>
          <w:szCs w:val="24"/>
        </w:rPr>
      </w:pPr>
    </w:p>
    <w:p w:rsidR="002F591B" w:rsidRPr="002F591B" w:rsidRDefault="002F591B" w:rsidP="002F591B">
      <w:pPr>
        <w:shd w:val="clear" w:color="auto" w:fill="FFFFFF"/>
        <w:spacing w:before="240" w:after="120" w:line="240" w:lineRule="atLeast"/>
        <w:ind w:left="0" w:firstLine="0"/>
        <w:jc w:val="left"/>
        <w:outlineLvl w:val="1"/>
        <w:rPr>
          <w:b/>
          <w:bCs/>
          <w:caps/>
          <w:szCs w:val="24"/>
        </w:rPr>
      </w:pPr>
      <w:r w:rsidRPr="002F591B">
        <w:rPr>
          <w:b/>
          <w:bCs/>
          <w:caps/>
          <w:szCs w:val="24"/>
        </w:rPr>
        <w:t>ОБЯЗАТЕЛЬНЫЕ УЧЕБНЫЕ МАТЕРИАЛЫ ДЛЯ УЧЕНИКА</w:t>
      </w:r>
    </w:p>
    <w:p w:rsidR="00BD2EB9" w:rsidRPr="002F591B" w:rsidRDefault="00BD2EB9" w:rsidP="00022B8C">
      <w:pPr>
        <w:pStyle w:val="a3"/>
        <w:rPr>
          <w:szCs w:val="24"/>
        </w:rPr>
      </w:pPr>
    </w:p>
    <w:p w:rsidR="00022B8C" w:rsidRPr="002F591B" w:rsidRDefault="00BD2EB9" w:rsidP="00627E13">
      <w:pPr>
        <w:pStyle w:val="a3"/>
        <w:rPr>
          <w:b/>
          <w:szCs w:val="24"/>
        </w:rPr>
      </w:pPr>
      <w:r w:rsidRPr="002F591B">
        <w:rPr>
          <w:szCs w:val="24"/>
        </w:rPr>
        <w:t>Физическаякультура,1-4класс/Лях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>В.И.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>Акционерное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>общество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>«Издательство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>«Просвещение»;</w:t>
      </w:r>
    </w:p>
    <w:p w:rsidR="002F591B" w:rsidRPr="002F591B" w:rsidRDefault="00D942EA" w:rsidP="000A3507">
      <w:pPr>
        <w:spacing w:after="9" w:line="308" w:lineRule="auto"/>
        <w:ind w:left="851" w:firstLine="0"/>
        <w:jc w:val="left"/>
        <w:rPr>
          <w:color w:val="2F2F2F"/>
          <w:szCs w:val="24"/>
        </w:rPr>
      </w:pPr>
      <w:r w:rsidRPr="002F591B">
        <w:rPr>
          <w:szCs w:val="24"/>
        </w:rPr>
        <w:t>УМК обучающегося:</w:t>
      </w:r>
      <w:r w:rsidRPr="002F591B">
        <w:rPr>
          <w:color w:val="2F2F2F"/>
          <w:szCs w:val="24"/>
        </w:rPr>
        <w:t xml:space="preserve"> «Физическая культура» 1-4 классы: учебник для образовательных организаций/ В.И. Лях. – 4-е изд. – М.: Просвещение, 2021.</w:t>
      </w:r>
    </w:p>
    <w:p w:rsidR="002F591B" w:rsidRPr="002F591B" w:rsidRDefault="00D942EA" w:rsidP="002F591B">
      <w:pPr>
        <w:pStyle w:val="2"/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2F591B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2F591B" w:rsidRPr="002F591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2F591B" w:rsidRPr="002F591B" w:rsidRDefault="00D942EA" w:rsidP="002F591B">
      <w:pPr>
        <w:pStyle w:val="2"/>
        <w:shd w:val="clear" w:color="auto" w:fill="FFFFFF"/>
        <w:spacing w:before="240" w:after="12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F591B">
        <w:rPr>
          <w:rFonts w:ascii="Times New Roman" w:hAnsi="Times New Roman" w:cs="Times New Roman"/>
          <w:sz w:val="24"/>
          <w:szCs w:val="24"/>
        </w:rPr>
        <w:t xml:space="preserve">Физическая культура. Рабочие программы. ФГОС. Предметная линия учебников В.И. Ляха 1-4 классы. </w:t>
      </w:r>
    </w:p>
    <w:p w:rsidR="001B45A1" w:rsidRPr="002F591B" w:rsidRDefault="00D942EA" w:rsidP="00627E13">
      <w:pPr>
        <w:spacing w:after="3" w:line="321" w:lineRule="auto"/>
        <w:ind w:left="-5" w:right="78"/>
        <w:jc w:val="left"/>
        <w:rPr>
          <w:szCs w:val="24"/>
        </w:rPr>
      </w:pPr>
      <w:r w:rsidRPr="002F591B">
        <w:rPr>
          <w:szCs w:val="24"/>
        </w:rPr>
        <w:t>Пособие для учителей общеобр</w:t>
      </w:r>
      <w:r w:rsidR="003C124D" w:rsidRPr="002F591B">
        <w:rPr>
          <w:szCs w:val="24"/>
        </w:rPr>
        <w:t xml:space="preserve">азовательных организаций / В.И. </w:t>
      </w:r>
      <w:r w:rsidRPr="002F591B">
        <w:rPr>
          <w:szCs w:val="24"/>
        </w:rPr>
        <w:t>Лях.</w:t>
      </w:r>
      <w:r w:rsidR="000A3507" w:rsidRPr="002F591B">
        <w:rPr>
          <w:szCs w:val="24"/>
        </w:rPr>
        <w:t xml:space="preserve"> </w:t>
      </w:r>
      <w:r w:rsidRPr="002F591B">
        <w:rPr>
          <w:szCs w:val="24"/>
        </w:rPr>
        <w:t xml:space="preserve">- 4-е изд.- М.: Просвещение, 2021 </w:t>
      </w:r>
    </w:p>
    <w:p w:rsidR="00D61FC4" w:rsidRPr="002F591B" w:rsidRDefault="00D61FC4" w:rsidP="00D61FC4">
      <w:pPr>
        <w:widowControl w:val="0"/>
        <w:autoSpaceDE w:val="0"/>
        <w:autoSpaceDN w:val="0"/>
        <w:spacing w:after="0" w:line="292" w:lineRule="auto"/>
        <w:ind w:left="0" w:firstLine="0"/>
        <w:jc w:val="left"/>
        <w:rPr>
          <w:color w:val="auto"/>
          <w:szCs w:val="24"/>
          <w:lang w:eastAsia="en-US"/>
        </w:rPr>
      </w:pPr>
      <w:r w:rsidRPr="002F591B">
        <w:rPr>
          <w:color w:val="auto"/>
          <w:szCs w:val="24"/>
          <w:lang w:eastAsia="en-US"/>
        </w:rPr>
        <w:t>Лях В. И. Ф</w:t>
      </w:r>
      <w:r w:rsidR="00627E13" w:rsidRPr="002F591B">
        <w:rPr>
          <w:color w:val="auto"/>
          <w:szCs w:val="24"/>
          <w:lang w:eastAsia="en-US"/>
        </w:rPr>
        <w:t>изическая культура: 1–4 классы:</w:t>
      </w:r>
      <w:r w:rsidRPr="002F591B">
        <w:rPr>
          <w:color w:val="auto"/>
          <w:szCs w:val="24"/>
          <w:lang w:eastAsia="en-US"/>
        </w:rPr>
        <w:t xml:space="preserve"> учеб. для общеобразоват. организаций. / В.</w:t>
      </w:r>
    </w:p>
    <w:p w:rsidR="00D61FC4" w:rsidRPr="002F591B" w:rsidRDefault="00D61FC4" w:rsidP="00D61FC4">
      <w:pPr>
        <w:widowControl w:val="0"/>
        <w:autoSpaceDE w:val="0"/>
        <w:autoSpaceDN w:val="0"/>
        <w:spacing w:after="0" w:line="292" w:lineRule="auto"/>
        <w:ind w:left="0" w:firstLine="0"/>
        <w:jc w:val="left"/>
        <w:rPr>
          <w:color w:val="auto"/>
          <w:szCs w:val="24"/>
          <w:lang w:eastAsia="en-US"/>
        </w:rPr>
      </w:pPr>
      <w:r w:rsidRPr="002F591B">
        <w:rPr>
          <w:color w:val="auto"/>
          <w:szCs w:val="24"/>
          <w:lang w:eastAsia="en-US"/>
        </w:rPr>
        <w:t>И. Лях. – М.: Просвещение, 2022.</w:t>
      </w:r>
    </w:p>
    <w:p w:rsidR="002F591B" w:rsidRPr="002F591B" w:rsidRDefault="00D61FC4" w:rsidP="002F591B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В. И. Лях. Физическая культура. Методическое рекомендации. 1-4классы: пособие для учителей общеобразоват. организаций/ В.И.</w:t>
      </w:r>
      <w:r w:rsidR="000A3507"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Лях –М.:</w:t>
      </w:r>
      <w:r w:rsidR="000A3507"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Просвещение, 2022.</w:t>
      </w:r>
      <w:r w:rsidR="005B2C67" w:rsidRPr="002F591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: портал издательства «Просвещение» </w:t>
      </w:r>
    </w:p>
    <w:p w:rsidR="002F591B" w:rsidRPr="002F591B" w:rsidRDefault="002F591B" w:rsidP="002F591B">
      <w:pPr>
        <w:shd w:val="clear" w:color="auto" w:fill="FFFFFF"/>
        <w:spacing w:line="240" w:lineRule="auto"/>
        <w:ind w:firstLine="227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b/>
          <w:color w:val="auto"/>
          <w:szCs w:val="24"/>
          <w:lang w:eastAsia="en-US"/>
        </w:rPr>
        <w:t>ЦИФРОВЫЕ ОБРАЗОВАТЕЛЬНЫЕ РЕСУРСЫ И РЕСУРСЫ СЕТИ ИНТЕРНЕТ</w:t>
      </w:r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1. Единая Коллекция цифровых образовательных ресурсов для учреждений общего и начального профессионального образования. </w:t>
      </w:r>
      <w:hyperlink r:id="rId9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http://schoolcollection.edu.ru/catalog/teacher/?&amp;subject[]=38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2. Сетевые образовательные сообщества «Открытый класс». Предмет «Физическая культура». </w:t>
      </w:r>
      <w:hyperlink r:id="rId10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http://www.openclass.ru/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3. Сообщество учителей физической культуры на портале «Сеть творческих учителей» </w:t>
      </w:r>
      <w:hyperlink r:id="rId11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http://www.itn.ru/communities.aspx?cat_no=22924&amp;tmpl=com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4. Образовательные сайты для учителей физической культуры </w:t>
      </w:r>
      <w:hyperlink r:id="rId12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http://metodsovet.su/dir/fiz_kultura/9</w:t>
        </w:r>
      </w:hyperlink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5. Сайт "Я иду на урок физкультуры" </w:t>
      </w:r>
      <w:hyperlink r:id="rId13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http://spo.1september.ru/urok/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6. Сайт «ФизкультУра» </w:t>
      </w:r>
      <w:hyperlink r:id="rId14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http://www.fizkult-ura.ru/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7. http://www.it-n.ru/communities.aspx?cat_no=22924&amp;lib_no=32922&amp;tmpl=lib сеть творческих учителей/сообщество учителей физ.культуры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8. http://www.trainer.h1.ru/ - сайт учителя физ.культуры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9. http://zdd.1september.ru/ - газета "Здоровье детей"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10. http://spo.1september.ru/ - газета "Спорт в школе"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11. http://festival.1september.ru/ - Фестиваль пед.идей «Открытый урок»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lastRenderedPageBreak/>
        <w:t xml:space="preserve"> 12. http://sportlaws.infosport.ru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13. http://kzg.narod.ru/ - Журнал «Культура здоровой жизни»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14. members.fortunecity.com/healthdoc/default.htm Если хочешь быть здоров. Публикуются различные материалы по физкультуре и спорту, различным методикам оздоровления и т.п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15. </w:t>
      </w:r>
      <w:hyperlink r:id="rId15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http://www.sportreferats.narod.ru/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16. http://www.it-n.ru/communities.aspx?cat_no=22924&amp;lib_no=32922&amp;tmpl=lib сеть … Если хочешь быть здоров. Публикуются различные материалы по физкультуре и спорту, различным методикам оздоровления и т.п.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17. Интернет-ресурсы. Материалы для учителя физкультуры на сайте Zavuch.Info. 05.01.2010. </w:t>
      </w:r>
      <w:hyperlink r:id="rId16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www.edunet.uz/media/e-resource/detail.php</w:t>
        </w:r>
      </w:hyperlink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    18. Журнал "Теория и практика физической культуры" </w:t>
      </w:r>
      <w:hyperlink r:id="rId17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http://lib.sportedu.ru/Press/TPFK/2006N6/Index.htm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19. Правила различных спортивных игр </w:t>
      </w:r>
      <w:hyperlink r:id="rId18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http://sportrules.boom.ru/</w:t>
        </w:r>
      </w:hyperlink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    20. Спортивные ресурсы в сети Интернет </w:t>
      </w:r>
      <w:hyperlink r:id="rId19" w:history="1">
        <w:r w:rsidRPr="002F591B">
          <w:rPr>
            <w:rFonts w:eastAsiaTheme="minorHAnsi"/>
            <w:color w:val="0563C1" w:themeColor="hyperlink"/>
            <w:szCs w:val="24"/>
            <w:u w:val="single"/>
            <w:lang w:eastAsia="en-US"/>
          </w:rPr>
          <w:t>http://www.nlr.ru/res/inv/ic_sport/index.php</w:t>
        </w:r>
      </w:hyperlink>
      <w:r w:rsidRPr="002F591B">
        <w:rPr>
          <w:rFonts w:eastAsiaTheme="minorHAnsi"/>
          <w:color w:val="auto"/>
          <w:szCs w:val="24"/>
          <w:lang w:eastAsia="en-US"/>
        </w:rPr>
        <w:t xml:space="preserve"> 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>21. http://lib.sportedu.ru/press/flevot/2005N6/Index.htm - Российский журнал «Физическая культура».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22. http://lib.sportedu.ru/Press/TRFK/2006N6/Index.htm - Журнал «Теория и практика физической культуры»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23. http://sporttenles.boom.ru – Правила различных спортивных игр.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rFonts w:eastAsiaTheme="minorHAnsi"/>
          <w:color w:val="auto"/>
          <w:szCs w:val="24"/>
          <w:lang w:eastAsia="en-US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24. http://www.it-n.ru/communities.aspx?cat.no=22924&amp;lih.no=329228&amp;hnpf –сеть творческих учителей/сообщество учителей физической культуры.</w:t>
      </w:r>
    </w:p>
    <w:p w:rsidR="002F591B" w:rsidRPr="002F591B" w:rsidRDefault="002F591B" w:rsidP="002F591B">
      <w:pPr>
        <w:shd w:val="clear" w:color="auto" w:fill="FFFFFF"/>
        <w:spacing w:after="160" w:line="240" w:lineRule="auto"/>
        <w:ind w:left="0" w:firstLine="227"/>
        <w:jc w:val="left"/>
        <w:rPr>
          <w:szCs w:val="24"/>
        </w:rPr>
      </w:pPr>
      <w:r w:rsidRPr="002F591B">
        <w:rPr>
          <w:rFonts w:eastAsiaTheme="minorHAnsi"/>
          <w:color w:val="auto"/>
          <w:szCs w:val="24"/>
          <w:lang w:eastAsia="en-US"/>
        </w:rPr>
        <w:t xml:space="preserve"> 25. http://www.trainer.h1.ru/ - Сайт учителя физической культуры.</w:t>
      </w:r>
    </w:p>
    <w:p w:rsidR="001B45A1" w:rsidRPr="002F591B" w:rsidRDefault="001B45A1" w:rsidP="002F591B">
      <w:pPr>
        <w:pStyle w:val="2"/>
        <w:shd w:val="clear" w:color="auto" w:fill="FFFFFF"/>
        <w:spacing w:before="240" w:after="120" w:line="240" w:lineRule="atLeast"/>
        <w:ind w:left="0" w:firstLine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sectPr w:rsidR="001B45A1" w:rsidRPr="002F591B">
          <w:pgSz w:w="11900" w:h="16840"/>
          <w:pgMar w:top="520" w:right="560" w:bottom="280" w:left="560" w:header="720" w:footer="720" w:gutter="0"/>
          <w:cols w:space="720"/>
        </w:sectPr>
      </w:pPr>
    </w:p>
    <w:p w:rsidR="001B45A1" w:rsidRPr="005A63A6" w:rsidRDefault="001B45A1" w:rsidP="005A63A6">
      <w:pPr>
        <w:widowControl w:val="0"/>
        <w:autoSpaceDE w:val="0"/>
        <w:autoSpaceDN w:val="0"/>
        <w:spacing w:after="0" w:line="292" w:lineRule="auto"/>
        <w:ind w:left="0" w:firstLine="0"/>
        <w:jc w:val="left"/>
        <w:rPr>
          <w:color w:val="auto"/>
          <w:sz w:val="28"/>
          <w:szCs w:val="28"/>
          <w:lang w:eastAsia="en-US"/>
        </w:rPr>
        <w:sectPr w:rsidR="001B45A1" w:rsidRPr="005A63A6">
          <w:pgSz w:w="11900" w:h="16840"/>
          <w:pgMar w:top="520" w:right="560" w:bottom="280" w:left="560" w:header="720" w:footer="720" w:gutter="0"/>
          <w:cols w:space="720"/>
        </w:sectPr>
      </w:pPr>
    </w:p>
    <w:p w:rsidR="005A63A6" w:rsidRDefault="005A63A6" w:rsidP="005A63A6">
      <w:pPr>
        <w:spacing w:after="0" w:line="360" w:lineRule="auto"/>
        <w:jc w:val="left"/>
        <w:rPr>
          <w:sz w:val="28"/>
          <w:szCs w:val="28"/>
        </w:rPr>
      </w:pPr>
    </w:p>
    <w:p w:rsidR="005A63A6" w:rsidRDefault="005A63A6" w:rsidP="005A63A6">
      <w:pPr>
        <w:spacing w:after="0" w:line="360" w:lineRule="auto"/>
        <w:ind w:left="0" w:firstLine="0"/>
        <w:rPr>
          <w:sz w:val="28"/>
          <w:szCs w:val="28"/>
        </w:rPr>
      </w:pPr>
    </w:p>
    <w:p w:rsidR="005A63A6" w:rsidRPr="005A63A6" w:rsidRDefault="005A63A6" w:rsidP="005A63A6">
      <w:pPr>
        <w:spacing w:after="0" w:line="360" w:lineRule="auto"/>
        <w:jc w:val="right"/>
        <w:rPr>
          <w:sz w:val="28"/>
          <w:szCs w:val="28"/>
        </w:rPr>
      </w:pPr>
    </w:p>
    <w:p w:rsidR="005A63A6" w:rsidRDefault="005A63A6" w:rsidP="005A63A6">
      <w:pPr>
        <w:jc w:val="center"/>
      </w:pPr>
    </w:p>
    <w:sectPr w:rsidR="005A63A6" w:rsidSect="003A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39" w:rsidRDefault="00B17039" w:rsidP="000A3507">
      <w:pPr>
        <w:spacing w:after="0" w:line="240" w:lineRule="auto"/>
      </w:pPr>
      <w:r>
        <w:separator/>
      </w:r>
    </w:p>
  </w:endnote>
  <w:endnote w:type="continuationSeparator" w:id="0">
    <w:p w:rsidR="00B17039" w:rsidRDefault="00B17039" w:rsidP="000A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514248"/>
      <w:docPartObj>
        <w:docPartGallery w:val="Page Numbers (Bottom of Page)"/>
        <w:docPartUnique/>
      </w:docPartObj>
    </w:sdtPr>
    <w:sdtEndPr/>
    <w:sdtContent>
      <w:p w:rsidR="009A6113" w:rsidRDefault="009A61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D8">
          <w:rPr>
            <w:noProof/>
          </w:rPr>
          <w:t>16</w:t>
        </w:r>
        <w:r>
          <w:fldChar w:fldCharType="end"/>
        </w:r>
      </w:p>
    </w:sdtContent>
  </w:sdt>
  <w:p w:rsidR="009A6113" w:rsidRDefault="009A61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39" w:rsidRDefault="00B17039" w:rsidP="000A3507">
      <w:pPr>
        <w:spacing w:after="0" w:line="240" w:lineRule="auto"/>
      </w:pPr>
      <w:r>
        <w:separator/>
      </w:r>
    </w:p>
  </w:footnote>
  <w:footnote w:type="continuationSeparator" w:id="0">
    <w:p w:rsidR="00B17039" w:rsidRDefault="00B17039" w:rsidP="000A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A6594"/>
    <w:multiLevelType w:val="hybridMultilevel"/>
    <w:tmpl w:val="3E46795E"/>
    <w:lvl w:ilvl="0" w:tplc="8F4E42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A8E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5BA532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F7C10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208D8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6166D8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BF6F6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C2E4A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DDCEC7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72"/>
    <w:rsid w:val="00022B8C"/>
    <w:rsid w:val="0005272F"/>
    <w:rsid w:val="0006609F"/>
    <w:rsid w:val="00086E38"/>
    <w:rsid w:val="000911A4"/>
    <w:rsid w:val="000A3507"/>
    <w:rsid w:val="000E2BDF"/>
    <w:rsid w:val="000F1253"/>
    <w:rsid w:val="00146EF9"/>
    <w:rsid w:val="001631BE"/>
    <w:rsid w:val="00166921"/>
    <w:rsid w:val="001B45A1"/>
    <w:rsid w:val="00256A77"/>
    <w:rsid w:val="002841F2"/>
    <w:rsid w:val="002B09F7"/>
    <w:rsid w:val="002E0EB1"/>
    <w:rsid w:val="002F591B"/>
    <w:rsid w:val="00361558"/>
    <w:rsid w:val="003A6CBC"/>
    <w:rsid w:val="003B5159"/>
    <w:rsid w:val="003C124D"/>
    <w:rsid w:val="003E2A36"/>
    <w:rsid w:val="003F60DE"/>
    <w:rsid w:val="00437ED4"/>
    <w:rsid w:val="00464468"/>
    <w:rsid w:val="004C5D20"/>
    <w:rsid w:val="004E65D5"/>
    <w:rsid w:val="005031A8"/>
    <w:rsid w:val="00523DDC"/>
    <w:rsid w:val="00555264"/>
    <w:rsid w:val="00593A59"/>
    <w:rsid w:val="005A63A6"/>
    <w:rsid w:val="005B2C67"/>
    <w:rsid w:val="005B6163"/>
    <w:rsid w:val="005B766C"/>
    <w:rsid w:val="005D0628"/>
    <w:rsid w:val="005D0FE7"/>
    <w:rsid w:val="00616023"/>
    <w:rsid w:val="006255BA"/>
    <w:rsid w:val="0062587C"/>
    <w:rsid w:val="00627E13"/>
    <w:rsid w:val="0067754F"/>
    <w:rsid w:val="006C1CFA"/>
    <w:rsid w:val="006D2697"/>
    <w:rsid w:val="007C6896"/>
    <w:rsid w:val="007D2581"/>
    <w:rsid w:val="007F726A"/>
    <w:rsid w:val="008448A0"/>
    <w:rsid w:val="008902E0"/>
    <w:rsid w:val="00943D0E"/>
    <w:rsid w:val="009A6113"/>
    <w:rsid w:val="009D7863"/>
    <w:rsid w:val="00A13BDE"/>
    <w:rsid w:val="00A439D2"/>
    <w:rsid w:val="00A733B2"/>
    <w:rsid w:val="00A8160A"/>
    <w:rsid w:val="00AA1611"/>
    <w:rsid w:val="00AB6A8D"/>
    <w:rsid w:val="00B04BD8"/>
    <w:rsid w:val="00B1078D"/>
    <w:rsid w:val="00B17039"/>
    <w:rsid w:val="00B27F1C"/>
    <w:rsid w:val="00B53F86"/>
    <w:rsid w:val="00BD2EB9"/>
    <w:rsid w:val="00BE3A53"/>
    <w:rsid w:val="00C0664C"/>
    <w:rsid w:val="00C44D30"/>
    <w:rsid w:val="00CA326F"/>
    <w:rsid w:val="00CC2C1E"/>
    <w:rsid w:val="00D11ADD"/>
    <w:rsid w:val="00D36A34"/>
    <w:rsid w:val="00D61FC4"/>
    <w:rsid w:val="00D6260C"/>
    <w:rsid w:val="00D942EA"/>
    <w:rsid w:val="00DB182B"/>
    <w:rsid w:val="00DD4FAC"/>
    <w:rsid w:val="00DD70E9"/>
    <w:rsid w:val="00DE6092"/>
    <w:rsid w:val="00E23824"/>
    <w:rsid w:val="00E30515"/>
    <w:rsid w:val="00E37DAD"/>
    <w:rsid w:val="00E412E3"/>
    <w:rsid w:val="00E76F45"/>
    <w:rsid w:val="00E96270"/>
    <w:rsid w:val="00EB19C5"/>
    <w:rsid w:val="00EC0381"/>
    <w:rsid w:val="00EC0B72"/>
    <w:rsid w:val="00ED15CA"/>
    <w:rsid w:val="00F47837"/>
    <w:rsid w:val="00F868AA"/>
    <w:rsid w:val="00FA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BD6B99-36ED-4CA0-B816-F09ACFCD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A6"/>
    <w:pPr>
      <w:spacing w:after="5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5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76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4FAC"/>
    <w:pPr>
      <w:widowControl w:val="0"/>
      <w:autoSpaceDE w:val="0"/>
      <w:autoSpaceDN w:val="0"/>
      <w:spacing w:after="0" w:line="240" w:lineRule="auto"/>
      <w:ind w:left="111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DD4F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8160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50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50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9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o.1september.ru/urok/" TargetMode="External"/><Relationship Id="rId18" Type="http://schemas.openxmlformats.org/officeDocument/2006/relationships/hyperlink" Target="http://sportrules.boom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etodsovet.su/dir/fiz_kultura/9" TargetMode="External"/><Relationship Id="rId17" Type="http://schemas.openxmlformats.org/officeDocument/2006/relationships/hyperlink" Target="http://lib.sportedu.ru/Press/TPFK/2006N6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net.uz/media/e-resource/detail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n.ru/communities.aspx?cat_no=22924&amp;tmpl=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referats.narod.ru/" TargetMode="Externa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www.nlr.ru/res/inv/ic_sport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catalog/teacher/?&amp;subject%5b%5d=38" TargetMode="External"/><Relationship Id="rId14" Type="http://schemas.openxmlformats.org/officeDocument/2006/relationships/hyperlink" Target="http://www.fizkult-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50D1-E73C-42F5-858A-93722A1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Лариса Лещенко</cp:lastModifiedBy>
  <cp:revision>6</cp:revision>
  <dcterms:created xsi:type="dcterms:W3CDTF">2022-09-10T21:11:00Z</dcterms:created>
  <dcterms:modified xsi:type="dcterms:W3CDTF">2023-09-19T10:47:00Z</dcterms:modified>
</cp:coreProperties>
</file>