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92" w:rsidRDefault="009E699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6992" w:rsidRDefault="00C1593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:rsidR="009E6992" w:rsidRDefault="00C1593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9E6992" w:rsidRDefault="00C1593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9E6992" w:rsidRDefault="009E6992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6992" w:rsidRDefault="009E6992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6992" w:rsidRDefault="009E6992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6992" w:rsidRDefault="009E6992">
      <w:pPr>
        <w:pStyle w:val="normal"/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992" w:rsidRDefault="009E6992">
      <w:pPr>
        <w:pStyle w:val="normal"/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992" w:rsidRDefault="009E6992">
      <w:pPr>
        <w:pStyle w:val="normal"/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992" w:rsidRDefault="009E6992">
      <w:pPr>
        <w:pStyle w:val="normal"/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992" w:rsidRDefault="009E6992">
      <w:pPr>
        <w:pStyle w:val="normal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992" w:rsidRDefault="00C15930">
      <w:pPr>
        <w:pStyle w:val="normal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E6992" w:rsidRDefault="00C15930">
      <w:pPr>
        <w:pStyle w:val="normal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9E6992" w:rsidRDefault="00C15930">
      <w:pPr>
        <w:pStyle w:val="normal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«Школа – наш дом»</w:t>
      </w:r>
    </w:p>
    <w:p w:rsidR="009E6992" w:rsidRDefault="00C15930">
      <w:pPr>
        <w:pStyle w:val="normal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3Б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классе</w:t>
      </w:r>
    </w:p>
    <w:p w:rsidR="009E6992" w:rsidRDefault="00C15930">
      <w:pPr>
        <w:pStyle w:val="normal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 – 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9E6992" w:rsidRDefault="009E6992">
      <w:pPr>
        <w:pStyle w:val="normal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992" w:rsidRDefault="009E6992">
      <w:pPr>
        <w:pStyle w:val="normal"/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6992" w:rsidRDefault="009E6992">
      <w:pPr>
        <w:pStyle w:val="normal"/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6992" w:rsidRDefault="00C15930">
      <w:pPr>
        <w:pStyle w:val="normal"/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sz w:val="28"/>
          <w:szCs w:val="28"/>
        </w:rPr>
        <w:t>аботчики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E6992" w:rsidRDefault="00C15930">
      <w:pPr>
        <w:pStyle w:val="normal"/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Абраконова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В., Крылова 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E6992" w:rsidRDefault="00C15930">
      <w:pPr>
        <w:pStyle w:val="normal"/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</w:t>
      </w:r>
    </w:p>
    <w:p w:rsidR="009E6992" w:rsidRDefault="009E6992">
      <w:pPr>
        <w:pStyle w:val="normal"/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992" w:rsidRDefault="009E6992">
      <w:pPr>
        <w:pStyle w:val="normal"/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992" w:rsidRDefault="009E6992">
      <w:pPr>
        <w:pStyle w:val="normal"/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992" w:rsidRDefault="009E6992">
      <w:pPr>
        <w:pStyle w:val="normal"/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992" w:rsidRDefault="009E6992">
      <w:pPr>
        <w:pStyle w:val="normal"/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992" w:rsidRDefault="009E6992">
      <w:pPr>
        <w:pStyle w:val="normal"/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992" w:rsidRDefault="009E6992">
      <w:pPr>
        <w:pStyle w:val="normal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992" w:rsidRDefault="00C15930">
      <w:pPr>
        <w:pStyle w:val="normal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Храброво </w:t>
      </w:r>
    </w:p>
    <w:p w:rsidR="009E6992" w:rsidRDefault="00C15930">
      <w:pPr>
        <w:pStyle w:val="normal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930" w:rsidRDefault="00C15930">
      <w:pPr>
        <w:pStyle w:val="normal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992" w:rsidRDefault="009E699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992" w:rsidRDefault="00C1593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ОСВОЕНИЯ КУРСА</w:t>
      </w:r>
    </w:p>
    <w:p w:rsidR="009E6992" w:rsidRDefault="00C15930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высоких нравственных качеств личности: милосердия, доброты, порядочности. Формирование устойчивого интереса к знаниям, способности к самообразованию. Совершенствование системы трудового воспитания школьников, с ориентацией на новые социально-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экономические условия.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должен быть доброжелательный, порядочный,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самодисциплинированный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уверенный, терпимый (толерантный), самостоятельный, ответственный, целеустремленный (особенно к знаниям); внимательный к сверстникам, аккуратный, уважитель</w:t>
      </w:r>
      <w:r>
        <w:rPr>
          <w:rFonts w:ascii="Times New Roman" w:eastAsia="Times New Roman" w:hAnsi="Times New Roman" w:cs="Times New Roman"/>
          <w:sz w:val="24"/>
          <w:szCs w:val="24"/>
        </w:rPr>
        <w:t>ный, здоровый, воспитанный, трудолюбивый, активный, коммуникабельный.</w:t>
      </w:r>
      <w:proofErr w:type="gramEnd"/>
    </w:p>
    <w:p w:rsidR="009E6992" w:rsidRDefault="00C15930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E6992" w:rsidRDefault="00C1593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9E6992" w:rsidRDefault="00C15930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:rsidR="009E6992" w:rsidRDefault="00C1593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способностей;</w:t>
      </w:r>
    </w:p>
    <w:p w:rsidR="009E6992" w:rsidRDefault="00C1593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осознание ответстве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нности за судьбу страны, формирование гордости за сопричастность к деяниям предыдущих поколений; </w:t>
      </w:r>
    </w:p>
    <w:p w:rsidR="009E6992" w:rsidRDefault="00C1593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6992" w:rsidRDefault="00C1593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9E6992" w:rsidRDefault="00C1593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Конечным результатом реализации программы должна стать активная гражданская позиция и патриотическое сознание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как основа личности гражданина России.</w:t>
      </w:r>
    </w:p>
    <w:p w:rsidR="009E6992" w:rsidRDefault="00C1593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ВНЕУРОЧНОЙ ДЕЯТЕЛЬНОСТИ «ШКОЛА - НАШ ДОМ»</w:t>
      </w:r>
    </w:p>
    <w:p w:rsidR="009E6992" w:rsidRDefault="00C1593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 взаимодействия личности и коллектива, развивающего воспитания и единства образовательной и восп</w:t>
      </w:r>
      <w:r>
        <w:rPr>
          <w:rFonts w:ascii="Times New Roman" w:eastAsia="Times New Roman" w:hAnsi="Times New Roman" w:cs="Times New Roman"/>
          <w:sz w:val="24"/>
          <w:szCs w:val="24"/>
        </w:rPr>
        <w:t>итательной среды. Программа призвана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 воспитывать сознательное отн</w:t>
      </w:r>
      <w:r>
        <w:rPr>
          <w:rFonts w:ascii="Times New Roman" w:eastAsia="Times New Roman" w:hAnsi="Times New Roman" w:cs="Times New Roman"/>
          <w:sz w:val="24"/>
          <w:szCs w:val="24"/>
        </w:rPr>
        <w:t>ошение к учебе, развивать познавательную активность, формировать готовность школьников к сознательному выбору профессии, воспитывать сознательную дисциплину и культуру поведения; вырабатывать потребность учащихся в постоянном пополнении своих знаний, в укр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еплении своего здоровья, воспитывать сознательную готовность выполнять Устав школы. </w:t>
      </w:r>
    </w:p>
    <w:p w:rsidR="009E6992" w:rsidRDefault="00C1593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устойчивого интереса к знани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ям, способности к самообразованию, 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школы, формирование здорового образа жизни. Развитие школьного самоуправления.</w:t>
      </w:r>
    </w:p>
    <w:p w:rsidR="009E6992" w:rsidRDefault="00C15930">
      <w:pPr>
        <w:pStyle w:val="normal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внесена в расписание и рассчитана на 35 часов в год.</w:t>
      </w:r>
    </w:p>
    <w:p w:rsidR="009E6992" w:rsidRDefault="009E6992">
      <w:pPr>
        <w:pStyle w:val="normal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992" w:rsidRDefault="009E69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992" w:rsidRDefault="00C1593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ВНЕУРОЧНОЙ ДЕЯТЕЛЬНОСТИ «ШКОЛА - НАШ ДОМ»</w:t>
      </w:r>
    </w:p>
    <w:p w:rsidR="009E6992" w:rsidRDefault="00C15930">
      <w:pPr>
        <w:pStyle w:val="normal"/>
        <w:spacing w:after="0" w:line="240" w:lineRule="auto"/>
        <w:ind w:right="-2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с учётом Программы воспитания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«Гражданско-патриотическое воспитание школьника».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 программы заключается в изменении подхода к обучению детей в общео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бразовательных организациях, а именно – внедрению в образовательный процесс воспитательной функции.</w:t>
      </w:r>
    </w:p>
    <w:p w:rsidR="009E6992" w:rsidRDefault="00C15930">
      <w:pPr>
        <w:pStyle w:val="normal"/>
        <w:spacing w:after="0" w:line="240" w:lineRule="auto"/>
        <w:ind w:right="-2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мероприятия: Мероприятия, посвящённые знаменательным датам истории нашего государства, б</w:t>
      </w:r>
      <w:r>
        <w:rPr>
          <w:rFonts w:ascii="Times New Roman" w:eastAsia="Times New Roman" w:hAnsi="Times New Roman" w:cs="Times New Roman"/>
          <w:sz w:val="24"/>
          <w:szCs w:val="24"/>
        </w:rPr>
        <w:t>еседы «Правила поведения в школе», беседа о школьном устав</w:t>
      </w:r>
      <w:r>
        <w:rPr>
          <w:rFonts w:ascii="Times New Roman" w:eastAsia="Times New Roman" w:hAnsi="Times New Roman" w:cs="Times New Roman"/>
          <w:sz w:val="24"/>
          <w:szCs w:val="24"/>
        </w:rPr>
        <w:t>е, «Мои права и обязанности», инструктажи по безопасному поведению (входной, промежуточный, тематический), анкетирования.</w:t>
      </w:r>
    </w:p>
    <w:p w:rsidR="009E6992" w:rsidRDefault="00C1593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сочинений и рисунков «Моя школа», «Наша школа в будущем», «Мои интересы».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поздравлений, выпуск плакатов ко Дню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концерт для учителей, акция «Библиотеке - нашу помощь».</w:t>
      </w:r>
    </w:p>
    <w:p w:rsidR="009E6992" w:rsidRDefault="00C1593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Трудовой десант «Облагораживаем территорию школы», акция «Дни добрых дел», «Дневник».  Праздник первого звонка. Мой школьный дом. Правила поведения в школе. Законы жизни в классе. Школа вежливости.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по школе. Классные часы.</w:t>
      </w:r>
    </w:p>
    <w:p w:rsidR="009E6992" w:rsidRDefault="00C1593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мероприятий и проектов по профориентации, формированию ключевых компетенций, развитие личностного потенциала и успешной социализации.</w:t>
      </w:r>
    </w:p>
    <w:p w:rsidR="009E6992" w:rsidRDefault="009E6992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992" w:rsidRDefault="00C1593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С НОМЕРОМ УРОКА И ОПРЕДЕЛЕНИЕМ ОСНОВНЫХ ВИДОВ ДЕЯТЕЛЬНО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СТИ</w:t>
      </w:r>
    </w:p>
    <w:tbl>
      <w:tblPr>
        <w:tblStyle w:val="a5"/>
        <w:tblW w:w="8635" w:type="dxa"/>
        <w:tblInd w:w="-1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851"/>
        <w:gridCol w:w="3260"/>
        <w:gridCol w:w="4524"/>
      </w:tblGrid>
      <w:tr w:rsidR="009E6992">
        <w:tc>
          <w:tcPr>
            <w:tcW w:w="851" w:type="dxa"/>
            <w:tcBorders>
              <w:top w:val="single" w:sz="8" w:space="0" w:color="767676"/>
              <w:bottom w:val="single" w:sz="18" w:space="0" w:color="767676"/>
            </w:tcBorders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60" w:type="dxa"/>
            <w:tcBorders>
              <w:top w:val="single" w:sz="8" w:space="0" w:color="767676"/>
              <w:bottom w:val="single" w:sz="18" w:space="0" w:color="767676"/>
            </w:tcBorders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внеурочного занятия</w:t>
            </w:r>
          </w:p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– наш дом»</w:t>
            </w:r>
          </w:p>
        </w:tc>
        <w:tc>
          <w:tcPr>
            <w:tcW w:w="4524" w:type="dxa"/>
            <w:tcBorders>
              <w:bottom w:val="single" w:sz="18" w:space="0" w:color="767676"/>
            </w:tcBorders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E6992">
        <w:tc>
          <w:tcPr>
            <w:tcW w:w="851" w:type="dxa"/>
            <w:tcBorders>
              <w:top w:val="single" w:sz="18" w:space="0" w:color="767676"/>
            </w:tcBorders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18" w:space="0" w:color="767676"/>
            </w:tcBorders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 чего начинает Родина?" Россия – страна возможностей.</w:t>
            </w:r>
          </w:p>
        </w:tc>
        <w:tc>
          <w:tcPr>
            <w:tcW w:w="4524" w:type="dxa"/>
            <w:tcBorders>
              <w:top w:val="single" w:sz="18" w:space="0" w:color="767676"/>
            </w:tcBorders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терроризма.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боли и трагедии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грамотности.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Овладеют этикой взаимоотношений, освоят правила безопасного поведения.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питания. День здоровья.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"Безопасная дорога!" Месячник БДД.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Овладеют этикой взаимоотношений, сформируют чувство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гуманности.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учителю. Акция милосердие ко дню пожилого человека.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свою способность к выбору в ситуации мотивационного конфликта, свою потребнос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к преодолению препятствий.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"Права и обязанности ребенка"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"Вредные привычки - зло".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профориентация и способность к самоопределению.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библиотек. Проект РДШ.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"Наша сила в единстве"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культуры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обычаям разных народов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жизни"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законам 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Героев России"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заболеваний в зимний период.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"Новый год - семейный праздник" </w:t>
            </w:r>
          </w:p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зимний период.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успешная социализация.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полугодия. Достижения и проблемы.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"Мир моих интересов" 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«Рождественская звезда»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свою способность к выбору в ситуации мотивационного конфликта, свою потребнос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к преодолению препятствий.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"Книга - лучший друг"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Акция «Есть такая профессия Родину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защищать» "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Сформируют устойчивую потребность в здоровом образе жизни и безопасности.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Воспринимать ценности и принципы патриотизма, гражданственности и гуманизма.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 Воспринимать ценности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инципы патриотизма, гражданственности и гуманизма.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"Учиться - всегда пригодится" Поздравление маме.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 культуре поведения в школе"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Годовщина Восточно-Прусской операции в годы Великой Отечественной войны.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"Космос вокруг нас"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"Безопасный интернет"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День добрых дел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 Осознавать ответственность, испытывать потребность в порядке и гармонии.</w:t>
            </w:r>
          </w:p>
        </w:tc>
      </w:tr>
      <w:tr w:rsidR="009E6992">
        <w:tc>
          <w:tcPr>
            <w:tcW w:w="851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"Маленькие герои большой войны" Акция «Бессмертный полк», «Георгиевская ленточка» Митинг ко Дню Победы.</w:t>
            </w:r>
          </w:p>
        </w:tc>
        <w:tc>
          <w:tcPr>
            <w:tcW w:w="4524" w:type="dxa"/>
            <w:shd w:val="clear" w:color="auto" w:fill="FFFFFF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славянской письменности.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"Вместе весело шагать..." ЛОК.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  <w:tr w:rsidR="009E6992">
        <w:tc>
          <w:tcPr>
            <w:tcW w:w="851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9E6992" w:rsidRDefault="00C1593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успехи и перспективы.</w:t>
            </w:r>
          </w:p>
        </w:tc>
        <w:tc>
          <w:tcPr>
            <w:tcW w:w="4524" w:type="dxa"/>
          </w:tcPr>
          <w:p w:rsidR="009E6992" w:rsidRDefault="00C15930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компетенции. Формирование устойчивой мотивации к саморазвитию.</w:t>
            </w:r>
          </w:p>
        </w:tc>
      </w:tr>
    </w:tbl>
    <w:p w:rsidR="009E6992" w:rsidRDefault="009E6992">
      <w:pPr>
        <w:pStyle w:val="normal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992" w:rsidRDefault="00C1593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 ВНЕУРОЧНОЙ ДЕЯТЕЛЬНОСТИ</w:t>
      </w:r>
    </w:p>
    <w:p w:rsidR="009E6992" w:rsidRDefault="00C1593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класс с оборудованным рабочим местом ученика и учителя</w:t>
      </w:r>
    </w:p>
    <w:p w:rsidR="009E6992" w:rsidRDefault="00C1593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</w:t>
      </w:r>
    </w:p>
    <w:p w:rsidR="009E6992" w:rsidRDefault="00C1593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:rsidR="009E6992" w:rsidRDefault="009E6992">
      <w:pPr>
        <w:pStyle w:val="normal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E6992" w:rsidRDefault="009E699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E6992" w:rsidSect="009E6992">
      <w:footerReference w:type="default" r:id="rId7"/>
      <w:pgSz w:w="11906" w:h="16838"/>
      <w:pgMar w:top="851" w:right="851" w:bottom="907" w:left="1701" w:header="709" w:footer="70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92" w:rsidRDefault="009E6992" w:rsidP="009E6992">
      <w:pPr>
        <w:spacing w:after="0" w:line="240" w:lineRule="auto"/>
      </w:pPr>
      <w:r>
        <w:separator/>
      </w:r>
    </w:p>
  </w:endnote>
  <w:endnote w:type="continuationSeparator" w:id="0">
    <w:p w:rsidR="009E6992" w:rsidRDefault="009E6992" w:rsidP="009E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92" w:rsidRDefault="009E699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E6992" w:rsidRDefault="009E699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92" w:rsidRDefault="009E6992" w:rsidP="009E6992">
      <w:pPr>
        <w:spacing w:after="0" w:line="240" w:lineRule="auto"/>
      </w:pPr>
      <w:r>
        <w:separator/>
      </w:r>
    </w:p>
  </w:footnote>
  <w:footnote w:type="continuationSeparator" w:id="0">
    <w:p w:rsidR="009E6992" w:rsidRDefault="009E6992" w:rsidP="009E6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22F7"/>
    <w:multiLevelType w:val="multilevel"/>
    <w:tmpl w:val="3BFA3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992"/>
    <w:rsid w:val="009E6992"/>
    <w:rsid w:val="00C1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E69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E69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E6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E69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E699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E6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6992"/>
  </w:style>
  <w:style w:type="table" w:customStyle="1" w:styleId="TableNormal">
    <w:name w:val="Table Normal"/>
    <w:rsid w:val="009E6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E69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E6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69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2024-05-26T17:34:00Z</dcterms:created>
  <dcterms:modified xsi:type="dcterms:W3CDTF">2024-05-26T17:34:00Z</dcterms:modified>
</cp:coreProperties>
</file>