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F9918" w14:textId="77777777" w:rsidR="00FB07F4" w:rsidRPr="00646EBD" w:rsidRDefault="00FB07F4" w:rsidP="00FB07F4">
      <w:pPr>
        <w:spacing w:after="0" w:line="408" w:lineRule="auto"/>
        <w:ind w:left="120"/>
        <w:jc w:val="center"/>
      </w:pPr>
      <w:bookmarkStart w:id="0" w:name="block-22492047"/>
      <w:r w:rsidRPr="00646EBD">
        <w:rPr>
          <w:b/>
          <w:color w:val="000000"/>
        </w:rPr>
        <w:t>МИНИСТЕРСТВО ПРОСВЕЩЕНИЯ РОССИЙСКОЙ ФЕДЕРАЦИИ</w:t>
      </w:r>
    </w:p>
    <w:p w14:paraId="10C0D210" w14:textId="154047BD" w:rsidR="00FB07F4" w:rsidRPr="00646EBD" w:rsidRDefault="00FB07F4" w:rsidP="00FB07F4">
      <w:pPr>
        <w:spacing w:after="0" w:line="408" w:lineRule="auto"/>
        <w:ind w:left="120"/>
        <w:jc w:val="center"/>
      </w:pPr>
      <w:r w:rsidRPr="00646EBD">
        <w:rPr>
          <w:b/>
          <w:color w:val="000000"/>
        </w:rPr>
        <w:t>‌</w:t>
      </w:r>
      <w:bookmarkStart w:id="1" w:name="9e261362-ffd0-48e2-97ec-67d0cfd64d9a"/>
      <w:r w:rsidRPr="00646EBD">
        <w:rPr>
          <w:b/>
          <w:color w:val="000000"/>
        </w:rPr>
        <w:t>Министерство образования Калининградской области</w:t>
      </w:r>
      <w:bookmarkEnd w:id="1"/>
      <w:r>
        <w:rPr>
          <w:b/>
          <w:color w:val="000000"/>
        </w:rPr>
        <w:t>‌‌</w:t>
      </w:r>
    </w:p>
    <w:p w14:paraId="504766F6" w14:textId="77777777" w:rsidR="00FB07F4" w:rsidRPr="00646EBD" w:rsidRDefault="00FB07F4" w:rsidP="00FB07F4">
      <w:pPr>
        <w:spacing w:after="0" w:line="408" w:lineRule="auto"/>
        <w:ind w:left="120"/>
        <w:jc w:val="center"/>
      </w:pPr>
      <w:r w:rsidRPr="00646EBD">
        <w:rPr>
          <w:b/>
          <w:color w:val="000000"/>
        </w:rPr>
        <w:t>‌</w:t>
      </w:r>
      <w:bookmarkStart w:id="2" w:name="fa857474-d364-4484-b584-baf24ad6f13e"/>
      <w:r w:rsidRPr="00646EBD">
        <w:rPr>
          <w:b/>
          <w:color w:val="000000"/>
        </w:rPr>
        <w:t>Управление образования администрации Гурьевского муниципального округа</w:t>
      </w:r>
      <w:bookmarkEnd w:id="2"/>
      <w:r w:rsidRPr="00646EBD">
        <w:rPr>
          <w:b/>
          <w:color w:val="000000"/>
        </w:rPr>
        <w:t>‌</w:t>
      </w:r>
      <w:r w:rsidRPr="00646EBD">
        <w:rPr>
          <w:color w:val="000000"/>
        </w:rPr>
        <w:t>​</w:t>
      </w:r>
    </w:p>
    <w:p w14:paraId="5E45B937" w14:textId="77777777" w:rsidR="00FB07F4" w:rsidRDefault="00FB07F4" w:rsidP="00FB07F4">
      <w:pPr>
        <w:spacing w:after="0" w:line="408" w:lineRule="auto"/>
        <w:ind w:left="120"/>
        <w:jc w:val="center"/>
      </w:pPr>
      <w:r>
        <w:rPr>
          <w:b/>
          <w:color w:val="000000"/>
        </w:rPr>
        <w:t>МБОУ «Храбровская СОШ»</w:t>
      </w:r>
    </w:p>
    <w:p w14:paraId="1CBD55FC" w14:textId="77777777" w:rsidR="00FB07F4" w:rsidRDefault="00FB07F4" w:rsidP="00FB07F4">
      <w:pPr>
        <w:spacing w:after="0"/>
        <w:ind w:left="120"/>
      </w:pPr>
    </w:p>
    <w:p w14:paraId="26985D32" w14:textId="77777777" w:rsidR="00FB07F4" w:rsidRDefault="00FB07F4" w:rsidP="00FB07F4">
      <w:pPr>
        <w:spacing w:after="0"/>
        <w:ind w:left="120"/>
      </w:pPr>
    </w:p>
    <w:p w14:paraId="3E3C06EE" w14:textId="77777777" w:rsidR="00FB07F4" w:rsidRDefault="00FB07F4" w:rsidP="00FB07F4">
      <w:pPr>
        <w:spacing w:after="0"/>
        <w:ind w:left="120"/>
      </w:pPr>
    </w:p>
    <w:tbl>
      <w:tblPr>
        <w:tblW w:w="0" w:type="auto"/>
        <w:tblLook w:val="04A0" w:firstRow="1" w:lastRow="0" w:firstColumn="1" w:lastColumn="0" w:noHBand="0" w:noVBand="1"/>
      </w:tblPr>
      <w:tblGrid>
        <w:gridCol w:w="3114"/>
        <w:gridCol w:w="2415"/>
        <w:gridCol w:w="3543"/>
      </w:tblGrid>
      <w:tr w:rsidR="00FB07F4" w:rsidRPr="00E2220E" w14:paraId="6B1414B8" w14:textId="77777777" w:rsidTr="00546C85">
        <w:tc>
          <w:tcPr>
            <w:tcW w:w="3114" w:type="dxa"/>
          </w:tcPr>
          <w:p w14:paraId="1FE2A20B" w14:textId="77777777" w:rsidR="00FB07F4" w:rsidRPr="0040209D" w:rsidRDefault="00FB07F4" w:rsidP="00546C85">
            <w:pPr>
              <w:autoSpaceDE w:val="0"/>
              <w:autoSpaceDN w:val="0"/>
              <w:spacing w:after="120" w:line="240" w:lineRule="auto"/>
              <w:jc w:val="both"/>
              <w:rPr>
                <w:rFonts w:eastAsia="Times New Roman"/>
                <w:color w:val="000000"/>
                <w:sz w:val="24"/>
                <w:szCs w:val="24"/>
              </w:rPr>
            </w:pPr>
          </w:p>
        </w:tc>
        <w:tc>
          <w:tcPr>
            <w:tcW w:w="2415" w:type="dxa"/>
          </w:tcPr>
          <w:p w14:paraId="546F41B5" w14:textId="77777777" w:rsidR="00FB07F4" w:rsidRPr="0040209D" w:rsidRDefault="00FB07F4" w:rsidP="00546C85">
            <w:pPr>
              <w:autoSpaceDE w:val="0"/>
              <w:autoSpaceDN w:val="0"/>
              <w:spacing w:after="120" w:line="240" w:lineRule="auto"/>
              <w:jc w:val="both"/>
              <w:rPr>
                <w:rFonts w:eastAsia="Times New Roman"/>
                <w:color w:val="000000"/>
                <w:sz w:val="24"/>
                <w:szCs w:val="24"/>
              </w:rPr>
            </w:pPr>
          </w:p>
        </w:tc>
        <w:tc>
          <w:tcPr>
            <w:tcW w:w="3543" w:type="dxa"/>
          </w:tcPr>
          <w:p w14:paraId="4B38A20E" w14:textId="77777777" w:rsidR="00FB07F4" w:rsidRDefault="00FB07F4" w:rsidP="00546C85">
            <w:pPr>
              <w:autoSpaceDE w:val="0"/>
              <w:autoSpaceDN w:val="0"/>
              <w:spacing w:after="120"/>
              <w:rPr>
                <w:rFonts w:eastAsia="Times New Roman"/>
                <w:color w:val="000000"/>
                <w:szCs w:val="28"/>
              </w:rPr>
            </w:pPr>
            <w:r>
              <w:rPr>
                <w:rFonts w:eastAsia="Times New Roman"/>
                <w:color w:val="000000"/>
                <w:szCs w:val="28"/>
              </w:rPr>
              <w:t>УТВЕРЖДЕНО</w:t>
            </w:r>
          </w:p>
          <w:p w14:paraId="56ADE31A" w14:textId="77777777" w:rsidR="00FB07F4" w:rsidRPr="008944ED" w:rsidRDefault="00FB07F4" w:rsidP="00546C85">
            <w:pPr>
              <w:autoSpaceDE w:val="0"/>
              <w:autoSpaceDN w:val="0"/>
              <w:spacing w:after="120"/>
              <w:rPr>
                <w:rFonts w:eastAsia="Times New Roman"/>
                <w:color w:val="000000"/>
                <w:szCs w:val="28"/>
              </w:rPr>
            </w:pPr>
            <w:r w:rsidRPr="008944ED">
              <w:rPr>
                <w:rFonts w:eastAsia="Times New Roman"/>
                <w:color w:val="000000"/>
                <w:szCs w:val="28"/>
              </w:rPr>
              <w:t>Директор</w:t>
            </w:r>
          </w:p>
          <w:p w14:paraId="67EE4B7D" w14:textId="77777777" w:rsidR="00FB07F4" w:rsidRDefault="00FB07F4" w:rsidP="00546C85">
            <w:pPr>
              <w:autoSpaceDE w:val="0"/>
              <w:autoSpaceDN w:val="0"/>
              <w:spacing w:after="120" w:line="240" w:lineRule="auto"/>
              <w:rPr>
                <w:rFonts w:eastAsia="Times New Roman"/>
                <w:color w:val="000000"/>
                <w:sz w:val="24"/>
                <w:szCs w:val="24"/>
              </w:rPr>
            </w:pPr>
            <w:r>
              <w:rPr>
                <w:rFonts w:eastAsia="Times New Roman"/>
                <w:color w:val="000000"/>
                <w:sz w:val="24"/>
                <w:szCs w:val="24"/>
              </w:rPr>
              <w:t>________________________</w:t>
            </w:r>
          </w:p>
          <w:p w14:paraId="3BD2DB98" w14:textId="77777777" w:rsidR="00FB07F4" w:rsidRPr="008944ED" w:rsidRDefault="00FB07F4" w:rsidP="00546C85">
            <w:pPr>
              <w:autoSpaceDE w:val="0"/>
              <w:autoSpaceDN w:val="0"/>
              <w:spacing w:after="0" w:line="240" w:lineRule="auto"/>
              <w:ind w:right="459"/>
              <w:jc w:val="right"/>
              <w:rPr>
                <w:rFonts w:eastAsia="Times New Roman"/>
                <w:color w:val="000000"/>
                <w:sz w:val="24"/>
                <w:szCs w:val="24"/>
              </w:rPr>
            </w:pPr>
            <w:r w:rsidRPr="008944ED">
              <w:rPr>
                <w:rFonts w:eastAsia="Times New Roman"/>
                <w:color w:val="000000"/>
                <w:sz w:val="24"/>
                <w:szCs w:val="24"/>
              </w:rPr>
              <w:t>Бурсова Е.А.</w:t>
            </w:r>
          </w:p>
          <w:p w14:paraId="233F2040" w14:textId="77777777" w:rsidR="00FB07F4" w:rsidRDefault="00FB07F4" w:rsidP="00546C85">
            <w:pPr>
              <w:autoSpaceDE w:val="0"/>
              <w:autoSpaceDN w:val="0"/>
              <w:spacing w:after="0" w:line="240" w:lineRule="auto"/>
              <w:rPr>
                <w:rFonts w:eastAsia="Times New Roman"/>
                <w:color w:val="000000"/>
                <w:sz w:val="24"/>
                <w:szCs w:val="24"/>
              </w:rPr>
            </w:pPr>
            <w:r w:rsidRPr="00344265">
              <w:rPr>
                <w:rFonts w:eastAsia="Times New Roman"/>
                <w:color w:val="000000"/>
                <w:sz w:val="24"/>
                <w:szCs w:val="24"/>
              </w:rPr>
              <w:t>Приказ №183</w:t>
            </w:r>
            <w:r>
              <w:rPr>
                <w:rFonts w:eastAsia="Times New Roman"/>
                <w:color w:val="000000"/>
                <w:sz w:val="24"/>
                <w:szCs w:val="24"/>
              </w:rPr>
              <w:t xml:space="preserve"> от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08</w:t>
            </w:r>
            <w:r>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14:paraId="47C4FC69" w14:textId="77777777" w:rsidR="00FB07F4" w:rsidRPr="0040209D" w:rsidRDefault="00FB07F4" w:rsidP="00546C85">
            <w:pPr>
              <w:autoSpaceDE w:val="0"/>
              <w:autoSpaceDN w:val="0"/>
              <w:spacing w:after="120" w:line="240" w:lineRule="auto"/>
              <w:jc w:val="both"/>
              <w:rPr>
                <w:rFonts w:eastAsia="Times New Roman"/>
                <w:color w:val="000000"/>
                <w:sz w:val="24"/>
                <w:szCs w:val="24"/>
              </w:rPr>
            </w:pPr>
          </w:p>
        </w:tc>
      </w:tr>
    </w:tbl>
    <w:p w14:paraId="33123194" w14:textId="77777777" w:rsidR="00FB07F4" w:rsidRDefault="00FB07F4" w:rsidP="00FB07F4">
      <w:pPr>
        <w:spacing w:after="0"/>
        <w:ind w:left="120"/>
      </w:pPr>
    </w:p>
    <w:p w14:paraId="5C04D2E1" w14:textId="77777777" w:rsidR="00FB07F4" w:rsidRDefault="00FB07F4" w:rsidP="00FB07F4">
      <w:pPr>
        <w:spacing w:after="0"/>
        <w:ind w:left="120"/>
      </w:pPr>
    </w:p>
    <w:p w14:paraId="401AF2F5" w14:textId="77777777" w:rsidR="00FB07F4" w:rsidRDefault="00FB07F4" w:rsidP="00FB07F4">
      <w:pPr>
        <w:spacing w:after="0"/>
        <w:ind w:left="120"/>
      </w:pPr>
    </w:p>
    <w:p w14:paraId="64E76616" w14:textId="5314FE96" w:rsidR="00FB07F4" w:rsidRPr="00E761B1" w:rsidRDefault="00FB07F4" w:rsidP="00FB07F4">
      <w:pPr>
        <w:spacing w:after="0" w:line="408" w:lineRule="auto"/>
        <w:ind w:left="120"/>
        <w:jc w:val="center"/>
      </w:pPr>
      <w:r w:rsidRPr="00FB07F4">
        <w:rPr>
          <w:b/>
          <w:sz w:val="32"/>
          <w:szCs w:val="32"/>
        </w:rPr>
        <w:t>Дополнительная общеобразовательная общеразвивающая программа физкультурно-спортивной направленности «Шахматы»</w:t>
      </w:r>
    </w:p>
    <w:p w14:paraId="023CE4C2" w14:textId="77777777" w:rsidR="00FB07F4" w:rsidRPr="00E761B1" w:rsidRDefault="00FB07F4" w:rsidP="00FB07F4">
      <w:pPr>
        <w:spacing w:after="0" w:line="408" w:lineRule="auto"/>
        <w:ind w:left="120"/>
        <w:jc w:val="center"/>
      </w:pPr>
      <w:r w:rsidRPr="00E761B1">
        <w:rPr>
          <w:color w:val="000000"/>
        </w:rPr>
        <w:t xml:space="preserve">для обучающихся </w:t>
      </w:r>
      <w:r w:rsidRPr="008174F9">
        <w:rPr>
          <w:szCs w:val="28"/>
        </w:rPr>
        <w:t>11-16 лет</w:t>
      </w:r>
    </w:p>
    <w:p w14:paraId="460900F8" w14:textId="256EF191" w:rsidR="00FB07F4" w:rsidRPr="00E761B1" w:rsidRDefault="00FB07F4" w:rsidP="00FB07F4">
      <w:pPr>
        <w:spacing w:after="0"/>
        <w:ind w:left="120"/>
        <w:jc w:val="center"/>
      </w:pPr>
      <w:r w:rsidRPr="00FB07F4">
        <w:rPr>
          <w:szCs w:val="28"/>
        </w:rPr>
        <w:t>9 месяцев</w:t>
      </w:r>
    </w:p>
    <w:p w14:paraId="6276F4CC" w14:textId="77777777" w:rsidR="00FB07F4" w:rsidRPr="00E761B1" w:rsidRDefault="00FB07F4" w:rsidP="00FB07F4">
      <w:pPr>
        <w:spacing w:after="0"/>
        <w:ind w:left="120"/>
        <w:jc w:val="center"/>
      </w:pPr>
    </w:p>
    <w:p w14:paraId="089A13A0" w14:textId="77777777" w:rsidR="00FB07F4" w:rsidRPr="00E761B1" w:rsidRDefault="00FB07F4" w:rsidP="00FB07F4">
      <w:pPr>
        <w:spacing w:after="0"/>
        <w:ind w:left="120"/>
        <w:jc w:val="center"/>
      </w:pPr>
    </w:p>
    <w:p w14:paraId="19EF889D" w14:textId="77777777" w:rsidR="00FB07F4" w:rsidRPr="00E761B1" w:rsidRDefault="00FB07F4" w:rsidP="00FB07F4">
      <w:pPr>
        <w:spacing w:after="0"/>
        <w:ind w:left="120"/>
        <w:jc w:val="center"/>
      </w:pPr>
    </w:p>
    <w:p w14:paraId="1558BE50" w14:textId="77777777" w:rsidR="00FB07F4" w:rsidRPr="00E761B1" w:rsidRDefault="00FB07F4" w:rsidP="00FB07F4">
      <w:pPr>
        <w:spacing w:after="0"/>
        <w:ind w:left="120"/>
        <w:jc w:val="center"/>
      </w:pPr>
    </w:p>
    <w:p w14:paraId="0889BD49" w14:textId="77777777" w:rsidR="00FB07F4" w:rsidRPr="00E761B1" w:rsidRDefault="00FB07F4" w:rsidP="00FB07F4">
      <w:pPr>
        <w:spacing w:after="0"/>
        <w:ind w:left="120"/>
        <w:jc w:val="center"/>
      </w:pPr>
    </w:p>
    <w:p w14:paraId="272F522B" w14:textId="77777777" w:rsidR="00FB07F4" w:rsidRPr="00E761B1" w:rsidRDefault="00FB07F4" w:rsidP="00FB07F4">
      <w:pPr>
        <w:spacing w:after="0"/>
        <w:ind w:left="120"/>
        <w:jc w:val="center"/>
      </w:pPr>
    </w:p>
    <w:p w14:paraId="5D6FFB62" w14:textId="77777777" w:rsidR="00FB07F4" w:rsidRPr="00E761B1" w:rsidRDefault="00FB07F4" w:rsidP="00FB07F4">
      <w:pPr>
        <w:spacing w:after="0"/>
        <w:ind w:left="120"/>
        <w:jc w:val="center"/>
      </w:pPr>
    </w:p>
    <w:p w14:paraId="2C0BCE8C" w14:textId="77777777" w:rsidR="00FB07F4" w:rsidRPr="00E761B1" w:rsidRDefault="00FB07F4" w:rsidP="00FB07F4">
      <w:pPr>
        <w:spacing w:after="0"/>
        <w:ind w:left="120"/>
        <w:jc w:val="center"/>
      </w:pPr>
    </w:p>
    <w:p w14:paraId="76A6D057" w14:textId="77777777" w:rsidR="00FB07F4" w:rsidRDefault="00FB07F4" w:rsidP="00FB07F4">
      <w:pPr>
        <w:spacing w:after="0"/>
        <w:ind w:left="120"/>
        <w:jc w:val="center"/>
      </w:pPr>
    </w:p>
    <w:p w14:paraId="7893899F" w14:textId="77777777" w:rsidR="00FB07F4" w:rsidRDefault="00FB07F4" w:rsidP="00FB07F4">
      <w:pPr>
        <w:spacing w:after="0"/>
        <w:ind w:left="120"/>
        <w:jc w:val="center"/>
      </w:pPr>
    </w:p>
    <w:p w14:paraId="4F1387E1" w14:textId="77777777" w:rsidR="00FB07F4" w:rsidRPr="00E761B1" w:rsidRDefault="00FB07F4" w:rsidP="00FB07F4">
      <w:pPr>
        <w:spacing w:after="0"/>
        <w:ind w:left="120"/>
        <w:jc w:val="center"/>
      </w:pPr>
    </w:p>
    <w:p w14:paraId="77DABAD9" w14:textId="30FEC3D9" w:rsidR="002B725A" w:rsidRPr="00FB07F4" w:rsidRDefault="00FB07F4" w:rsidP="00FB07F4">
      <w:pPr>
        <w:spacing w:after="0"/>
        <w:ind w:left="120"/>
        <w:jc w:val="center"/>
        <w:rPr>
          <w:sz w:val="24"/>
          <w:szCs w:val="24"/>
        </w:rPr>
      </w:pPr>
      <w:r w:rsidRPr="00E761B1">
        <w:rPr>
          <w:color w:val="000000"/>
        </w:rPr>
        <w:t>​</w:t>
      </w:r>
      <w:bookmarkStart w:id="3" w:name="ae4c76de-41ab-46d4-9fe8-5c6b8c856b06"/>
      <w:r w:rsidRPr="00E761B1">
        <w:rPr>
          <w:b/>
          <w:color w:val="000000"/>
        </w:rPr>
        <w:t>п.Храброво</w:t>
      </w:r>
      <w:bookmarkEnd w:id="3"/>
      <w:r w:rsidRPr="00E761B1">
        <w:rPr>
          <w:b/>
          <w:color w:val="000000"/>
        </w:rPr>
        <w:t xml:space="preserve">‌ </w:t>
      </w:r>
      <w:bookmarkStart w:id="4" w:name="22e736e0-d89d-49da-83ee-47ec29d46038"/>
      <w:r w:rsidRPr="00E761B1">
        <w:rPr>
          <w:b/>
          <w:color w:val="000000"/>
        </w:rPr>
        <w:t>2023</w:t>
      </w:r>
      <w:bookmarkEnd w:id="4"/>
      <w:r w:rsidRPr="00E761B1">
        <w:rPr>
          <w:b/>
          <w:color w:val="000000"/>
        </w:rPr>
        <w:t>‌</w:t>
      </w:r>
      <w:r w:rsidRPr="00E761B1">
        <w:rPr>
          <w:color w:val="000000"/>
        </w:rPr>
        <w:t>​</w:t>
      </w:r>
      <w:bookmarkStart w:id="5" w:name="_GoBack"/>
      <w:bookmarkEnd w:id="0"/>
      <w:bookmarkEnd w:id="5"/>
      <w:r w:rsidR="002B725A" w:rsidRPr="00A81092">
        <w:rPr>
          <w:szCs w:val="28"/>
        </w:rPr>
        <w:br w:type="page"/>
      </w:r>
    </w:p>
    <w:p w14:paraId="66D0B828" w14:textId="4BC3BC10" w:rsidR="00FD7C4E" w:rsidRPr="00C05ED4" w:rsidRDefault="00906D0B" w:rsidP="00336559">
      <w:pPr>
        <w:spacing w:after="0" w:line="240" w:lineRule="auto"/>
        <w:ind w:firstLine="709"/>
        <w:jc w:val="center"/>
        <w:rPr>
          <w:szCs w:val="28"/>
        </w:rPr>
      </w:pPr>
      <w:r w:rsidRPr="00C05ED4">
        <w:rPr>
          <w:szCs w:val="28"/>
        </w:rPr>
        <w:lastRenderedPageBreak/>
        <w:t>ПОЯСНИТЕЛЬНАЯ ЗАПИСКА</w:t>
      </w:r>
    </w:p>
    <w:p w14:paraId="4DC149EF" w14:textId="7C741708" w:rsidR="00DE009F" w:rsidRPr="00A81092" w:rsidRDefault="00C05ED4" w:rsidP="00336559">
      <w:pPr>
        <w:pStyle w:val="Standard"/>
        <w:ind w:firstLine="709"/>
        <w:jc w:val="both"/>
        <w:rPr>
          <w:rFonts w:cs="Times New Roman"/>
          <w:b/>
          <w:sz w:val="28"/>
          <w:szCs w:val="28"/>
          <w:lang w:val="ru-RU"/>
        </w:rPr>
      </w:pPr>
      <w:r w:rsidRPr="00C05ED4">
        <w:rPr>
          <w:rFonts w:cs="Times New Roman"/>
          <w:b/>
          <w:sz w:val="28"/>
          <w:szCs w:val="28"/>
          <w:lang w:val="ru-RU"/>
        </w:rPr>
        <w:t>Описание предмета, дисциплины которому посвящена программа</w:t>
      </w:r>
    </w:p>
    <w:p w14:paraId="0B3E2900" w14:textId="0593E2EA" w:rsidR="00DE009F" w:rsidRPr="00A81092" w:rsidRDefault="003451A4" w:rsidP="00336559">
      <w:pPr>
        <w:spacing w:after="0" w:line="240" w:lineRule="auto"/>
        <w:ind w:firstLine="709"/>
        <w:jc w:val="both"/>
        <w:rPr>
          <w:szCs w:val="28"/>
        </w:rPr>
      </w:pPr>
      <w:r w:rsidRPr="00A81092">
        <w:rPr>
          <w:szCs w:val="28"/>
        </w:rPr>
        <w:t>Шахматы – древняя, восточная</w:t>
      </w:r>
      <w:r w:rsidR="00DE009F" w:rsidRPr="00A81092">
        <w:rPr>
          <w:szCs w:val="28"/>
        </w:rPr>
        <w:t xml:space="preserve"> настольная стра</w:t>
      </w:r>
      <w:r w:rsidR="00EB1BFF" w:rsidRPr="00A81092">
        <w:rPr>
          <w:szCs w:val="28"/>
        </w:rPr>
        <w:t>тегическая игра</w:t>
      </w:r>
      <w:r w:rsidR="00DE009F" w:rsidRPr="00A81092">
        <w:rPr>
          <w:szCs w:val="28"/>
        </w:rPr>
        <w:t>. Старейшая из известных стратегических игр в мире (известна около 4000 лет; первая сохранившаяся запись парти</w:t>
      </w:r>
      <w:r w:rsidRPr="00A81092">
        <w:rPr>
          <w:szCs w:val="28"/>
        </w:rPr>
        <w:t>и – 150 г. н.э.)</w:t>
      </w:r>
      <w:r w:rsidR="001270E8">
        <w:rPr>
          <w:szCs w:val="28"/>
        </w:rPr>
        <w:t>.</w:t>
      </w:r>
      <w:r w:rsidRPr="00A81092">
        <w:rPr>
          <w:szCs w:val="28"/>
        </w:rPr>
        <w:t xml:space="preserve"> Считается, что на Русь шахматы пришли из Индии</w:t>
      </w:r>
      <w:r w:rsidR="00DE009F" w:rsidRPr="00A81092">
        <w:rPr>
          <w:szCs w:val="28"/>
        </w:rPr>
        <w:t>.</w:t>
      </w:r>
      <w:r w:rsidR="001270E8" w:rsidRPr="001270E8">
        <w:rPr>
          <w:color w:val="000000"/>
          <w:szCs w:val="28"/>
        </w:rPr>
        <w:t xml:space="preserve"> Шахматы </w:t>
      </w:r>
      <w:r w:rsidR="001270E8">
        <w:rPr>
          <w:color w:val="000000"/>
          <w:szCs w:val="28"/>
        </w:rPr>
        <w:t>относят к</w:t>
      </w:r>
      <w:r w:rsidR="001270E8" w:rsidRPr="001270E8">
        <w:rPr>
          <w:color w:val="000000"/>
          <w:szCs w:val="28"/>
        </w:rPr>
        <w:t xml:space="preserve"> игрово</w:t>
      </w:r>
      <w:r w:rsidR="001270E8">
        <w:rPr>
          <w:color w:val="000000"/>
          <w:szCs w:val="28"/>
        </w:rPr>
        <w:t>му</w:t>
      </w:r>
      <w:r w:rsidR="001270E8" w:rsidRPr="001270E8">
        <w:rPr>
          <w:color w:val="000000"/>
          <w:szCs w:val="28"/>
        </w:rPr>
        <w:t xml:space="preserve"> вид</w:t>
      </w:r>
      <w:r w:rsidR="001270E8">
        <w:rPr>
          <w:color w:val="000000"/>
          <w:szCs w:val="28"/>
        </w:rPr>
        <w:t>у</w:t>
      </w:r>
      <w:r w:rsidR="001270E8" w:rsidRPr="001270E8">
        <w:rPr>
          <w:color w:val="000000"/>
          <w:szCs w:val="28"/>
        </w:rPr>
        <w:t xml:space="preserve"> спорта, </w:t>
      </w:r>
      <w:r w:rsidR="001270E8">
        <w:rPr>
          <w:color w:val="000000"/>
          <w:szCs w:val="28"/>
        </w:rPr>
        <w:t xml:space="preserve">это </w:t>
      </w:r>
      <w:r w:rsidR="001270E8" w:rsidRPr="001270E8">
        <w:rPr>
          <w:color w:val="000000"/>
          <w:szCs w:val="28"/>
        </w:rPr>
        <w:t>с</w:t>
      </w:r>
      <w:r w:rsidR="001270E8">
        <w:rPr>
          <w:color w:val="000000"/>
          <w:szCs w:val="28"/>
        </w:rPr>
        <w:t>фера интеллектуальной деятельно</w:t>
      </w:r>
      <w:r w:rsidR="001270E8" w:rsidRPr="001270E8">
        <w:rPr>
          <w:color w:val="000000"/>
          <w:szCs w:val="28"/>
        </w:rPr>
        <w:t>сти, где основной формой является игра двух партнеров, в которой различные фигуры по определенным законам передвигаются на шахматной доске.</w:t>
      </w:r>
    </w:p>
    <w:p w14:paraId="3232204A" w14:textId="77777777" w:rsidR="006D12FC" w:rsidRPr="00D13376" w:rsidRDefault="006D12FC" w:rsidP="006D12FC">
      <w:pPr>
        <w:pStyle w:val="a9"/>
        <w:spacing w:beforeAutospacing="0" w:afterAutospacing="0"/>
        <w:ind w:firstLine="709"/>
        <w:jc w:val="both"/>
        <w:rPr>
          <w:b/>
          <w:bCs/>
          <w:color w:val="000000"/>
          <w:sz w:val="28"/>
          <w:szCs w:val="28"/>
          <w:lang w:val="ru-RU"/>
        </w:rPr>
      </w:pPr>
      <w:r w:rsidRPr="00D13376">
        <w:rPr>
          <w:b/>
          <w:bCs/>
          <w:color w:val="000000"/>
          <w:sz w:val="28"/>
          <w:szCs w:val="28"/>
          <w:lang w:val="ru-RU"/>
        </w:rPr>
        <w:t>Раскрытие ведущих идей, на которых базируется программа</w:t>
      </w:r>
    </w:p>
    <w:p w14:paraId="480D75D3" w14:textId="0FCF2FE3" w:rsidR="006D12FC" w:rsidRPr="00D13376" w:rsidRDefault="001270E8" w:rsidP="006D12FC">
      <w:pPr>
        <w:pStyle w:val="a9"/>
        <w:spacing w:beforeAutospacing="0" w:afterAutospacing="0"/>
        <w:ind w:firstLine="709"/>
        <w:jc w:val="both"/>
        <w:rPr>
          <w:color w:val="000000"/>
          <w:sz w:val="28"/>
          <w:szCs w:val="28"/>
          <w:lang w:val="ru-RU"/>
        </w:rPr>
      </w:pPr>
      <w:r w:rsidRPr="00D13376">
        <w:rPr>
          <w:color w:val="000000"/>
          <w:sz w:val="28"/>
          <w:szCs w:val="28"/>
          <w:lang w:val="ru-RU"/>
        </w:rPr>
        <w:t xml:space="preserve">Ведущая идея программы </w:t>
      </w:r>
      <w:r>
        <w:rPr>
          <w:color w:val="000000"/>
          <w:sz w:val="28"/>
          <w:szCs w:val="28"/>
          <w:lang w:val="ru-RU"/>
        </w:rPr>
        <w:t>–</w:t>
      </w:r>
      <w:r w:rsidRPr="00D13376">
        <w:rPr>
          <w:color w:val="000000"/>
          <w:sz w:val="28"/>
          <w:szCs w:val="28"/>
          <w:lang w:val="ru-RU"/>
        </w:rPr>
        <w:t xml:space="preserve"> </w:t>
      </w:r>
      <w:r>
        <w:rPr>
          <w:color w:val="000000"/>
          <w:sz w:val="28"/>
          <w:szCs w:val="28"/>
          <w:lang w:val="ru-RU"/>
        </w:rPr>
        <w:t>обучение и</w:t>
      </w:r>
      <w:r w:rsidRPr="001270E8">
        <w:rPr>
          <w:color w:val="000000"/>
          <w:sz w:val="28"/>
          <w:szCs w:val="28"/>
          <w:lang w:val="ru-RU"/>
        </w:rPr>
        <w:t>гр</w:t>
      </w:r>
      <w:r>
        <w:rPr>
          <w:color w:val="000000"/>
          <w:sz w:val="28"/>
          <w:szCs w:val="28"/>
          <w:lang w:val="ru-RU"/>
        </w:rPr>
        <w:t>е, которая</w:t>
      </w:r>
      <w:r w:rsidRPr="001270E8">
        <w:rPr>
          <w:color w:val="000000"/>
          <w:sz w:val="28"/>
          <w:szCs w:val="28"/>
          <w:lang w:val="ru-RU"/>
        </w:rPr>
        <w:t xml:space="preserve"> способствует развитию логического и творч</w:t>
      </w:r>
      <w:r>
        <w:rPr>
          <w:color w:val="000000"/>
          <w:sz w:val="28"/>
          <w:szCs w:val="28"/>
          <w:lang w:val="ru-RU"/>
        </w:rPr>
        <w:t>еского мышления, памяти, выраба</w:t>
      </w:r>
      <w:r w:rsidRPr="001270E8">
        <w:rPr>
          <w:color w:val="000000"/>
          <w:sz w:val="28"/>
          <w:szCs w:val="28"/>
          <w:lang w:val="ru-RU"/>
        </w:rPr>
        <w:t>тывает решительность, усидчивость у учащихся; игра в Шахматы – это школа терпения и критического подхода к себе и партнерам.</w:t>
      </w:r>
    </w:p>
    <w:p w14:paraId="476DE94F" w14:textId="77777777" w:rsidR="006D12FC" w:rsidRPr="00D83AFD" w:rsidRDefault="006D12FC" w:rsidP="006D12FC">
      <w:pPr>
        <w:pStyle w:val="a9"/>
        <w:spacing w:beforeAutospacing="0" w:afterAutospacing="0"/>
        <w:ind w:firstLine="709"/>
        <w:jc w:val="both"/>
        <w:rPr>
          <w:b/>
          <w:bCs/>
          <w:color w:val="000000"/>
          <w:sz w:val="28"/>
          <w:szCs w:val="28"/>
          <w:lang w:val="ru-RU"/>
        </w:rPr>
      </w:pPr>
      <w:r w:rsidRPr="00D83AFD">
        <w:rPr>
          <w:b/>
          <w:bCs/>
          <w:color w:val="000000"/>
          <w:sz w:val="28"/>
          <w:szCs w:val="28"/>
          <w:lang w:val="ru-RU"/>
        </w:rPr>
        <w:t>Описание ключевых понятий</w:t>
      </w:r>
    </w:p>
    <w:p w14:paraId="5E9C4461" w14:textId="77777777" w:rsidR="006D12FC" w:rsidRPr="00D83AFD" w:rsidRDefault="006D12FC" w:rsidP="006D12FC">
      <w:pPr>
        <w:pStyle w:val="a9"/>
        <w:spacing w:beforeAutospacing="0" w:afterAutospacing="0"/>
        <w:ind w:firstLine="709"/>
        <w:jc w:val="both"/>
        <w:rPr>
          <w:color w:val="000000"/>
          <w:sz w:val="28"/>
          <w:szCs w:val="28"/>
          <w:lang w:val="ru-RU"/>
        </w:rPr>
      </w:pPr>
      <w:r w:rsidRPr="00D83AFD">
        <w:rPr>
          <w:color w:val="000000"/>
          <w:sz w:val="28"/>
          <w:szCs w:val="28"/>
          <w:lang w:val="ru-RU"/>
        </w:rPr>
        <w:t>Ключевые понятия:</w:t>
      </w:r>
    </w:p>
    <w:p w14:paraId="503460D4" w14:textId="267CB07C" w:rsidR="00F86331" w:rsidRPr="00F86331" w:rsidRDefault="00F86331" w:rsidP="00F86331">
      <w:pPr>
        <w:pStyle w:val="a9"/>
        <w:spacing w:beforeAutospacing="0" w:afterAutospacing="0"/>
        <w:ind w:firstLine="709"/>
        <w:jc w:val="both"/>
        <w:rPr>
          <w:color w:val="000000"/>
          <w:sz w:val="28"/>
          <w:szCs w:val="28"/>
          <w:lang w:val="ru-RU"/>
        </w:rPr>
      </w:pPr>
      <w:r w:rsidRPr="00F86331">
        <w:rPr>
          <w:color w:val="000000"/>
          <w:sz w:val="28"/>
          <w:szCs w:val="28"/>
          <w:lang w:val="ru-RU"/>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w:t>
      </w:r>
      <w:r>
        <w:rPr>
          <w:color w:val="000000"/>
          <w:sz w:val="28"/>
          <w:szCs w:val="28"/>
          <w:lang w:val="ru-RU"/>
        </w:rPr>
        <w:t>ования и правила их проведения.</w:t>
      </w:r>
    </w:p>
    <w:p w14:paraId="419EAC6B" w14:textId="2F4CA5F0" w:rsidR="006D12FC" w:rsidRPr="00F86331" w:rsidRDefault="00F86331" w:rsidP="00F86331">
      <w:pPr>
        <w:pStyle w:val="a9"/>
        <w:spacing w:beforeAutospacing="0" w:afterAutospacing="0"/>
        <w:ind w:firstLine="709"/>
        <w:jc w:val="both"/>
        <w:rPr>
          <w:color w:val="000000"/>
          <w:sz w:val="28"/>
          <w:szCs w:val="28"/>
          <w:lang w:val="ru-RU"/>
        </w:rPr>
      </w:pPr>
      <w:r w:rsidRPr="00F86331">
        <w:rPr>
          <w:color w:val="000000"/>
          <w:sz w:val="28"/>
          <w:szCs w:val="28"/>
          <w:lang w:val="ru-RU"/>
        </w:rPr>
        <w:t>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14:paraId="024B425A" w14:textId="6A6F0EFB" w:rsidR="00C05ED4" w:rsidRPr="00A81092" w:rsidRDefault="00C05ED4" w:rsidP="00C05ED4">
      <w:pPr>
        <w:pStyle w:val="a9"/>
        <w:spacing w:beforeAutospacing="0" w:afterAutospacing="0"/>
        <w:ind w:firstLine="709"/>
        <w:jc w:val="both"/>
        <w:rPr>
          <w:b/>
          <w:bCs/>
          <w:color w:val="000000"/>
          <w:sz w:val="28"/>
          <w:szCs w:val="28"/>
          <w:lang w:val="ru-RU"/>
        </w:rPr>
      </w:pPr>
      <w:r w:rsidRPr="00A81092">
        <w:rPr>
          <w:b/>
          <w:bCs/>
          <w:color w:val="000000"/>
          <w:sz w:val="28"/>
          <w:szCs w:val="28"/>
          <w:lang w:val="ru-RU"/>
        </w:rPr>
        <w:t>Направленность программы</w:t>
      </w:r>
    </w:p>
    <w:p w14:paraId="1C3D36D6" w14:textId="77777777" w:rsidR="00C05ED4" w:rsidRPr="00A81092" w:rsidRDefault="00C05ED4" w:rsidP="00C05ED4">
      <w:pPr>
        <w:pStyle w:val="a9"/>
        <w:spacing w:beforeAutospacing="0" w:afterAutospacing="0"/>
        <w:ind w:firstLine="709"/>
        <w:jc w:val="both"/>
        <w:rPr>
          <w:b/>
          <w:sz w:val="28"/>
          <w:szCs w:val="28"/>
          <w:lang w:val="ru-RU"/>
        </w:rPr>
      </w:pPr>
      <w:r w:rsidRPr="00A81092">
        <w:rPr>
          <w:color w:val="000000"/>
          <w:sz w:val="28"/>
          <w:szCs w:val="28"/>
          <w:lang w:val="ru-RU"/>
        </w:rPr>
        <w:t>Дополнительная общеобразовательная общеразвивающая программа «Шахматы» имеет спортивно-оздоровительную направленность.</w:t>
      </w:r>
    </w:p>
    <w:p w14:paraId="616F5A15" w14:textId="77777777" w:rsidR="00C05ED4" w:rsidRDefault="00C05ED4" w:rsidP="00336559">
      <w:pPr>
        <w:spacing w:after="0" w:line="240" w:lineRule="auto"/>
        <w:ind w:firstLine="709"/>
        <w:jc w:val="both"/>
        <w:rPr>
          <w:b/>
          <w:bCs/>
          <w:szCs w:val="28"/>
        </w:rPr>
      </w:pPr>
      <w:r>
        <w:rPr>
          <w:b/>
          <w:bCs/>
          <w:szCs w:val="28"/>
        </w:rPr>
        <w:t>Уровень освоения программы</w:t>
      </w:r>
    </w:p>
    <w:p w14:paraId="1738564E" w14:textId="2CE17C6E" w:rsidR="00C05ED4" w:rsidRPr="00C05ED4" w:rsidRDefault="00C05ED4" w:rsidP="00336559">
      <w:pPr>
        <w:spacing w:after="0" w:line="240" w:lineRule="auto"/>
        <w:ind w:firstLine="709"/>
        <w:jc w:val="both"/>
        <w:rPr>
          <w:szCs w:val="28"/>
        </w:rPr>
      </w:pPr>
      <w:r w:rsidRPr="00C05ED4">
        <w:rPr>
          <w:szCs w:val="28"/>
        </w:rPr>
        <w:t>Уровень освоения программы – базовый.</w:t>
      </w:r>
    </w:p>
    <w:p w14:paraId="3F9BBEA6" w14:textId="243B6FAF" w:rsidR="00DE009F" w:rsidRPr="00A81092" w:rsidRDefault="00DE009F" w:rsidP="00336559">
      <w:pPr>
        <w:spacing w:after="0" w:line="240" w:lineRule="auto"/>
        <w:ind w:firstLine="709"/>
        <w:jc w:val="both"/>
        <w:rPr>
          <w:b/>
          <w:bCs/>
          <w:szCs w:val="28"/>
        </w:rPr>
      </w:pPr>
      <w:r w:rsidRPr="00A81092">
        <w:rPr>
          <w:b/>
          <w:bCs/>
          <w:szCs w:val="28"/>
        </w:rPr>
        <w:t>Актуальность</w:t>
      </w:r>
      <w:r w:rsidR="003451A4" w:rsidRPr="00A81092">
        <w:rPr>
          <w:b/>
          <w:bCs/>
          <w:szCs w:val="28"/>
        </w:rPr>
        <w:t xml:space="preserve"> шахмат</w:t>
      </w:r>
      <w:r w:rsidR="00EB1BFF" w:rsidRPr="00A81092">
        <w:rPr>
          <w:b/>
          <w:bCs/>
          <w:szCs w:val="28"/>
        </w:rPr>
        <w:t xml:space="preserve"> в</w:t>
      </w:r>
      <w:r w:rsidR="00FF5F46" w:rsidRPr="00A81092">
        <w:rPr>
          <w:b/>
          <w:bCs/>
          <w:szCs w:val="28"/>
        </w:rPr>
        <w:t xml:space="preserve"> современно</w:t>
      </w:r>
      <w:r w:rsidR="00A03579" w:rsidRPr="00A81092">
        <w:rPr>
          <w:b/>
          <w:bCs/>
          <w:szCs w:val="28"/>
        </w:rPr>
        <w:t>м</w:t>
      </w:r>
      <w:r w:rsidR="00FF5F46" w:rsidRPr="00A81092">
        <w:rPr>
          <w:b/>
          <w:bCs/>
          <w:szCs w:val="28"/>
        </w:rPr>
        <w:t xml:space="preserve"> мире</w:t>
      </w:r>
    </w:p>
    <w:p w14:paraId="54EDAAB7" w14:textId="2BAD7DBD" w:rsidR="00DE009F" w:rsidRPr="00A81092" w:rsidRDefault="003451A4" w:rsidP="00336559">
      <w:pPr>
        <w:spacing w:after="0" w:line="240" w:lineRule="auto"/>
        <w:ind w:firstLine="709"/>
        <w:jc w:val="both"/>
        <w:rPr>
          <w:szCs w:val="28"/>
        </w:rPr>
      </w:pPr>
      <w:r w:rsidRPr="00A81092">
        <w:rPr>
          <w:szCs w:val="28"/>
        </w:rPr>
        <w:t>Хотя история шахмат</w:t>
      </w:r>
      <w:r w:rsidR="00DE009F" w:rsidRPr="00A81092">
        <w:rPr>
          <w:szCs w:val="28"/>
        </w:rPr>
        <w:t xml:space="preserve"> насчитывает около 4000 лет, популярность этой игры в мире за последние 50 лет необычайно возросла. Дело в том, что в отличие от любых других интеллектуальных настольных игр, стратегические модели и концепции, усваива</w:t>
      </w:r>
      <w:r w:rsidRPr="00A81092">
        <w:rPr>
          <w:szCs w:val="28"/>
        </w:rPr>
        <w:t>емые игроками</w:t>
      </w:r>
      <w:r w:rsidR="00DE009F" w:rsidRPr="00A81092">
        <w:rPr>
          <w:szCs w:val="28"/>
        </w:rPr>
        <w:t xml:space="preserve"> в процессе обучения, имеют не абстрактное знание, но прямое применение в таких областях как </w:t>
      </w:r>
      <w:r w:rsidR="00FF5F46" w:rsidRPr="00A81092">
        <w:rPr>
          <w:szCs w:val="28"/>
        </w:rPr>
        <w:t>бизнес, экономика и управление.</w:t>
      </w:r>
    </w:p>
    <w:p w14:paraId="3CBB021A" w14:textId="1B0AC1EA" w:rsidR="00DE009F" w:rsidRPr="00A81092" w:rsidRDefault="00DE009F" w:rsidP="00336559">
      <w:pPr>
        <w:spacing w:after="0" w:line="240" w:lineRule="auto"/>
        <w:ind w:firstLine="709"/>
        <w:jc w:val="both"/>
        <w:rPr>
          <w:szCs w:val="28"/>
        </w:rPr>
      </w:pPr>
      <w:r w:rsidRPr="00A81092">
        <w:rPr>
          <w:szCs w:val="28"/>
        </w:rPr>
        <w:t>Именно поэтому сегодня специалисты по экономи</w:t>
      </w:r>
      <w:r w:rsidR="003451A4" w:rsidRPr="00A81092">
        <w:rPr>
          <w:szCs w:val="28"/>
        </w:rPr>
        <w:t>ке и управлению часто видят в шахматах</w:t>
      </w:r>
      <w:r w:rsidRPr="00A81092">
        <w:rPr>
          <w:szCs w:val="28"/>
        </w:rPr>
        <w:t xml:space="preserve"> аналитическую модель бизнеса – игру в которой не </w:t>
      </w:r>
      <w:r w:rsidRPr="00A81092">
        <w:rPr>
          <w:szCs w:val="28"/>
        </w:rPr>
        <w:lastRenderedPageBreak/>
        <w:t>условные средневековые воины захватывают земли, а современные компании пытаются поделить рынок между собой.</w:t>
      </w:r>
    </w:p>
    <w:p w14:paraId="462C7486" w14:textId="75036CD6" w:rsidR="00DE009F" w:rsidRPr="00A81092" w:rsidRDefault="003451A4" w:rsidP="00336559">
      <w:pPr>
        <w:spacing w:after="0" w:line="240" w:lineRule="auto"/>
        <w:ind w:firstLine="709"/>
        <w:jc w:val="both"/>
        <w:rPr>
          <w:szCs w:val="28"/>
        </w:rPr>
      </w:pPr>
      <w:r w:rsidRPr="00A81092">
        <w:rPr>
          <w:szCs w:val="28"/>
        </w:rPr>
        <w:t>Бесспорно, роль шахмат</w:t>
      </w:r>
      <w:r w:rsidR="00DE009F" w:rsidRPr="00A81092">
        <w:rPr>
          <w:szCs w:val="28"/>
        </w:rPr>
        <w:t xml:space="preserve"> в общественной жизни азиатских стран существенно выше, чем в любых других странах.</w:t>
      </w:r>
      <w:r w:rsidRPr="00A81092">
        <w:rPr>
          <w:szCs w:val="28"/>
        </w:rPr>
        <w:t xml:space="preserve"> Это вполне естественно, ведь шахматы</w:t>
      </w:r>
      <w:r w:rsidR="00DE009F" w:rsidRPr="00A81092">
        <w:rPr>
          <w:szCs w:val="28"/>
        </w:rPr>
        <w:t xml:space="preserve"> — это не только часть национальной культуры, но и, в какой-то мере, выражение восточного миропонимания. Люди </w:t>
      </w:r>
      <w:r w:rsidRPr="00A81092">
        <w:rPr>
          <w:szCs w:val="28"/>
        </w:rPr>
        <w:t>в детстве начинающие играть в шахматы</w:t>
      </w:r>
      <w:r w:rsidR="00DE009F" w:rsidRPr="00A81092">
        <w:rPr>
          <w:szCs w:val="28"/>
        </w:rPr>
        <w:t>, в старости оказываются не подвержены таким разрушительным заболеваниям как старческое слабоумие или болезнь Альцгеймера. Исследования всемирно известного нейрохирург</w:t>
      </w:r>
      <w:r w:rsidR="00380827" w:rsidRPr="00A81092">
        <w:rPr>
          <w:szCs w:val="28"/>
        </w:rPr>
        <w:t xml:space="preserve">а Канэко Митсуо показали, что </w:t>
      </w:r>
      <w:r w:rsidRPr="00A81092">
        <w:rPr>
          <w:szCs w:val="28"/>
        </w:rPr>
        <w:t>шахматы</w:t>
      </w:r>
      <w:r w:rsidR="00DE009F" w:rsidRPr="00A81092">
        <w:rPr>
          <w:szCs w:val="28"/>
        </w:rPr>
        <w:t xml:space="preserve"> стимулирует как левое, так и правое полушария головного мозга, укрепляет и наращивает связи между ними, т.к. поддерживает баланс между конкретными тактическими расчетами и глобальными стратегическими решениями.</w:t>
      </w:r>
    </w:p>
    <w:p w14:paraId="512AA14D" w14:textId="6C6BEF84" w:rsidR="00C05ED4" w:rsidRPr="00A81092" w:rsidRDefault="00C05ED4" w:rsidP="00C05ED4">
      <w:pPr>
        <w:shd w:val="clear" w:color="auto" w:fill="FFFFFF"/>
        <w:spacing w:after="0" w:line="240" w:lineRule="auto"/>
        <w:ind w:firstLine="709"/>
        <w:jc w:val="both"/>
        <w:rPr>
          <w:rStyle w:val="fontstyle21"/>
          <w:b/>
        </w:rPr>
      </w:pPr>
      <w:r w:rsidRPr="00A81092">
        <w:rPr>
          <w:rStyle w:val="fontstyle21"/>
          <w:b/>
        </w:rPr>
        <w:t>Педагогическая целесообразность</w:t>
      </w:r>
      <w:r>
        <w:rPr>
          <w:rStyle w:val="fontstyle21"/>
          <w:b/>
        </w:rPr>
        <w:t xml:space="preserve"> </w:t>
      </w:r>
      <w:r w:rsidRPr="00C05ED4">
        <w:rPr>
          <w:rStyle w:val="fontstyle21"/>
          <w:b/>
        </w:rPr>
        <w:t>образовательной программы</w:t>
      </w:r>
    </w:p>
    <w:p w14:paraId="6B7AE468" w14:textId="77777777" w:rsidR="00C05ED4" w:rsidRPr="00A81092" w:rsidRDefault="00C05ED4" w:rsidP="00C05ED4">
      <w:pPr>
        <w:shd w:val="clear" w:color="auto" w:fill="FFFFFF"/>
        <w:spacing w:after="0" w:line="240" w:lineRule="auto"/>
        <w:ind w:firstLine="709"/>
        <w:jc w:val="both"/>
        <w:rPr>
          <w:color w:val="000000"/>
          <w:szCs w:val="28"/>
        </w:rPr>
      </w:pPr>
      <w:r w:rsidRPr="00A81092">
        <w:rPr>
          <w:color w:val="000000"/>
          <w:szCs w:val="28"/>
        </w:rPr>
        <w:t>Одна из задач данной программы - привить учащимся культуру общения с одноклассниками, с окружающими. Эта задача успешно решается путем организации игр и соревнований. Ребенок овладевает двигательными навыками и умениями, приобретает опыт творческого осмысления музыки, ее эмоционально-телесного выражения, развивает внимание, волю, память, подвижность мыслительных процессов, творческое воображение. Практическая значимость программы заключается в изучении сложных и разнообразных движений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14:paraId="3BA860FA" w14:textId="77777777" w:rsidR="00C05ED4" w:rsidRPr="00A81092" w:rsidRDefault="00C05ED4" w:rsidP="00C05ED4">
      <w:pPr>
        <w:spacing w:after="0" w:line="240" w:lineRule="auto"/>
        <w:ind w:right="141" w:firstLine="709"/>
        <w:jc w:val="both"/>
        <w:rPr>
          <w:b/>
          <w:bCs/>
          <w:color w:val="000000"/>
          <w:szCs w:val="28"/>
        </w:rPr>
      </w:pPr>
      <w:r w:rsidRPr="00A81092">
        <w:rPr>
          <w:b/>
          <w:bCs/>
          <w:color w:val="000000"/>
          <w:szCs w:val="28"/>
        </w:rPr>
        <w:t>Принципы отбора содержания</w:t>
      </w:r>
    </w:p>
    <w:p w14:paraId="459D3049"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Принцип взаимодействия педагога и обучающихся;</w:t>
      </w:r>
    </w:p>
    <w:p w14:paraId="3A5235B7"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Принцип коллективной деятельности;</w:t>
      </w:r>
    </w:p>
    <w:p w14:paraId="7EE3751C"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Принцип самореализации обучающегося;</w:t>
      </w:r>
    </w:p>
    <w:p w14:paraId="7710A5E2"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Принцип самостоятельности;</w:t>
      </w:r>
    </w:p>
    <w:p w14:paraId="54B8D2E6"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Принцип доступности;</w:t>
      </w:r>
    </w:p>
    <w:p w14:paraId="517FAEE0"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Принцип наглядности.</w:t>
      </w:r>
    </w:p>
    <w:p w14:paraId="4DC00377" w14:textId="25C9A0D5" w:rsidR="00BC5E0E" w:rsidRPr="00A81092" w:rsidRDefault="00C60A07" w:rsidP="00336559">
      <w:pPr>
        <w:spacing w:after="0" w:line="240" w:lineRule="auto"/>
        <w:ind w:firstLine="709"/>
        <w:jc w:val="both"/>
        <w:rPr>
          <w:b/>
          <w:bCs/>
          <w:szCs w:val="28"/>
        </w:rPr>
      </w:pPr>
      <w:r w:rsidRPr="00A81092">
        <w:rPr>
          <w:b/>
          <w:bCs/>
          <w:szCs w:val="28"/>
        </w:rPr>
        <w:t>Отличительные особенности программы</w:t>
      </w:r>
    </w:p>
    <w:p w14:paraId="5A51CBD6" w14:textId="34D032B4" w:rsidR="00DE009F" w:rsidRPr="00A81092" w:rsidRDefault="00DE009F" w:rsidP="00336559">
      <w:pPr>
        <w:spacing w:after="0" w:line="240" w:lineRule="auto"/>
        <w:ind w:firstLine="709"/>
        <w:jc w:val="both"/>
        <w:rPr>
          <w:szCs w:val="28"/>
        </w:rPr>
      </w:pPr>
      <w:r w:rsidRPr="00A81092">
        <w:rPr>
          <w:szCs w:val="28"/>
        </w:rPr>
        <w:t>В России логические игры традиционно пр</w:t>
      </w:r>
      <w:r w:rsidR="00FF5F46" w:rsidRPr="00A81092">
        <w:rPr>
          <w:szCs w:val="28"/>
        </w:rPr>
        <w:t>едставлены шахматами и шашками.</w:t>
      </w:r>
    </w:p>
    <w:p w14:paraId="0F05C842" w14:textId="77777777" w:rsidR="00DE009F" w:rsidRPr="00A81092" w:rsidRDefault="00DE009F" w:rsidP="00336559">
      <w:pPr>
        <w:spacing w:after="0" w:line="240" w:lineRule="auto"/>
        <w:ind w:firstLine="709"/>
        <w:jc w:val="both"/>
        <w:rPr>
          <w:szCs w:val="28"/>
        </w:rPr>
      </w:pPr>
      <w:r w:rsidRPr="00A81092">
        <w:rPr>
          <w:szCs w:val="28"/>
        </w:rPr>
        <w:t>Занятия можно разделить на два направления: ставящие в основу угла теорию и осмысление стратегии игры (с дальнейшим их приложением к конкретной игровой практике) и техническое развитие игрока (с дальнейшим развитием его понимания стратегии игры).</w:t>
      </w:r>
    </w:p>
    <w:p w14:paraId="6BE03496" w14:textId="1975CB0C" w:rsidR="00DE009F" w:rsidRPr="00A81092" w:rsidRDefault="00DE009F" w:rsidP="00336559">
      <w:pPr>
        <w:spacing w:after="0" w:line="240" w:lineRule="auto"/>
        <w:ind w:firstLine="709"/>
        <w:jc w:val="both"/>
        <w:rPr>
          <w:szCs w:val="28"/>
        </w:rPr>
      </w:pPr>
      <w:r w:rsidRPr="00A81092">
        <w:rPr>
          <w:szCs w:val="28"/>
        </w:rPr>
        <w:t>В первом случае, занятия обычно делятся на два типа: лекци</w:t>
      </w:r>
      <w:r w:rsidR="003451A4" w:rsidRPr="00A81092">
        <w:rPr>
          <w:szCs w:val="28"/>
        </w:rPr>
        <w:t>и по теории игры</w:t>
      </w:r>
      <w:r w:rsidRPr="00A81092">
        <w:rPr>
          <w:szCs w:val="28"/>
        </w:rPr>
        <w:t xml:space="preserve"> и игровая практика (игровые дни). Наработка технических навыков предоставляется непосредственно учащимся (в процессе игры или при самостоятельном «домашнем» решении задач), т.к. на занятиях недостаточно времени для большого количества игровых партий.</w:t>
      </w:r>
    </w:p>
    <w:p w14:paraId="134E4991" w14:textId="77777777" w:rsidR="00514015" w:rsidRPr="00A81092" w:rsidRDefault="00DE009F" w:rsidP="00336559">
      <w:pPr>
        <w:spacing w:after="0" w:line="240" w:lineRule="auto"/>
        <w:ind w:firstLine="709"/>
        <w:jc w:val="both"/>
        <w:rPr>
          <w:szCs w:val="28"/>
        </w:rPr>
      </w:pPr>
      <w:r w:rsidRPr="00A81092">
        <w:rPr>
          <w:szCs w:val="28"/>
        </w:rPr>
        <w:lastRenderedPageBreak/>
        <w:t>Во втором случае занятия, наоборот, строятся вокруг наработки технических навыков: отбор наиболее способных к «счету» учеников, развитие у них т.н. «комбинаторного зрения» (видение отдельного технического варианта как единого блока), разбор партий профессионалов, через анализ смены различных тактических ситуаций на доске. Изучение различных теорий здесь становится «самостоятельной работой». Учащийся самостоятельно, в свободное время, прочитывает теоретические работы японских или корейских профессионалов, посвященные тем или иным конкретным проблемам и осмысляет их применительно к своему уровню и стилю игры.</w:t>
      </w:r>
    </w:p>
    <w:p w14:paraId="7527E920" w14:textId="77777777" w:rsidR="00C05ED4" w:rsidRPr="00A81092" w:rsidRDefault="00C05ED4" w:rsidP="00C05ED4">
      <w:pPr>
        <w:pStyle w:val="a9"/>
        <w:spacing w:beforeAutospacing="0" w:afterAutospacing="0"/>
        <w:ind w:firstLine="709"/>
        <w:jc w:val="both"/>
        <w:rPr>
          <w:b/>
          <w:sz w:val="28"/>
          <w:szCs w:val="28"/>
          <w:lang w:val="ru-RU"/>
        </w:rPr>
      </w:pPr>
      <w:r w:rsidRPr="00A81092">
        <w:rPr>
          <w:b/>
          <w:sz w:val="28"/>
          <w:szCs w:val="28"/>
          <w:lang w:val="ru-RU"/>
        </w:rPr>
        <w:t>Цель и задачи программы</w:t>
      </w:r>
    </w:p>
    <w:p w14:paraId="17276C8F" w14:textId="77777777" w:rsidR="00C05ED4" w:rsidRPr="00A81092" w:rsidRDefault="00C05ED4" w:rsidP="00C05ED4">
      <w:pPr>
        <w:pStyle w:val="ab"/>
        <w:ind w:firstLine="709"/>
        <w:jc w:val="both"/>
        <w:rPr>
          <w:rFonts w:ascii="Times New Roman" w:hAnsi="Times New Roman"/>
          <w:i/>
          <w:sz w:val="28"/>
          <w:szCs w:val="28"/>
        </w:rPr>
      </w:pPr>
      <w:r w:rsidRPr="00A81092">
        <w:rPr>
          <w:rFonts w:ascii="Times New Roman" w:hAnsi="Times New Roman"/>
          <w:i/>
          <w:sz w:val="28"/>
          <w:szCs w:val="28"/>
        </w:rPr>
        <w:t>Цель программы:</w:t>
      </w:r>
    </w:p>
    <w:p w14:paraId="5E7C6E35" w14:textId="77777777" w:rsidR="00C05ED4" w:rsidRPr="00A81092" w:rsidRDefault="00C05ED4" w:rsidP="00C05ED4">
      <w:pPr>
        <w:pStyle w:val="ab"/>
        <w:ind w:firstLine="709"/>
        <w:jc w:val="both"/>
        <w:rPr>
          <w:rFonts w:ascii="Times New Roman" w:hAnsi="Times New Roman"/>
          <w:iCs/>
          <w:sz w:val="28"/>
          <w:szCs w:val="28"/>
        </w:rPr>
      </w:pPr>
      <w:r w:rsidRPr="00A81092">
        <w:rPr>
          <w:rFonts w:ascii="Times New Roman" w:hAnsi="Times New Roman"/>
          <w:iCs/>
          <w:sz w:val="28"/>
          <w:szCs w:val="28"/>
        </w:rPr>
        <w:t>Раскрытие умственного и волевого потенциала личности обучающихся посредством углубленного обучения игре.</w:t>
      </w:r>
    </w:p>
    <w:p w14:paraId="669CD34C" w14:textId="77777777" w:rsidR="00C05ED4" w:rsidRPr="00A81092" w:rsidRDefault="00C05ED4" w:rsidP="00C05ED4">
      <w:pPr>
        <w:pStyle w:val="ab"/>
        <w:ind w:firstLine="709"/>
        <w:jc w:val="both"/>
        <w:rPr>
          <w:rFonts w:ascii="Times New Roman" w:hAnsi="Times New Roman"/>
          <w:iCs/>
          <w:sz w:val="28"/>
          <w:szCs w:val="28"/>
        </w:rPr>
      </w:pPr>
      <w:r w:rsidRPr="00A81092">
        <w:rPr>
          <w:rFonts w:ascii="Times New Roman" w:hAnsi="Times New Roman"/>
          <w:iCs/>
          <w:sz w:val="28"/>
          <w:szCs w:val="28"/>
        </w:rPr>
        <w:t xml:space="preserve">Задачи: </w:t>
      </w:r>
    </w:p>
    <w:p w14:paraId="296307F7" w14:textId="77777777" w:rsidR="00C05ED4" w:rsidRPr="00A81092" w:rsidRDefault="00C05ED4" w:rsidP="00C05ED4">
      <w:pPr>
        <w:pStyle w:val="ab"/>
        <w:ind w:firstLine="709"/>
        <w:jc w:val="both"/>
        <w:rPr>
          <w:rFonts w:ascii="Times New Roman" w:hAnsi="Times New Roman"/>
          <w:i/>
          <w:sz w:val="28"/>
          <w:szCs w:val="28"/>
        </w:rPr>
      </w:pPr>
      <w:r w:rsidRPr="00A81092">
        <w:rPr>
          <w:rFonts w:ascii="Times New Roman" w:hAnsi="Times New Roman"/>
          <w:i/>
          <w:sz w:val="28"/>
          <w:szCs w:val="28"/>
        </w:rPr>
        <w:t>Обучающие:</w:t>
      </w:r>
    </w:p>
    <w:p w14:paraId="57356426" w14:textId="77777777" w:rsidR="00C05ED4" w:rsidRPr="00A81092" w:rsidRDefault="00C05ED4" w:rsidP="00C05ED4">
      <w:pPr>
        <w:pStyle w:val="ab"/>
        <w:numPr>
          <w:ilvl w:val="0"/>
          <w:numId w:val="22"/>
        </w:numPr>
        <w:ind w:left="426"/>
        <w:jc w:val="both"/>
        <w:rPr>
          <w:rFonts w:ascii="Times New Roman" w:hAnsi="Times New Roman"/>
          <w:sz w:val="28"/>
          <w:szCs w:val="28"/>
        </w:rPr>
      </w:pPr>
      <w:r w:rsidRPr="00A81092">
        <w:rPr>
          <w:rFonts w:ascii="Times New Roman" w:hAnsi="Times New Roman"/>
          <w:sz w:val="28"/>
          <w:szCs w:val="28"/>
        </w:rPr>
        <w:t>Обучение основам игры;</w:t>
      </w:r>
    </w:p>
    <w:p w14:paraId="364FE258" w14:textId="77777777" w:rsidR="00C05ED4" w:rsidRPr="00A81092" w:rsidRDefault="00C05ED4" w:rsidP="00C05ED4">
      <w:pPr>
        <w:pStyle w:val="ab"/>
        <w:numPr>
          <w:ilvl w:val="0"/>
          <w:numId w:val="22"/>
        </w:numPr>
        <w:ind w:left="426"/>
        <w:jc w:val="both"/>
        <w:rPr>
          <w:rFonts w:ascii="Times New Roman" w:hAnsi="Times New Roman"/>
          <w:sz w:val="28"/>
          <w:szCs w:val="28"/>
        </w:rPr>
      </w:pPr>
      <w:r w:rsidRPr="00A81092">
        <w:rPr>
          <w:rFonts w:ascii="Times New Roman" w:hAnsi="Times New Roman"/>
          <w:sz w:val="28"/>
          <w:szCs w:val="28"/>
        </w:rPr>
        <w:t>Обучение комбинациям, теории и практике игры.</w:t>
      </w:r>
    </w:p>
    <w:p w14:paraId="31AB09F5" w14:textId="77777777" w:rsidR="00C05ED4" w:rsidRPr="00A81092" w:rsidRDefault="00C05ED4" w:rsidP="00C05ED4">
      <w:pPr>
        <w:pStyle w:val="ab"/>
        <w:ind w:firstLine="709"/>
        <w:jc w:val="both"/>
        <w:rPr>
          <w:rFonts w:ascii="Times New Roman" w:hAnsi="Times New Roman"/>
          <w:i/>
          <w:sz w:val="28"/>
          <w:szCs w:val="28"/>
        </w:rPr>
      </w:pPr>
      <w:r w:rsidRPr="00A81092">
        <w:rPr>
          <w:rFonts w:ascii="Times New Roman" w:hAnsi="Times New Roman"/>
          <w:i/>
          <w:sz w:val="28"/>
          <w:szCs w:val="28"/>
        </w:rPr>
        <w:t>Воспитательные:</w:t>
      </w:r>
    </w:p>
    <w:p w14:paraId="09A9DA7E"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Воспитание отношения к шашкам и шахматам как к серьезным, полезным и нужным занятиям, имеющим спортивную и творческую направленность;</w:t>
      </w:r>
    </w:p>
    <w:p w14:paraId="542FC91F"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Воспитание настойчивости, целеустремленности, находчивости, внимательности, уверенности, воли, трудолюбия, коллективизма;</w:t>
      </w:r>
    </w:p>
    <w:p w14:paraId="484390B0"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Выработка у учащихся умения применять полученные знания на практике.</w:t>
      </w:r>
    </w:p>
    <w:p w14:paraId="63129563" w14:textId="77777777" w:rsidR="00C05ED4" w:rsidRPr="00A81092" w:rsidRDefault="00C05ED4" w:rsidP="00C05ED4">
      <w:pPr>
        <w:pStyle w:val="ab"/>
        <w:ind w:firstLine="709"/>
        <w:jc w:val="both"/>
        <w:rPr>
          <w:rFonts w:ascii="Times New Roman" w:hAnsi="Times New Roman"/>
          <w:i/>
          <w:sz w:val="28"/>
          <w:szCs w:val="28"/>
        </w:rPr>
      </w:pPr>
      <w:r w:rsidRPr="00A81092">
        <w:rPr>
          <w:rFonts w:ascii="Times New Roman" w:hAnsi="Times New Roman"/>
          <w:i/>
          <w:sz w:val="28"/>
          <w:szCs w:val="28"/>
        </w:rPr>
        <w:t>Развивающие:</w:t>
      </w:r>
    </w:p>
    <w:p w14:paraId="5AF9F4EB"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Развитие стремления детей к самостоятельности;</w:t>
      </w:r>
    </w:p>
    <w:p w14:paraId="4235C22C" w14:textId="77777777" w:rsidR="00C05ED4" w:rsidRPr="00A81092" w:rsidRDefault="00C05ED4" w:rsidP="00C05ED4">
      <w:pPr>
        <w:pStyle w:val="ab"/>
        <w:numPr>
          <w:ilvl w:val="0"/>
          <w:numId w:val="24"/>
        </w:numPr>
        <w:ind w:left="426"/>
        <w:jc w:val="both"/>
        <w:rPr>
          <w:rFonts w:ascii="Times New Roman" w:hAnsi="Times New Roman"/>
          <w:sz w:val="28"/>
          <w:szCs w:val="28"/>
        </w:rPr>
      </w:pPr>
      <w:r w:rsidRPr="00A81092">
        <w:rPr>
          <w:rFonts w:ascii="Times New Roman" w:hAnsi="Times New Roman"/>
          <w:sz w:val="28"/>
          <w:szCs w:val="28"/>
        </w:rPr>
        <w:t>Развитие умственных способностей учащихся: логического мышления, умения производить расчеты на несколько ходов вперед, образного и аналитического мышления.</w:t>
      </w:r>
    </w:p>
    <w:p w14:paraId="1E2DE376" w14:textId="724BB1A6" w:rsidR="00FD7C4E" w:rsidRPr="00A81092" w:rsidRDefault="00C05ED4" w:rsidP="00C05ED4">
      <w:pPr>
        <w:pStyle w:val="ab"/>
        <w:ind w:firstLine="709"/>
        <w:jc w:val="both"/>
        <w:rPr>
          <w:rFonts w:ascii="Times New Roman" w:hAnsi="Times New Roman"/>
          <w:b/>
          <w:bCs/>
          <w:color w:val="000000"/>
          <w:sz w:val="28"/>
          <w:szCs w:val="28"/>
        </w:rPr>
      </w:pPr>
      <w:r w:rsidRPr="00C05ED4">
        <w:rPr>
          <w:rFonts w:ascii="Times New Roman" w:hAnsi="Times New Roman"/>
          <w:b/>
          <w:bCs/>
          <w:color w:val="000000"/>
          <w:sz w:val="28"/>
          <w:szCs w:val="28"/>
        </w:rPr>
        <w:t>Психолого-педагогические характеристики обучающихся, участвующих в реализации образовательной программы.</w:t>
      </w:r>
    </w:p>
    <w:p w14:paraId="617BE448" w14:textId="16E1DE41" w:rsidR="00FD7C4E" w:rsidRDefault="00906D0B" w:rsidP="00336559">
      <w:pPr>
        <w:pStyle w:val="ab"/>
        <w:ind w:firstLine="709"/>
        <w:jc w:val="both"/>
        <w:rPr>
          <w:rFonts w:ascii="Times New Roman" w:hAnsi="Times New Roman"/>
          <w:color w:val="000000"/>
          <w:sz w:val="28"/>
          <w:szCs w:val="28"/>
        </w:rPr>
      </w:pPr>
      <w:r w:rsidRPr="00A81092">
        <w:rPr>
          <w:rFonts w:ascii="Times New Roman" w:hAnsi="Times New Roman"/>
          <w:color w:val="000000"/>
          <w:sz w:val="28"/>
          <w:szCs w:val="28"/>
        </w:rPr>
        <w:t>Дополнительная общеобразовательная общеразвивающая программа</w:t>
      </w:r>
      <w:r w:rsidR="003451A4" w:rsidRPr="00A81092">
        <w:rPr>
          <w:rFonts w:ascii="Times New Roman" w:hAnsi="Times New Roman"/>
          <w:color w:val="000000"/>
          <w:sz w:val="28"/>
          <w:szCs w:val="28"/>
        </w:rPr>
        <w:t xml:space="preserve"> «Шахматы</w:t>
      </w:r>
      <w:r w:rsidRPr="00A81092">
        <w:rPr>
          <w:rFonts w:ascii="Times New Roman" w:hAnsi="Times New Roman"/>
          <w:color w:val="000000"/>
          <w:sz w:val="28"/>
          <w:szCs w:val="28"/>
        </w:rPr>
        <w:t>» предн</w:t>
      </w:r>
      <w:r w:rsidR="003451A4" w:rsidRPr="00A81092">
        <w:rPr>
          <w:rFonts w:ascii="Times New Roman" w:hAnsi="Times New Roman"/>
          <w:color w:val="000000"/>
          <w:sz w:val="28"/>
          <w:szCs w:val="28"/>
        </w:rPr>
        <w:t>азначена для детей в возрасте</w:t>
      </w:r>
      <w:r w:rsidR="00AD4EDD" w:rsidRPr="00A81092">
        <w:rPr>
          <w:rFonts w:ascii="Times New Roman" w:hAnsi="Times New Roman"/>
          <w:color w:val="000000"/>
          <w:sz w:val="28"/>
          <w:szCs w:val="28"/>
        </w:rPr>
        <w:t xml:space="preserve"> </w:t>
      </w:r>
      <w:r w:rsidR="00EB1BFF" w:rsidRPr="00A81092">
        <w:rPr>
          <w:rFonts w:ascii="Times New Roman" w:hAnsi="Times New Roman"/>
          <w:color w:val="000000"/>
          <w:sz w:val="28"/>
          <w:szCs w:val="28"/>
        </w:rPr>
        <w:t>11</w:t>
      </w:r>
      <w:r w:rsidR="003451A4" w:rsidRPr="00A81092">
        <w:rPr>
          <w:rFonts w:ascii="Times New Roman" w:hAnsi="Times New Roman"/>
          <w:color w:val="000000"/>
          <w:sz w:val="28"/>
          <w:szCs w:val="28"/>
        </w:rPr>
        <w:t xml:space="preserve"> - 16</w:t>
      </w:r>
      <w:r w:rsidRPr="00A81092">
        <w:rPr>
          <w:rFonts w:ascii="Times New Roman" w:hAnsi="Times New Roman"/>
          <w:color w:val="000000"/>
          <w:sz w:val="28"/>
          <w:szCs w:val="28"/>
        </w:rPr>
        <w:t xml:space="preserve"> лет.</w:t>
      </w:r>
    </w:p>
    <w:p w14:paraId="72181643" w14:textId="0F1D7BE8" w:rsidR="00C05ED4" w:rsidRPr="00A81092" w:rsidRDefault="00C05ED4" w:rsidP="00336559">
      <w:pPr>
        <w:pStyle w:val="ab"/>
        <w:ind w:firstLine="709"/>
        <w:jc w:val="both"/>
        <w:rPr>
          <w:rFonts w:ascii="Times New Roman" w:hAnsi="Times New Roman"/>
          <w:color w:val="000000"/>
          <w:sz w:val="28"/>
          <w:szCs w:val="28"/>
        </w:rPr>
      </w:pPr>
      <w:r w:rsidRPr="00C05ED4">
        <w:rPr>
          <w:rFonts w:ascii="Times New Roman" w:hAnsi="Times New Roman"/>
          <w:color w:val="000000"/>
          <w:sz w:val="28"/>
          <w:szCs w:val="28"/>
        </w:rPr>
        <w:t>Набор детей в объединение – свободный</w:t>
      </w:r>
      <w:r>
        <w:rPr>
          <w:rFonts w:ascii="Times New Roman" w:hAnsi="Times New Roman"/>
          <w:color w:val="000000"/>
          <w:sz w:val="28"/>
          <w:szCs w:val="28"/>
        </w:rPr>
        <w:t>.</w:t>
      </w:r>
    </w:p>
    <w:p w14:paraId="7B9AA6AC" w14:textId="77777777" w:rsidR="00C05ED4" w:rsidRPr="00A81092" w:rsidRDefault="00C05ED4" w:rsidP="00C05ED4">
      <w:pPr>
        <w:pStyle w:val="a9"/>
        <w:spacing w:beforeAutospacing="0" w:afterAutospacing="0"/>
        <w:ind w:firstLine="709"/>
        <w:jc w:val="both"/>
        <w:rPr>
          <w:b/>
          <w:bCs/>
          <w:color w:val="000000"/>
          <w:sz w:val="28"/>
          <w:szCs w:val="28"/>
          <w:lang w:val="ru-RU"/>
        </w:rPr>
      </w:pPr>
      <w:r w:rsidRPr="00A81092">
        <w:rPr>
          <w:b/>
          <w:bCs/>
          <w:color w:val="000000"/>
          <w:sz w:val="28"/>
          <w:szCs w:val="28"/>
          <w:lang w:val="ru-RU"/>
        </w:rPr>
        <w:t>Особенности организации образовательного процесса.</w:t>
      </w:r>
    </w:p>
    <w:p w14:paraId="76F90E17" w14:textId="77777777" w:rsidR="00C05ED4" w:rsidRPr="00A81092" w:rsidRDefault="00C05ED4" w:rsidP="00C05ED4">
      <w:pPr>
        <w:pStyle w:val="a9"/>
        <w:spacing w:beforeAutospacing="0" w:afterAutospacing="0"/>
        <w:ind w:firstLine="709"/>
        <w:jc w:val="both"/>
        <w:rPr>
          <w:color w:val="000000"/>
          <w:sz w:val="28"/>
          <w:szCs w:val="28"/>
          <w:lang w:val="ru-RU"/>
        </w:rPr>
      </w:pPr>
      <w:r w:rsidRPr="00A81092">
        <w:rPr>
          <w:color w:val="000000"/>
          <w:sz w:val="28"/>
          <w:szCs w:val="28"/>
          <w:lang w:val="ru-RU"/>
        </w:rPr>
        <w:t>Состав группы - до 20 человек.</w:t>
      </w:r>
    </w:p>
    <w:p w14:paraId="4B9E8111" w14:textId="77777777" w:rsidR="00C05ED4" w:rsidRPr="00A81092" w:rsidRDefault="00C05ED4" w:rsidP="00C05ED4">
      <w:pPr>
        <w:pStyle w:val="a9"/>
        <w:spacing w:beforeAutospacing="0" w:afterAutospacing="0"/>
        <w:ind w:firstLine="709"/>
        <w:jc w:val="both"/>
        <w:rPr>
          <w:color w:val="000000"/>
          <w:sz w:val="28"/>
          <w:szCs w:val="28"/>
          <w:lang w:val="ru-RU"/>
        </w:rPr>
      </w:pPr>
      <w:r w:rsidRPr="00A81092">
        <w:rPr>
          <w:color w:val="000000"/>
          <w:sz w:val="28"/>
          <w:szCs w:val="28"/>
          <w:lang w:val="ru-RU"/>
        </w:rPr>
        <w:t>Набор детей в объединение — свободный, по заявлению родителей (законных представителей) и при наличии сертификата ПФДО.</w:t>
      </w:r>
    </w:p>
    <w:p w14:paraId="1ACA34A2" w14:textId="77777777" w:rsidR="00C05ED4" w:rsidRPr="00A81092" w:rsidRDefault="00C05ED4" w:rsidP="00C05ED4">
      <w:pPr>
        <w:pStyle w:val="a9"/>
        <w:spacing w:beforeAutospacing="0" w:afterAutospacing="0"/>
        <w:ind w:firstLine="709"/>
        <w:jc w:val="both"/>
        <w:rPr>
          <w:color w:val="000000"/>
          <w:sz w:val="28"/>
          <w:szCs w:val="28"/>
          <w:lang w:val="ru-RU"/>
        </w:rPr>
      </w:pPr>
      <w:r w:rsidRPr="00A81092">
        <w:rPr>
          <w:color w:val="000000"/>
          <w:sz w:val="28"/>
          <w:szCs w:val="28"/>
          <w:lang w:val="ru-RU"/>
        </w:rPr>
        <w:t>Программа предусматривает индивидуальные, групповые, фронтальные формы работы с детьми.</w:t>
      </w:r>
    </w:p>
    <w:p w14:paraId="5A51DAF4" w14:textId="77777777" w:rsidR="00C05ED4" w:rsidRPr="00A81092" w:rsidRDefault="00C05ED4" w:rsidP="00C05ED4">
      <w:pPr>
        <w:pStyle w:val="a9"/>
        <w:spacing w:beforeAutospacing="0" w:afterAutospacing="0"/>
        <w:ind w:firstLine="709"/>
        <w:jc w:val="both"/>
        <w:rPr>
          <w:bCs/>
          <w:color w:val="000000"/>
          <w:sz w:val="28"/>
          <w:szCs w:val="28"/>
          <w:lang w:val="ru-RU"/>
        </w:rPr>
      </w:pPr>
      <w:r w:rsidRPr="00A81092">
        <w:rPr>
          <w:bCs/>
          <w:color w:val="000000"/>
          <w:sz w:val="28"/>
          <w:szCs w:val="28"/>
          <w:lang w:val="ru-RU"/>
        </w:rPr>
        <w:t>В объединение принимаются все желающие, не имеющие медицинских противопоказаний.</w:t>
      </w:r>
    </w:p>
    <w:p w14:paraId="431D11B7" w14:textId="77777777" w:rsidR="0096482A" w:rsidRPr="00A81092" w:rsidRDefault="0096482A" w:rsidP="0096482A">
      <w:pPr>
        <w:pStyle w:val="ab"/>
        <w:ind w:firstLine="709"/>
        <w:jc w:val="both"/>
        <w:rPr>
          <w:rFonts w:ascii="Times New Roman" w:hAnsi="Times New Roman"/>
          <w:b/>
          <w:bCs/>
          <w:color w:val="000000"/>
          <w:sz w:val="28"/>
          <w:szCs w:val="28"/>
        </w:rPr>
      </w:pPr>
      <w:r w:rsidRPr="00A81092">
        <w:rPr>
          <w:rFonts w:ascii="Times New Roman" w:hAnsi="Times New Roman"/>
          <w:b/>
          <w:bCs/>
          <w:color w:val="000000"/>
          <w:sz w:val="28"/>
          <w:szCs w:val="28"/>
        </w:rPr>
        <w:t>Формы обучения</w:t>
      </w:r>
    </w:p>
    <w:p w14:paraId="6A538F0E" w14:textId="28E52857" w:rsidR="0096482A" w:rsidRPr="00A81092" w:rsidRDefault="0096482A" w:rsidP="0096482A">
      <w:pPr>
        <w:spacing w:after="0" w:line="240" w:lineRule="auto"/>
        <w:ind w:firstLine="709"/>
        <w:jc w:val="both"/>
        <w:rPr>
          <w:szCs w:val="28"/>
        </w:rPr>
      </w:pPr>
      <w:r w:rsidRPr="00A81092">
        <w:rPr>
          <w:color w:val="000000"/>
          <w:szCs w:val="28"/>
        </w:rPr>
        <w:lastRenderedPageBreak/>
        <w:t>Форма обучения – очная, с возможным применением дистанционных форм образования.</w:t>
      </w:r>
      <w:r w:rsidRPr="0096482A">
        <w:rPr>
          <w:szCs w:val="28"/>
        </w:rPr>
        <w:t xml:space="preserve"> </w:t>
      </w:r>
      <w:r w:rsidRPr="00A81092">
        <w:rPr>
          <w:szCs w:val="28"/>
        </w:rPr>
        <w:t>Работа объединения в течение года включает в себя четыре основные формы занятий:</w:t>
      </w:r>
    </w:p>
    <w:p w14:paraId="22A3F9DC" w14:textId="77777777" w:rsidR="0096482A" w:rsidRPr="00A81092" w:rsidRDefault="0096482A" w:rsidP="0096482A">
      <w:pPr>
        <w:spacing w:after="0" w:line="240" w:lineRule="auto"/>
        <w:ind w:firstLine="709"/>
        <w:jc w:val="both"/>
        <w:rPr>
          <w:szCs w:val="28"/>
        </w:rPr>
      </w:pPr>
      <w:r w:rsidRPr="00A81092">
        <w:rPr>
          <w:szCs w:val="28"/>
        </w:rPr>
        <w:t>1) лекционные занятия;</w:t>
      </w:r>
    </w:p>
    <w:p w14:paraId="07B5245F" w14:textId="77777777" w:rsidR="0096482A" w:rsidRPr="00A81092" w:rsidRDefault="0096482A" w:rsidP="0096482A">
      <w:pPr>
        <w:spacing w:after="0" w:line="240" w:lineRule="auto"/>
        <w:ind w:firstLine="709"/>
        <w:jc w:val="both"/>
        <w:rPr>
          <w:szCs w:val="28"/>
        </w:rPr>
      </w:pPr>
      <w:r w:rsidRPr="00A81092">
        <w:rPr>
          <w:szCs w:val="28"/>
        </w:rPr>
        <w:t>2) сообщения и беседы;</w:t>
      </w:r>
    </w:p>
    <w:p w14:paraId="4B4113DF" w14:textId="77777777" w:rsidR="0096482A" w:rsidRPr="00A81092" w:rsidRDefault="0096482A" w:rsidP="0096482A">
      <w:pPr>
        <w:spacing w:after="0" w:line="240" w:lineRule="auto"/>
        <w:ind w:firstLine="709"/>
        <w:jc w:val="both"/>
        <w:rPr>
          <w:szCs w:val="28"/>
        </w:rPr>
      </w:pPr>
      <w:r w:rsidRPr="00A81092">
        <w:rPr>
          <w:szCs w:val="28"/>
        </w:rPr>
        <w:t>3) практические занятия;</w:t>
      </w:r>
    </w:p>
    <w:p w14:paraId="1AA4372B" w14:textId="77777777" w:rsidR="0096482A" w:rsidRPr="00A81092" w:rsidRDefault="0096482A" w:rsidP="0096482A">
      <w:pPr>
        <w:spacing w:after="0" w:line="240" w:lineRule="auto"/>
        <w:ind w:firstLine="709"/>
        <w:jc w:val="both"/>
        <w:rPr>
          <w:szCs w:val="28"/>
        </w:rPr>
      </w:pPr>
      <w:r w:rsidRPr="00A81092">
        <w:rPr>
          <w:szCs w:val="28"/>
        </w:rPr>
        <w:t>4) соревновательные мероприятия.</w:t>
      </w:r>
    </w:p>
    <w:p w14:paraId="1149B403" w14:textId="77777777" w:rsidR="00C05ED4" w:rsidRPr="0096482A" w:rsidRDefault="00C05ED4" w:rsidP="0096482A">
      <w:pPr>
        <w:pStyle w:val="ab"/>
        <w:ind w:firstLine="709"/>
        <w:jc w:val="both"/>
        <w:rPr>
          <w:rFonts w:ascii="Times New Roman" w:hAnsi="Times New Roman"/>
          <w:b/>
          <w:bCs/>
          <w:color w:val="000000"/>
          <w:sz w:val="28"/>
          <w:szCs w:val="28"/>
        </w:rPr>
      </w:pPr>
      <w:r w:rsidRPr="0096482A">
        <w:rPr>
          <w:rFonts w:ascii="Times New Roman" w:hAnsi="Times New Roman"/>
          <w:b/>
          <w:bCs/>
          <w:color w:val="000000"/>
          <w:sz w:val="28"/>
          <w:szCs w:val="28"/>
        </w:rPr>
        <w:t>Режим занятий, периодичность и продолжительность занятий.</w:t>
      </w:r>
    </w:p>
    <w:p w14:paraId="538B83BF" w14:textId="77777777" w:rsidR="00C05ED4" w:rsidRPr="00A81092" w:rsidRDefault="00C05ED4" w:rsidP="00C05ED4">
      <w:pPr>
        <w:pStyle w:val="a9"/>
        <w:spacing w:beforeAutospacing="0" w:afterAutospacing="0"/>
        <w:ind w:firstLine="709"/>
        <w:jc w:val="both"/>
        <w:rPr>
          <w:color w:val="000000"/>
          <w:sz w:val="28"/>
          <w:szCs w:val="28"/>
          <w:lang w:val="ru-RU"/>
        </w:rPr>
      </w:pPr>
      <w:r w:rsidRPr="00A81092">
        <w:rPr>
          <w:color w:val="000000"/>
          <w:sz w:val="28"/>
          <w:szCs w:val="28"/>
          <w:lang w:val="ru-RU"/>
        </w:rPr>
        <w:t>Общее количество часов в год — 72 часа. Продолжительность занятий исчисляется в академических часах – 40-45 минут, между занятиями установлены 10-минутные перемены. Недельная нагрузка на одну группу: 2 часа. Занятия проводятся 1 раз в неделю.</w:t>
      </w:r>
    </w:p>
    <w:p w14:paraId="5C0BAB53" w14:textId="77777777" w:rsidR="00C05ED4" w:rsidRPr="00A81092" w:rsidRDefault="00C05ED4" w:rsidP="00C05ED4">
      <w:pPr>
        <w:pStyle w:val="ab"/>
        <w:ind w:firstLine="709"/>
        <w:jc w:val="both"/>
        <w:rPr>
          <w:rFonts w:ascii="Times New Roman" w:hAnsi="Times New Roman"/>
          <w:b/>
          <w:bCs/>
          <w:color w:val="000000"/>
          <w:sz w:val="28"/>
          <w:szCs w:val="28"/>
        </w:rPr>
      </w:pPr>
      <w:r w:rsidRPr="00A81092">
        <w:rPr>
          <w:rFonts w:ascii="Times New Roman" w:hAnsi="Times New Roman"/>
          <w:b/>
          <w:bCs/>
          <w:color w:val="000000"/>
          <w:sz w:val="28"/>
          <w:szCs w:val="28"/>
        </w:rPr>
        <w:t>Объем и срок освоения программы</w:t>
      </w:r>
    </w:p>
    <w:p w14:paraId="46B876B4" w14:textId="77777777" w:rsidR="00C05ED4" w:rsidRPr="00A81092" w:rsidRDefault="00C05ED4" w:rsidP="00C05ED4">
      <w:pPr>
        <w:pStyle w:val="ab"/>
        <w:ind w:firstLine="709"/>
        <w:jc w:val="both"/>
        <w:rPr>
          <w:rFonts w:ascii="Times New Roman" w:hAnsi="Times New Roman"/>
          <w:color w:val="000000"/>
          <w:sz w:val="28"/>
          <w:szCs w:val="28"/>
        </w:rPr>
      </w:pPr>
      <w:r w:rsidRPr="00A81092">
        <w:rPr>
          <w:rFonts w:ascii="Times New Roman" w:hAnsi="Times New Roman"/>
          <w:color w:val="000000"/>
          <w:sz w:val="28"/>
          <w:szCs w:val="28"/>
        </w:rPr>
        <w:t>Срок освоения программы – 9 месяцев. На полное освоение программы требуется 72 часа, включая индивидуальные консультации, экскурсоводческие практикумы, тренинги.</w:t>
      </w:r>
    </w:p>
    <w:p w14:paraId="1B7B0144" w14:textId="06E1F9EC" w:rsidR="00FD7C4E" w:rsidRPr="00A81092" w:rsidRDefault="00FF5F46" w:rsidP="00336559">
      <w:pPr>
        <w:pStyle w:val="ab"/>
        <w:ind w:firstLine="709"/>
        <w:jc w:val="both"/>
        <w:rPr>
          <w:rFonts w:ascii="Times New Roman" w:hAnsi="Times New Roman"/>
          <w:b/>
          <w:sz w:val="28"/>
          <w:szCs w:val="28"/>
        </w:rPr>
      </w:pPr>
      <w:r w:rsidRPr="00A81092">
        <w:rPr>
          <w:rFonts w:ascii="Times New Roman" w:hAnsi="Times New Roman"/>
          <w:b/>
          <w:sz w:val="28"/>
          <w:szCs w:val="28"/>
        </w:rPr>
        <w:t>Основные формы и методы</w:t>
      </w:r>
      <w:r w:rsidR="0096482A">
        <w:rPr>
          <w:rFonts w:ascii="Times New Roman" w:hAnsi="Times New Roman"/>
          <w:b/>
          <w:sz w:val="28"/>
          <w:szCs w:val="28"/>
        </w:rPr>
        <w:t xml:space="preserve"> </w:t>
      </w:r>
      <w:r w:rsidR="0096482A" w:rsidRPr="0096482A">
        <w:rPr>
          <w:rFonts w:ascii="Times New Roman" w:hAnsi="Times New Roman"/>
          <w:b/>
          <w:sz w:val="28"/>
          <w:szCs w:val="28"/>
        </w:rPr>
        <w:t>обучения</w:t>
      </w:r>
    </w:p>
    <w:p w14:paraId="58EC551C" w14:textId="647ECFDD" w:rsidR="00FD7C4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При проведении занятий используе</w:t>
      </w:r>
      <w:r w:rsidR="001233C5" w:rsidRPr="00A81092">
        <w:rPr>
          <w:rFonts w:ascii="Times New Roman" w:hAnsi="Times New Roman"/>
          <w:sz w:val="28"/>
          <w:szCs w:val="28"/>
        </w:rPr>
        <w:t xml:space="preserve">тся групповая и индивидуальная </w:t>
      </w:r>
      <w:r w:rsidRPr="00A81092">
        <w:rPr>
          <w:rFonts w:ascii="Times New Roman" w:hAnsi="Times New Roman"/>
          <w:sz w:val="28"/>
          <w:szCs w:val="28"/>
        </w:rPr>
        <w:t xml:space="preserve">форма </w:t>
      </w:r>
      <w:r w:rsidR="001233C5" w:rsidRPr="00A81092">
        <w:rPr>
          <w:rFonts w:ascii="Times New Roman" w:hAnsi="Times New Roman"/>
          <w:sz w:val="28"/>
          <w:szCs w:val="28"/>
        </w:rPr>
        <w:t>работы. Проводятся теоретически</w:t>
      </w:r>
      <w:r w:rsidRPr="00A81092">
        <w:rPr>
          <w:rFonts w:ascii="Times New Roman" w:hAnsi="Times New Roman"/>
          <w:sz w:val="28"/>
          <w:szCs w:val="28"/>
        </w:rPr>
        <w:t xml:space="preserve"> и практические занятия. Теоретическая работа с детьми проводится в форме лекций, диспутов, бесед, анализа сыгранных ребятами партий, разбора партий </w:t>
      </w:r>
      <w:r w:rsidR="0025472A" w:rsidRPr="00A81092">
        <w:rPr>
          <w:rFonts w:ascii="Times New Roman" w:hAnsi="Times New Roman"/>
          <w:sz w:val="28"/>
          <w:szCs w:val="28"/>
        </w:rPr>
        <w:t>известных игр</w:t>
      </w:r>
      <w:r w:rsidRPr="00A81092">
        <w:rPr>
          <w:rFonts w:ascii="Times New Roman" w:hAnsi="Times New Roman"/>
          <w:sz w:val="28"/>
          <w:szCs w:val="28"/>
        </w:rPr>
        <w:t>. Практические занятия также разнообразны по своей форме – это и сеансы одновременной игры с руководителем, конкурсы по решению задач, этюдов, игровые занятия, турниры.</w:t>
      </w:r>
    </w:p>
    <w:p w14:paraId="7D89F0FB" w14:textId="77777777" w:rsidR="00FD7C4E" w:rsidRPr="00A81092" w:rsidRDefault="001233C5" w:rsidP="00336559">
      <w:pPr>
        <w:pStyle w:val="ab"/>
        <w:ind w:firstLine="709"/>
        <w:jc w:val="both"/>
        <w:rPr>
          <w:rFonts w:ascii="Times New Roman" w:hAnsi="Times New Roman"/>
          <w:sz w:val="28"/>
          <w:szCs w:val="28"/>
        </w:rPr>
      </w:pPr>
      <w:r w:rsidRPr="00A81092">
        <w:rPr>
          <w:rFonts w:ascii="Times New Roman" w:hAnsi="Times New Roman"/>
          <w:sz w:val="28"/>
          <w:szCs w:val="28"/>
        </w:rPr>
        <w:t>Используются следующие</w:t>
      </w:r>
      <w:r w:rsidR="00D66BFC" w:rsidRPr="00A81092">
        <w:rPr>
          <w:rFonts w:ascii="Times New Roman" w:hAnsi="Times New Roman"/>
          <w:sz w:val="28"/>
          <w:szCs w:val="28"/>
        </w:rPr>
        <w:t xml:space="preserve"> методы проведения</w:t>
      </w:r>
      <w:r w:rsidR="00906D0B" w:rsidRPr="00A81092">
        <w:rPr>
          <w:rFonts w:ascii="Times New Roman" w:hAnsi="Times New Roman"/>
          <w:sz w:val="28"/>
          <w:szCs w:val="28"/>
        </w:rPr>
        <w:t xml:space="preserve"> занятий: словесные методы, наглядные методы, практические.</w:t>
      </w:r>
    </w:p>
    <w:p w14:paraId="2FEEB6E9" w14:textId="32A1D5C3" w:rsidR="00FD7C4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Словесные методы: создают у учащихся предварительные представления об изучаемом движении. Для этой цели используются: объяснение, рассказ</w:t>
      </w:r>
      <w:r w:rsidR="00FF5F46" w:rsidRPr="00A81092">
        <w:rPr>
          <w:rFonts w:ascii="Times New Roman" w:hAnsi="Times New Roman"/>
          <w:sz w:val="28"/>
          <w:szCs w:val="28"/>
        </w:rPr>
        <w:t>, замечание, команды, указания.</w:t>
      </w:r>
    </w:p>
    <w:p w14:paraId="73EBC782" w14:textId="31532375" w:rsidR="00FD7C4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Наглядные методы: применяются главным образом в виде показа упражнения, наглядных пособий. Эти методы помогают создать у учащихся конкретные предст</w:t>
      </w:r>
      <w:r w:rsidR="00FF5F46" w:rsidRPr="00A81092">
        <w:rPr>
          <w:rFonts w:ascii="Times New Roman" w:hAnsi="Times New Roman"/>
          <w:sz w:val="28"/>
          <w:szCs w:val="28"/>
        </w:rPr>
        <w:t>авления об изучаемых действиях.</w:t>
      </w:r>
    </w:p>
    <w:p w14:paraId="3751AF47" w14:textId="5DD7329B" w:rsidR="00FD7C4E" w:rsidRPr="00A81092" w:rsidRDefault="00FF5F46" w:rsidP="00336559">
      <w:pPr>
        <w:pStyle w:val="ab"/>
        <w:ind w:firstLine="709"/>
        <w:jc w:val="both"/>
        <w:rPr>
          <w:rFonts w:ascii="Times New Roman" w:hAnsi="Times New Roman"/>
          <w:sz w:val="28"/>
          <w:szCs w:val="28"/>
        </w:rPr>
      </w:pPr>
      <w:r w:rsidRPr="00A81092">
        <w:rPr>
          <w:rFonts w:ascii="Times New Roman" w:hAnsi="Times New Roman"/>
          <w:sz w:val="28"/>
          <w:szCs w:val="28"/>
        </w:rPr>
        <w:t>Практические методы:</w:t>
      </w:r>
    </w:p>
    <w:p w14:paraId="53BE03BE" w14:textId="2C633DF5" w:rsidR="00FD7C4E" w:rsidRPr="00A81092" w:rsidRDefault="00FF5F46" w:rsidP="00336559">
      <w:pPr>
        <w:pStyle w:val="ab"/>
        <w:ind w:firstLine="709"/>
        <w:jc w:val="both"/>
        <w:rPr>
          <w:rFonts w:ascii="Times New Roman" w:hAnsi="Times New Roman"/>
          <w:sz w:val="28"/>
          <w:szCs w:val="28"/>
        </w:rPr>
      </w:pPr>
      <w:r w:rsidRPr="00A81092">
        <w:rPr>
          <w:rFonts w:ascii="Times New Roman" w:hAnsi="Times New Roman"/>
          <w:sz w:val="28"/>
          <w:szCs w:val="28"/>
        </w:rPr>
        <w:t>1. Метод упражнений;</w:t>
      </w:r>
    </w:p>
    <w:p w14:paraId="3BA27EC5" w14:textId="4467B2C1" w:rsidR="00FD7C4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2.</w:t>
      </w:r>
      <w:r w:rsidR="00FF5F46" w:rsidRPr="00A81092">
        <w:rPr>
          <w:rFonts w:ascii="Times New Roman" w:hAnsi="Times New Roman"/>
          <w:sz w:val="28"/>
          <w:szCs w:val="28"/>
        </w:rPr>
        <w:t xml:space="preserve"> Игровой метод;</w:t>
      </w:r>
    </w:p>
    <w:p w14:paraId="63E610E0" w14:textId="4014626E" w:rsidR="00FD7C4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3.</w:t>
      </w:r>
      <w:r w:rsidR="00FF5F46" w:rsidRPr="00A81092">
        <w:rPr>
          <w:rFonts w:ascii="Times New Roman" w:hAnsi="Times New Roman"/>
          <w:sz w:val="28"/>
          <w:szCs w:val="28"/>
        </w:rPr>
        <w:t xml:space="preserve"> Соревновательный;</w:t>
      </w:r>
    </w:p>
    <w:p w14:paraId="0C223BE4" w14:textId="76773CAD" w:rsidR="00BC5E0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4.</w:t>
      </w:r>
      <w:r w:rsidR="00FF5F46" w:rsidRPr="00A81092">
        <w:rPr>
          <w:rFonts w:ascii="Times New Roman" w:hAnsi="Times New Roman"/>
          <w:sz w:val="28"/>
          <w:szCs w:val="28"/>
        </w:rPr>
        <w:t xml:space="preserve"> </w:t>
      </w:r>
      <w:r w:rsidRPr="00A81092">
        <w:rPr>
          <w:rFonts w:ascii="Times New Roman" w:hAnsi="Times New Roman"/>
          <w:sz w:val="28"/>
          <w:szCs w:val="28"/>
        </w:rPr>
        <w:t>Метод круговой тренировки.</w:t>
      </w:r>
    </w:p>
    <w:p w14:paraId="43EF5F13" w14:textId="5E8C8CE3" w:rsidR="00FD7C4E" w:rsidRPr="00A81092" w:rsidRDefault="00906D0B" w:rsidP="00336559">
      <w:pPr>
        <w:pStyle w:val="ab"/>
        <w:ind w:firstLine="709"/>
        <w:jc w:val="both"/>
        <w:rPr>
          <w:rFonts w:ascii="Times New Roman" w:hAnsi="Times New Roman"/>
          <w:b/>
          <w:sz w:val="28"/>
          <w:szCs w:val="28"/>
        </w:rPr>
      </w:pPr>
      <w:r w:rsidRPr="00A81092">
        <w:rPr>
          <w:rFonts w:ascii="Times New Roman" w:hAnsi="Times New Roman"/>
          <w:b/>
          <w:sz w:val="28"/>
          <w:szCs w:val="28"/>
        </w:rPr>
        <w:t>Планируемые результаты</w:t>
      </w:r>
    </w:p>
    <w:p w14:paraId="511F2D80" w14:textId="77777777" w:rsidR="00FD7C4E" w:rsidRPr="00A81092" w:rsidRDefault="00906D0B" w:rsidP="00336559">
      <w:pPr>
        <w:pStyle w:val="a9"/>
        <w:spacing w:beforeAutospacing="0" w:afterAutospacing="0"/>
        <w:ind w:firstLine="709"/>
        <w:jc w:val="both"/>
        <w:rPr>
          <w:color w:val="000000"/>
          <w:sz w:val="28"/>
          <w:szCs w:val="28"/>
          <w:lang w:val="ru-RU"/>
        </w:rPr>
      </w:pPr>
      <w:r w:rsidRPr="00A81092">
        <w:rPr>
          <w:color w:val="000000"/>
          <w:sz w:val="28"/>
          <w:szCs w:val="28"/>
          <w:lang w:val="ru-RU"/>
        </w:rPr>
        <w:t>В работе над проектом обучающиеся получают не только новые знания, но также надпредметные компетенции: умение работать в команде, способность анализировать информацию и принимать решения.</w:t>
      </w:r>
    </w:p>
    <w:p w14:paraId="342159EC" w14:textId="5105C1F2" w:rsidR="00FD7C4E" w:rsidRPr="00A81092" w:rsidRDefault="00906D0B" w:rsidP="00336559">
      <w:pPr>
        <w:pStyle w:val="a9"/>
        <w:spacing w:beforeAutospacing="0" w:afterAutospacing="0"/>
        <w:ind w:firstLine="709"/>
        <w:jc w:val="both"/>
        <w:rPr>
          <w:i/>
          <w:iCs/>
          <w:color w:val="000000"/>
          <w:sz w:val="28"/>
          <w:szCs w:val="28"/>
          <w:lang w:val="ru-RU"/>
        </w:rPr>
      </w:pPr>
      <w:r w:rsidRPr="00A81092">
        <w:rPr>
          <w:i/>
          <w:iCs/>
          <w:color w:val="000000"/>
          <w:sz w:val="28"/>
          <w:szCs w:val="28"/>
          <w:lang w:val="ru-RU"/>
        </w:rPr>
        <w:t>Образовательные</w:t>
      </w:r>
    </w:p>
    <w:p w14:paraId="7E838514" w14:textId="74556D95" w:rsidR="00FD7C4E" w:rsidRPr="00A81092" w:rsidRDefault="00906D0B" w:rsidP="00336559">
      <w:pPr>
        <w:pStyle w:val="a9"/>
        <w:spacing w:beforeAutospacing="0" w:afterAutospacing="0"/>
        <w:ind w:firstLine="709"/>
        <w:jc w:val="both"/>
        <w:rPr>
          <w:color w:val="000000"/>
          <w:sz w:val="28"/>
          <w:szCs w:val="28"/>
          <w:lang w:val="ru-RU"/>
        </w:rPr>
      </w:pPr>
      <w:r w:rsidRPr="00A81092">
        <w:rPr>
          <w:color w:val="000000"/>
          <w:sz w:val="28"/>
          <w:szCs w:val="28"/>
          <w:lang w:val="ru-RU"/>
        </w:rPr>
        <w:t xml:space="preserve">Результатом занятий будет способность обучающихся к самостоятельному решению ряда задач с использованием образовательных конструкций. </w:t>
      </w:r>
      <w:r w:rsidRPr="00A81092">
        <w:rPr>
          <w:color w:val="181818"/>
          <w:sz w:val="28"/>
          <w:szCs w:val="28"/>
          <w:shd w:val="clear" w:color="auto" w:fill="FFFFFF"/>
          <w:lang w:val="ru-RU"/>
        </w:rPr>
        <w:t xml:space="preserve">Формирование умения планировать, контролировать и </w:t>
      </w:r>
      <w:r w:rsidRPr="00A81092">
        <w:rPr>
          <w:color w:val="181818"/>
          <w:sz w:val="28"/>
          <w:szCs w:val="28"/>
          <w:shd w:val="clear" w:color="auto" w:fill="FFFFFF"/>
          <w:lang w:val="ru-RU"/>
        </w:rPr>
        <w:lastRenderedPageBreak/>
        <w:t>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6954202" w14:textId="64EE46D1" w:rsidR="00FD7C4E" w:rsidRPr="00A81092" w:rsidRDefault="00906D0B" w:rsidP="00336559">
      <w:pPr>
        <w:pStyle w:val="a9"/>
        <w:spacing w:beforeAutospacing="0" w:afterAutospacing="0"/>
        <w:ind w:firstLine="709"/>
        <w:jc w:val="both"/>
        <w:rPr>
          <w:i/>
          <w:iCs/>
          <w:color w:val="000000"/>
          <w:sz w:val="28"/>
          <w:szCs w:val="28"/>
          <w:lang w:val="ru-RU"/>
        </w:rPr>
      </w:pPr>
      <w:r w:rsidRPr="00A81092">
        <w:rPr>
          <w:i/>
          <w:iCs/>
          <w:color w:val="000000"/>
          <w:sz w:val="28"/>
          <w:szCs w:val="28"/>
          <w:lang w:val="ru-RU"/>
        </w:rPr>
        <w:t>Развивающие</w:t>
      </w:r>
    </w:p>
    <w:p w14:paraId="7712165F" w14:textId="77777777" w:rsidR="00FD7C4E" w:rsidRPr="00A81092" w:rsidRDefault="00906D0B" w:rsidP="00336559">
      <w:pPr>
        <w:pStyle w:val="a9"/>
        <w:shd w:val="clear" w:color="auto" w:fill="FFFFFF"/>
        <w:spacing w:beforeAutospacing="0" w:afterAutospacing="0"/>
        <w:ind w:firstLine="709"/>
        <w:jc w:val="both"/>
        <w:rPr>
          <w:color w:val="000000"/>
          <w:sz w:val="28"/>
          <w:szCs w:val="28"/>
          <w:lang w:val="ru-RU"/>
        </w:rPr>
      </w:pPr>
      <w:r w:rsidRPr="00A81092">
        <w:rPr>
          <w:color w:val="000000"/>
          <w:sz w:val="28"/>
          <w:szCs w:val="28"/>
          <w:lang w:val="ru-RU"/>
        </w:rPr>
        <w:t>Изменения в развитии мелкой моторики, внимательности, аккуратности и особенностей мышления. Дети будут з</w:t>
      </w:r>
      <w:r w:rsidRPr="00A81092">
        <w:rPr>
          <w:rFonts w:eastAsia="sans-serif"/>
          <w:color w:val="181818"/>
          <w:sz w:val="28"/>
          <w:szCs w:val="28"/>
          <w:shd w:val="clear" w:color="auto" w:fill="FFFFFF"/>
          <w:lang w:val="ru-RU"/>
        </w:rPr>
        <w:t>нать термины: белое и чёрное поле, горизонталь, вертикаль, диагональ, центр. Научатся правильно расставлять фигуры перед игрой. Сравнивать, находить общее и различие. Будут уметь ориентироваться на шахматной доске. Понимать информацию, представленную в виде текста, рисунков, схем. Правила хода и взятия каждой из фигур, «игра на</w:t>
      </w:r>
      <w:r w:rsidR="003F23FC" w:rsidRPr="00A81092">
        <w:rPr>
          <w:rFonts w:eastAsia="sans-serif"/>
          <w:color w:val="181818"/>
          <w:sz w:val="28"/>
          <w:szCs w:val="28"/>
          <w:shd w:val="clear" w:color="auto" w:fill="FFFFFF"/>
          <w:lang w:val="ru-RU"/>
        </w:rPr>
        <w:t xml:space="preserve"> уничтожение», захват пространства.</w:t>
      </w:r>
    </w:p>
    <w:p w14:paraId="0BF13DF1" w14:textId="241F9AF7" w:rsidR="00FD7C4E" w:rsidRPr="00A81092" w:rsidRDefault="00906D0B" w:rsidP="00336559">
      <w:pPr>
        <w:pStyle w:val="a9"/>
        <w:spacing w:beforeAutospacing="0" w:afterAutospacing="0"/>
        <w:ind w:firstLine="709"/>
        <w:jc w:val="both"/>
        <w:rPr>
          <w:color w:val="000000"/>
          <w:sz w:val="28"/>
          <w:szCs w:val="28"/>
          <w:lang w:val="ru-RU"/>
        </w:rPr>
      </w:pPr>
      <w:r w:rsidRPr="00A81092">
        <w:rPr>
          <w:i/>
          <w:iCs/>
          <w:color w:val="000000"/>
          <w:sz w:val="28"/>
          <w:szCs w:val="28"/>
          <w:lang w:val="ru-RU"/>
        </w:rPr>
        <w:t>Воспитательные</w:t>
      </w:r>
    </w:p>
    <w:p w14:paraId="40E1EABE" w14:textId="77777777" w:rsidR="00FD7C4E" w:rsidRPr="00A81092" w:rsidRDefault="00906D0B" w:rsidP="00336559">
      <w:pPr>
        <w:pStyle w:val="a9"/>
        <w:spacing w:beforeAutospacing="0" w:afterAutospacing="0"/>
        <w:ind w:firstLine="709"/>
        <w:jc w:val="both"/>
        <w:rPr>
          <w:color w:val="000000"/>
          <w:sz w:val="28"/>
          <w:szCs w:val="28"/>
          <w:lang w:val="ru-RU"/>
        </w:rPr>
      </w:pPr>
      <w:r w:rsidRPr="00A81092">
        <w:rPr>
          <w:color w:val="000000"/>
          <w:sz w:val="28"/>
          <w:szCs w:val="28"/>
          <w:lang w:val="ru-RU"/>
        </w:rPr>
        <w:t>Воспитательный результат занятий можно считать достигнутым, если обучающиеся проявляют стремление к самостоятельной работе, о</w:t>
      </w:r>
      <w:r w:rsidRPr="00A81092">
        <w:rPr>
          <w:color w:val="181818"/>
          <w:sz w:val="28"/>
          <w:szCs w:val="28"/>
          <w:shd w:val="clear" w:color="auto" w:fill="FFFFFF"/>
          <w:lang w:val="ru-RU"/>
        </w:rPr>
        <w:t>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r w:rsidRPr="00A81092">
        <w:rPr>
          <w:color w:val="000000"/>
          <w:sz w:val="28"/>
          <w:szCs w:val="28"/>
          <w:lang w:val="ru-RU"/>
        </w:rPr>
        <w:t>.</w:t>
      </w:r>
    </w:p>
    <w:p w14:paraId="6AF5A5AC" w14:textId="59C6CDA0" w:rsidR="00FD7C4E" w:rsidRPr="00A81092" w:rsidRDefault="00906D0B" w:rsidP="00336559">
      <w:pPr>
        <w:pStyle w:val="ab"/>
        <w:ind w:firstLine="709"/>
        <w:jc w:val="both"/>
        <w:rPr>
          <w:rFonts w:ascii="Times New Roman" w:hAnsi="Times New Roman"/>
          <w:b/>
          <w:sz w:val="28"/>
          <w:szCs w:val="28"/>
        </w:rPr>
      </w:pPr>
      <w:r w:rsidRPr="00A81092">
        <w:rPr>
          <w:rFonts w:ascii="Times New Roman" w:hAnsi="Times New Roman"/>
          <w:b/>
          <w:sz w:val="28"/>
          <w:szCs w:val="28"/>
        </w:rPr>
        <w:t>Механизм оцениван</w:t>
      </w:r>
      <w:r w:rsidR="00FF5F46" w:rsidRPr="00A81092">
        <w:rPr>
          <w:rFonts w:ascii="Times New Roman" w:hAnsi="Times New Roman"/>
          <w:b/>
          <w:sz w:val="28"/>
          <w:szCs w:val="28"/>
        </w:rPr>
        <w:t>ия образовательных результатов</w:t>
      </w:r>
    </w:p>
    <w:p w14:paraId="6CE1AC5F" w14:textId="77777777" w:rsidR="00FD7C4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Текущий контроль успеваемости результатов проводится по итогам обучения по разделам программы в форме итогового занятия, на котором проводится наблюдение за игрой обучающихся.</w:t>
      </w:r>
    </w:p>
    <w:p w14:paraId="289EA024" w14:textId="77777777" w:rsidR="00FD7C4E" w:rsidRPr="00A81092" w:rsidRDefault="00906D0B" w:rsidP="00336559">
      <w:pPr>
        <w:pStyle w:val="ab"/>
        <w:ind w:firstLine="709"/>
        <w:jc w:val="both"/>
        <w:rPr>
          <w:rFonts w:ascii="Times New Roman" w:hAnsi="Times New Roman"/>
          <w:sz w:val="28"/>
          <w:szCs w:val="28"/>
        </w:rPr>
      </w:pPr>
      <w:r w:rsidRPr="00A81092">
        <w:rPr>
          <w:rFonts w:ascii="Times New Roman" w:hAnsi="Times New Roman"/>
          <w:sz w:val="28"/>
          <w:szCs w:val="28"/>
        </w:rPr>
        <w:t>Промежуточная аттестация проводится в конце первого и второго полугодия обучения в форме зачета. В конце первого полугоди</w:t>
      </w:r>
      <w:r w:rsidR="001233C5" w:rsidRPr="00A81092">
        <w:rPr>
          <w:rFonts w:ascii="Times New Roman" w:hAnsi="Times New Roman"/>
          <w:sz w:val="28"/>
          <w:szCs w:val="28"/>
        </w:rPr>
        <w:t>я зачет предполагает проведение</w:t>
      </w:r>
      <w:r w:rsidRPr="00A81092">
        <w:rPr>
          <w:rFonts w:ascii="Times New Roman" w:hAnsi="Times New Roman"/>
          <w:sz w:val="28"/>
          <w:szCs w:val="28"/>
        </w:rPr>
        <w:t xml:space="preserve"> контрольной работы, в конце второго полугодия - тестирование.</w:t>
      </w:r>
    </w:p>
    <w:p w14:paraId="687240A5" w14:textId="634B7079" w:rsidR="00FD7C4E" w:rsidRPr="00A81092" w:rsidRDefault="00906D0B" w:rsidP="00336559">
      <w:pPr>
        <w:spacing w:after="0" w:line="240" w:lineRule="auto"/>
        <w:ind w:firstLine="709"/>
        <w:jc w:val="both"/>
        <w:rPr>
          <w:bCs/>
          <w:szCs w:val="28"/>
        </w:rPr>
      </w:pPr>
      <w:r w:rsidRPr="00A81092">
        <w:rPr>
          <w:bCs/>
          <w:szCs w:val="28"/>
        </w:rPr>
        <w:t>Оценочный материал для текущего контроля успеваемости, проводимого в форме наблюдения</w:t>
      </w:r>
      <w:r w:rsidR="00445836" w:rsidRPr="00A81092">
        <w:rPr>
          <w:bCs/>
          <w:szCs w:val="28"/>
        </w:rPr>
        <w:t>.</w:t>
      </w:r>
    </w:p>
    <w:p w14:paraId="0226E34B" w14:textId="46D4C899" w:rsidR="00FD7C4E" w:rsidRPr="00A81092" w:rsidRDefault="0096482A" w:rsidP="00445836">
      <w:pPr>
        <w:spacing w:after="0" w:line="240" w:lineRule="auto"/>
        <w:ind w:firstLine="709"/>
        <w:jc w:val="both"/>
        <w:rPr>
          <w:b/>
          <w:bCs/>
          <w:szCs w:val="28"/>
        </w:rPr>
      </w:pPr>
      <w:r>
        <w:rPr>
          <w:b/>
          <w:bCs/>
          <w:szCs w:val="28"/>
        </w:rPr>
        <w:t>Критерии оценки результатов</w:t>
      </w:r>
    </w:p>
    <w:p w14:paraId="11E33CD4" w14:textId="77777777" w:rsidR="00DE1C83" w:rsidRPr="00A81092" w:rsidRDefault="00906D0B" w:rsidP="00DE1C83">
      <w:pPr>
        <w:pStyle w:val="ab"/>
        <w:ind w:firstLine="708"/>
        <w:jc w:val="both"/>
        <w:rPr>
          <w:rFonts w:ascii="Times New Roman" w:hAnsi="Times New Roman"/>
          <w:color w:val="111111"/>
          <w:sz w:val="28"/>
          <w:szCs w:val="28"/>
        </w:rPr>
      </w:pPr>
      <w:r w:rsidRPr="00A81092">
        <w:rPr>
          <w:rFonts w:ascii="Times New Roman" w:hAnsi="Times New Roman"/>
          <w:color w:val="111111"/>
          <w:sz w:val="28"/>
          <w:szCs w:val="28"/>
        </w:rPr>
        <w:t>Высокий уровень - ученик самостоятельно и правильно справился с заданием, умеет производить расчеты на несколько ходов вперед, аналитически мыслит, записывает сыгранные партии;</w:t>
      </w:r>
    </w:p>
    <w:p w14:paraId="6C8A1CE9" w14:textId="77777777" w:rsidR="00DE1C83" w:rsidRPr="00A81092" w:rsidRDefault="00906D0B" w:rsidP="00DE1C83">
      <w:pPr>
        <w:pStyle w:val="ab"/>
        <w:ind w:firstLine="708"/>
        <w:jc w:val="both"/>
        <w:rPr>
          <w:rFonts w:ascii="Times New Roman" w:hAnsi="Times New Roman"/>
          <w:color w:val="111111"/>
          <w:sz w:val="28"/>
          <w:szCs w:val="28"/>
        </w:rPr>
      </w:pPr>
      <w:r w:rsidRPr="00A81092">
        <w:rPr>
          <w:rFonts w:ascii="Times New Roman" w:hAnsi="Times New Roman"/>
          <w:color w:val="111111"/>
          <w:sz w:val="28"/>
          <w:szCs w:val="28"/>
        </w:rPr>
        <w:t>Средний уровень - для правильного выполнения задания ученику требуется несколько самостоятельных попыток или подсказка педагога, недостаточно знает правила игры, с трудом записывает сыгранные партии;</w:t>
      </w:r>
    </w:p>
    <w:p w14:paraId="4EF08F7B" w14:textId="1192F872" w:rsidR="00FD7C4E" w:rsidRDefault="00906D0B" w:rsidP="00DE1C83">
      <w:pPr>
        <w:pStyle w:val="ab"/>
        <w:ind w:firstLine="708"/>
        <w:jc w:val="both"/>
        <w:rPr>
          <w:rFonts w:ascii="Times New Roman" w:hAnsi="Times New Roman"/>
          <w:color w:val="111111"/>
          <w:sz w:val="28"/>
          <w:szCs w:val="28"/>
        </w:rPr>
      </w:pPr>
      <w:r w:rsidRPr="00A81092">
        <w:rPr>
          <w:rFonts w:ascii="Times New Roman" w:hAnsi="Times New Roman"/>
          <w:color w:val="111111"/>
          <w:sz w:val="28"/>
          <w:szCs w:val="28"/>
        </w:rPr>
        <w:t>Низкий уровень - ученик не выполнил задание даже после подсказки педагога, не знает правила игры, не может записать сыгранные партии.</w:t>
      </w:r>
    </w:p>
    <w:p w14:paraId="4C317BB6" w14:textId="18E25369" w:rsidR="00B73C60" w:rsidRPr="00B73C60" w:rsidRDefault="00B73C60" w:rsidP="00B73C60">
      <w:pPr>
        <w:spacing w:after="0" w:line="240" w:lineRule="auto"/>
        <w:ind w:firstLine="709"/>
        <w:jc w:val="both"/>
        <w:rPr>
          <w:b/>
          <w:bCs/>
          <w:szCs w:val="28"/>
        </w:rPr>
      </w:pPr>
      <w:r w:rsidRPr="00B73C60">
        <w:rPr>
          <w:b/>
          <w:bCs/>
          <w:szCs w:val="28"/>
        </w:rPr>
        <w:t>Организационно-педагогические условия реализации программы</w:t>
      </w:r>
    </w:p>
    <w:p w14:paraId="0DDC151C" w14:textId="2ED43FF8" w:rsidR="00B73C60" w:rsidRPr="00A81092" w:rsidRDefault="00B73C60" w:rsidP="00B73C60">
      <w:pPr>
        <w:pStyle w:val="a9"/>
        <w:spacing w:beforeAutospacing="0" w:afterAutospacing="0"/>
        <w:ind w:firstLine="709"/>
        <w:jc w:val="both"/>
        <w:rPr>
          <w:color w:val="000000"/>
          <w:sz w:val="28"/>
          <w:szCs w:val="28"/>
          <w:lang w:val="ru-RU"/>
        </w:rPr>
      </w:pPr>
      <w:r w:rsidRPr="00A81092">
        <w:rPr>
          <w:color w:val="000000"/>
          <w:sz w:val="28"/>
          <w:szCs w:val="28"/>
          <w:lang w:val="ru-RU"/>
        </w:rPr>
        <w:t xml:space="preserve">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w:t>
      </w:r>
      <w:r w:rsidR="006D12FC" w:rsidRPr="006D12FC">
        <w:rPr>
          <w:color w:val="000000"/>
          <w:sz w:val="28"/>
          <w:szCs w:val="28"/>
          <w:lang w:val="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r w:rsidRPr="00A81092">
        <w:rPr>
          <w:color w:val="000000"/>
          <w:sz w:val="28"/>
          <w:szCs w:val="28"/>
          <w:lang w:val="ru-RU"/>
        </w:rPr>
        <w:t>.</w:t>
      </w:r>
    </w:p>
    <w:p w14:paraId="4F228825" w14:textId="77777777" w:rsidR="00B73C60" w:rsidRPr="00A81092" w:rsidRDefault="00B73C60" w:rsidP="00B73C60">
      <w:pPr>
        <w:pStyle w:val="a9"/>
        <w:spacing w:beforeAutospacing="0" w:afterAutospacing="0"/>
        <w:ind w:firstLine="709"/>
        <w:jc w:val="both"/>
        <w:rPr>
          <w:b/>
          <w:bCs/>
          <w:color w:val="000000"/>
          <w:sz w:val="28"/>
          <w:szCs w:val="28"/>
          <w:lang w:val="ru-RU"/>
        </w:rPr>
      </w:pPr>
      <w:r w:rsidRPr="00A81092">
        <w:rPr>
          <w:b/>
          <w:bCs/>
          <w:color w:val="000000"/>
          <w:sz w:val="28"/>
          <w:szCs w:val="28"/>
          <w:lang w:val="ru-RU"/>
        </w:rPr>
        <w:lastRenderedPageBreak/>
        <w:t>Кадровое обеспечение реализации программы</w:t>
      </w:r>
    </w:p>
    <w:p w14:paraId="7ACDDD63" w14:textId="77777777" w:rsidR="00B73C60" w:rsidRPr="00A81092" w:rsidRDefault="00B73C60" w:rsidP="00B73C60">
      <w:pPr>
        <w:pStyle w:val="a9"/>
        <w:spacing w:beforeAutospacing="0" w:afterAutospacing="0"/>
        <w:ind w:firstLine="709"/>
        <w:jc w:val="both"/>
        <w:rPr>
          <w:color w:val="000000"/>
          <w:sz w:val="28"/>
          <w:szCs w:val="28"/>
          <w:lang w:val="ru-RU"/>
        </w:rPr>
      </w:pPr>
      <w:r w:rsidRPr="00A81092">
        <w:rPr>
          <w:color w:val="000000"/>
          <w:sz w:val="28"/>
          <w:szCs w:val="28"/>
          <w:lang w:val="ru-RU"/>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или педагог-предметник, имеющий высшее или средне-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общеобразовательным общеразвивающим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 без предъявления требования к опыту практической работы.</w:t>
      </w:r>
    </w:p>
    <w:p w14:paraId="46B31906" w14:textId="77777777" w:rsidR="00B73C60" w:rsidRDefault="00B73C60" w:rsidP="00B73C60">
      <w:pPr>
        <w:pStyle w:val="a9"/>
        <w:spacing w:beforeAutospacing="0" w:afterAutospacing="0"/>
        <w:ind w:firstLine="709"/>
        <w:jc w:val="both"/>
        <w:rPr>
          <w:color w:val="000000"/>
          <w:sz w:val="28"/>
          <w:szCs w:val="28"/>
          <w:lang w:val="ru-RU"/>
        </w:rPr>
      </w:pPr>
      <w:r w:rsidRPr="00A81092">
        <w:rPr>
          <w:color w:val="000000"/>
          <w:sz w:val="28"/>
          <w:szCs w:val="28"/>
          <w:lang w:val="ru-RU"/>
        </w:rPr>
        <w:t>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w:t>
      </w:r>
    </w:p>
    <w:p w14:paraId="5FD3D0F9" w14:textId="77777777" w:rsidR="00B73C60" w:rsidRPr="0027246F" w:rsidRDefault="00B73C60" w:rsidP="00B73C60">
      <w:pPr>
        <w:pStyle w:val="a9"/>
        <w:spacing w:beforeAutospacing="0" w:afterAutospacing="0"/>
        <w:ind w:firstLine="709"/>
        <w:jc w:val="both"/>
        <w:rPr>
          <w:color w:val="000000"/>
          <w:lang w:val="ru-RU"/>
        </w:rPr>
        <w:sectPr w:rsidR="00B73C60" w:rsidRPr="0027246F" w:rsidSect="004E2ACD">
          <w:footerReference w:type="default" r:id="rId8"/>
          <w:pgSz w:w="11906" w:h="16838"/>
          <w:pgMar w:top="1134" w:right="850" w:bottom="1134" w:left="1701" w:header="708" w:footer="0" w:gutter="0"/>
          <w:cols w:space="708"/>
          <w:titlePg/>
          <w:docGrid w:linePitch="381"/>
        </w:sectPr>
      </w:pPr>
    </w:p>
    <w:p w14:paraId="5C04B978" w14:textId="77777777" w:rsidR="00B73C60" w:rsidRDefault="00B73C60" w:rsidP="00B73C60">
      <w:pPr>
        <w:spacing w:after="0" w:line="240" w:lineRule="auto"/>
        <w:jc w:val="center"/>
        <w:rPr>
          <w:b/>
          <w:bCs/>
          <w:szCs w:val="28"/>
        </w:rPr>
      </w:pPr>
      <w:r w:rsidRPr="00336559">
        <w:rPr>
          <w:b/>
          <w:bCs/>
          <w:szCs w:val="28"/>
        </w:rPr>
        <w:lastRenderedPageBreak/>
        <w:t>Методическое обеспечение</w:t>
      </w: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651"/>
        <w:gridCol w:w="2271"/>
        <w:gridCol w:w="2418"/>
        <w:gridCol w:w="2346"/>
        <w:gridCol w:w="2187"/>
        <w:gridCol w:w="2286"/>
      </w:tblGrid>
      <w:tr w:rsidR="00B73C60" w:rsidRPr="00336559" w14:paraId="24E89856" w14:textId="77777777" w:rsidTr="001270E8">
        <w:trPr>
          <w:trHeight w:val="20"/>
        </w:trPr>
        <w:tc>
          <w:tcPr>
            <w:tcW w:w="292" w:type="pct"/>
            <w:vAlign w:val="center"/>
          </w:tcPr>
          <w:p w14:paraId="3C4C28B4" w14:textId="77777777" w:rsidR="00B73C60" w:rsidRPr="00336559" w:rsidRDefault="00B73C60" w:rsidP="001270E8">
            <w:pPr>
              <w:spacing w:after="0" w:line="240" w:lineRule="auto"/>
              <w:jc w:val="center"/>
              <w:rPr>
                <w:b/>
                <w:sz w:val="24"/>
                <w:szCs w:val="24"/>
              </w:rPr>
            </w:pPr>
            <w:r w:rsidRPr="00336559">
              <w:rPr>
                <w:b/>
                <w:sz w:val="24"/>
                <w:szCs w:val="24"/>
              </w:rPr>
              <w:t>№ п/п</w:t>
            </w:r>
          </w:p>
        </w:tc>
        <w:tc>
          <w:tcPr>
            <w:tcW w:w="881" w:type="pct"/>
            <w:vAlign w:val="center"/>
          </w:tcPr>
          <w:p w14:paraId="50C261BF" w14:textId="77777777" w:rsidR="00B73C60" w:rsidRPr="00336559" w:rsidRDefault="00B73C60" w:rsidP="001270E8">
            <w:pPr>
              <w:spacing w:after="0" w:line="240" w:lineRule="auto"/>
              <w:jc w:val="center"/>
              <w:rPr>
                <w:b/>
                <w:sz w:val="24"/>
                <w:szCs w:val="24"/>
              </w:rPr>
            </w:pPr>
            <w:r w:rsidRPr="00336559">
              <w:rPr>
                <w:b/>
                <w:sz w:val="24"/>
                <w:szCs w:val="24"/>
              </w:rPr>
              <w:t>Разделы</w:t>
            </w:r>
          </w:p>
        </w:tc>
        <w:tc>
          <w:tcPr>
            <w:tcW w:w="755" w:type="pct"/>
            <w:vAlign w:val="center"/>
          </w:tcPr>
          <w:p w14:paraId="4C2CCCDB" w14:textId="77777777" w:rsidR="00B73C60" w:rsidRPr="00336559" w:rsidRDefault="00B73C60" w:rsidP="001270E8">
            <w:pPr>
              <w:spacing w:after="0" w:line="240" w:lineRule="auto"/>
              <w:jc w:val="center"/>
              <w:rPr>
                <w:b/>
                <w:sz w:val="24"/>
                <w:szCs w:val="24"/>
              </w:rPr>
            </w:pPr>
            <w:r w:rsidRPr="00336559">
              <w:rPr>
                <w:b/>
                <w:sz w:val="24"/>
                <w:szCs w:val="24"/>
              </w:rPr>
              <w:t>Форма занятия</w:t>
            </w:r>
          </w:p>
        </w:tc>
        <w:tc>
          <w:tcPr>
            <w:tcW w:w="804" w:type="pct"/>
            <w:vAlign w:val="center"/>
          </w:tcPr>
          <w:p w14:paraId="6DBBB9AF" w14:textId="77777777" w:rsidR="00B73C60" w:rsidRPr="00336559" w:rsidRDefault="00B73C60" w:rsidP="001270E8">
            <w:pPr>
              <w:spacing w:after="0" w:line="240" w:lineRule="auto"/>
              <w:jc w:val="center"/>
              <w:rPr>
                <w:b/>
                <w:sz w:val="24"/>
                <w:szCs w:val="24"/>
              </w:rPr>
            </w:pPr>
            <w:r w:rsidRPr="00336559">
              <w:rPr>
                <w:b/>
                <w:sz w:val="24"/>
                <w:szCs w:val="24"/>
              </w:rPr>
              <w:t>Приемы и методы организации занятий</w:t>
            </w:r>
          </w:p>
        </w:tc>
        <w:tc>
          <w:tcPr>
            <w:tcW w:w="780" w:type="pct"/>
            <w:vAlign w:val="center"/>
          </w:tcPr>
          <w:p w14:paraId="55CF5D64" w14:textId="77777777" w:rsidR="00B73C60" w:rsidRPr="00336559" w:rsidRDefault="00B73C60" w:rsidP="001270E8">
            <w:pPr>
              <w:spacing w:after="0" w:line="240" w:lineRule="auto"/>
              <w:jc w:val="center"/>
              <w:rPr>
                <w:b/>
                <w:sz w:val="24"/>
                <w:szCs w:val="24"/>
              </w:rPr>
            </w:pPr>
            <w:r w:rsidRPr="00336559">
              <w:rPr>
                <w:b/>
                <w:sz w:val="24"/>
                <w:szCs w:val="24"/>
              </w:rPr>
              <w:t>Методический и дидактический материал</w:t>
            </w:r>
          </w:p>
        </w:tc>
        <w:tc>
          <w:tcPr>
            <w:tcW w:w="727" w:type="pct"/>
            <w:vAlign w:val="center"/>
          </w:tcPr>
          <w:p w14:paraId="0F3EB80C" w14:textId="77777777" w:rsidR="00B73C60" w:rsidRPr="00336559" w:rsidRDefault="00B73C60" w:rsidP="001270E8">
            <w:pPr>
              <w:spacing w:after="0" w:line="240" w:lineRule="auto"/>
              <w:jc w:val="center"/>
              <w:rPr>
                <w:b/>
                <w:sz w:val="24"/>
                <w:szCs w:val="24"/>
              </w:rPr>
            </w:pPr>
            <w:r w:rsidRPr="00336559">
              <w:rPr>
                <w:b/>
                <w:sz w:val="24"/>
                <w:szCs w:val="24"/>
              </w:rPr>
              <w:t>Техническое оснащение</w:t>
            </w:r>
          </w:p>
        </w:tc>
        <w:tc>
          <w:tcPr>
            <w:tcW w:w="760" w:type="pct"/>
            <w:vAlign w:val="center"/>
          </w:tcPr>
          <w:p w14:paraId="74275B5B" w14:textId="77777777" w:rsidR="00B73C60" w:rsidRPr="00336559" w:rsidRDefault="00B73C60" w:rsidP="001270E8">
            <w:pPr>
              <w:spacing w:after="0" w:line="240" w:lineRule="auto"/>
              <w:jc w:val="center"/>
              <w:rPr>
                <w:b/>
                <w:sz w:val="24"/>
                <w:szCs w:val="24"/>
              </w:rPr>
            </w:pPr>
            <w:r w:rsidRPr="00336559">
              <w:rPr>
                <w:b/>
                <w:sz w:val="24"/>
                <w:szCs w:val="24"/>
              </w:rPr>
              <w:t>Форма подведения итогов</w:t>
            </w:r>
          </w:p>
        </w:tc>
      </w:tr>
      <w:tr w:rsidR="00B73C60" w:rsidRPr="00336559" w14:paraId="6E977F6F" w14:textId="77777777" w:rsidTr="001270E8">
        <w:trPr>
          <w:trHeight w:val="20"/>
        </w:trPr>
        <w:tc>
          <w:tcPr>
            <w:tcW w:w="292" w:type="pct"/>
          </w:tcPr>
          <w:p w14:paraId="0A28F2D6" w14:textId="77777777" w:rsidR="00B73C60" w:rsidRPr="00336559" w:rsidRDefault="00B73C60" w:rsidP="001270E8">
            <w:pPr>
              <w:spacing w:after="0" w:line="240" w:lineRule="auto"/>
              <w:rPr>
                <w:sz w:val="24"/>
                <w:szCs w:val="24"/>
              </w:rPr>
            </w:pPr>
            <w:r w:rsidRPr="00336559">
              <w:rPr>
                <w:sz w:val="24"/>
                <w:szCs w:val="24"/>
              </w:rPr>
              <w:t>1.</w:t>
            </w:r>
          </w:p>
        </w:tc>
        <w:tc>
          <w:tcPr>
            <w:tcW w:w="881" w:type="pct"/>
          </w:tcPr>
          <w:p w14:paraId="5FF8BC2E" w14:textId="77777777" w:rsidR="00B73C60" w:rsidRPr="006E15D5" w:rsidRDefault="00B73C60" w:rsidP="001270E8">
            <w:pPr>
              <w:spacing w:after="0" w:line="240" w:lineRule="auto"/>
              <w:rPr>
                <w:sz w:val="24"/>
                <w:szCs w:val="24"/>
              </w:rPr>
            </w:pPr>
            <w:r w:rsidRPr="006E15D5">
              <w:rPr>
                <w:sz w:val="24"/>
                <w:szCs w:val="24"/>
              </w:rPr>
              <w:t>История развития шахмат</w:t>
            </w:r>
          </w:p>
        </w:tc>
        <w:tc>
          <w:tcPr>
            <w:tcW w:w="755" w:type="pct"/>
          </w:tcPr>
          <w:p w14:paraId="645812A4" w14:textId="77777777" w:rsidR="00B73C60" w:rsidRPr="00336559" w:rsidRDefault="00B73C60" w:rsidP="001270E8">
            <w:pPr>
              <w:spacing w:after="0" w:line="240" w:lineRule="auto"/>
              <w:rPr>
                <w:sz w:val="24"/>
                <w:szCs w:val="24"/>
              </w:rPr>
            </w:pPr>
            <w:r w:rsidRPr="00336559">
              <w:rPr>
                <w:sz w:val="24"/>
                <w:szCs w:val="24"/>
              </w:rPr>
              <w:t>Беседа, рассказ, объяснение.</w:t>
            </w:r>
          </w:p>
        </w:tc>
        <w:tc>
          <w:tcPr>
            <w:tcW w:w="804" w:type="pct"/>
          </w:tcPr>
          <w:p w14:paraId="21D006EE" w14:textId="77777777" w:rsidR="00B73C60" w:rsidRPr="00336559" w:rsidRDefault="00B73C60" w:rsidP="001270E8">
            <w:pPr>
              <w:spacing w:after="0" w:line="240" w:lineRule="auto"/>
              <w:rPr>
                <w:sz w:val="24"/>
                <w:szCs w:val="24"/>
              </w:rPr>
            </w:pPr>
            <w:r w:rsidRPr="00336559">
              <w:rPr>
                <w:sz w:val="24"/>
                <w:szCs w:val="24"/>
              </w:rPr>
              <w:t>Словесный, наглядный.</w:t>
            </w:r>
          </w:p>
        </w:tc>
        <w:tc>
          <w:tcPr>
            <w:tcW w:w="780" w:type="pct"/>
          </w:tcPr>
          <w:p w14:paraId="44A69AC6" w14:textId="77777777" w:rsidR="00B73C60" w:rsidRPr="00336559" w:rsidRDefault="00B73C60" w:rsidP="001270E8">
            <w:pPr>
              <w:spacing w:after="0" w:line="240" w:lineRule="auto"/>
              <w:rPr>
                <w:sz w:val="24"/>
                <w:szCs w:val="24"/>
              </w:rPr>
            </w:pPr>
            <w:r w:rsidRPr="00336559">
              <w:rPr>
                <w:sz w:val="24"/>
                <w:szCs w:val="24"/>
              </w:rPr>
              <w:t>Фотоматериал, специальная литература.</w:t>
            </w:r>
          </w:p>
        </w:tc>
        <w:tc>
          <w:tcPr>
            <w:tcW w:w="727" w:type="pct"/>
          </w:tcPr>
          <w:p w14:paraId="468C6E41"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146E82AA" w14:textId="77777777" w:rsidR="00B73C60" w:rsidRPr="00336559" w:rsidRDefault="00B73C60" w:rsidP="001270E8">
            <w:pPr>
              <w:spacing w:after="0" w:line="240" w:lineRule="auto"/>
              <w:rPr>
                <w:sz w:val="24"/>
                <w:szCs w:val="24"/>
              </w:rPr>
            </w:pPr>
            <w:r w:rsidRPr="00336559">
              <w:rPr>
                <w:sz w:val="24"/>
                <w:szCs w:val="24"/>
              </w:rPr>
              <w:t>Собеседование.</w:t>
            </w:r>
          </w:p>
        </w:tc>
      </w:tr>
      <w:tr w:rsidR="00B73C60" w:rsidRPr="00336559" w14:paraId="1A840204" w14:textId="77777777" w:rsidTr="001270E8">
        <w:trPr>
          <w:trHeight w:val="20"/>
        </w:trPr>
        <w:tc>
          <w:tcPr>
            <w:tcW w:w="292" w:type="pct"/>
          </w:tcPr>
          <w:p w14:paraId="4500B0B2" w14:textId="77777777" w:rsidR="00B73C60" w:rsidRPr="00336559" w:rsidRDefault="00B73C60" w:rsidP="001270E8">
            <w:pPr>
              <w:spacing w:after="0" w:line="240" w:lineRule="auto"/>
              <w:rPr>
                <w:sz w:val="24"/>
                <w:szCs w:val="24"/>
              </w:rPr>
            </w:pPr>
            <w:r w:rsidRPr="00336559">
              <w:rPr>
                <w:sz w:val="24"/>
                <w:szCs w:val="24"/>
              </w:rPr>
              <w:t>2.</w:t>
            </w:r>
          </w:p>
        </w:tc>
        <w:tc>
          <w:tcPr>
            <w:tcW w:w="881" w:type="pct"/>
          </w:tcPr>
          <w:p w14:paraId="468781BE" w14:textId="77777777" w:rsidR="00B73C60" w:rsidRPr="006E15D5" w:rsidRDefault="00B73C60" w:rsidP="001270E8">
            <w:pPr>
              <w:spacing w:after="0" w:line="240" w:lineRule="auto"/>
              <w:rPr>
                <w:sz w:val="24"/>
                <w:szCs w:val="24"/>
              </w:rPr>
            </w:pPr>
            <w:r w:rsidRPr="006E15D5">
              <w:rPr>
                <w:sz w:val="24"/>
                <w:szCs w:val="24"/>
              </w:rPr>
              <w:t>Первоначальные понятия</w:t>
            </w:r>
          </w:p>
        </w:tc>
        <w:tc>
          <w:tcPr>
            <w:tcW w:w="755" w:type="pct"/>
          </w:tcPr>
          <w:p w14:paraId="57893123" w14:textId="77777777" w:rsidR="00B73C60" w:rsidRPr="00336559" w:rsidRDefault="00B73C60" w:rsidP="001270E8">
            <w:pPr>
              <w:spacing w:after="0" w:line="240" w:lineRule="auto"/>
              <w:rPr>
                <w:sz w:val="24"/>
                <w:szCs w:val="24"/>
              </w:rPr>
            </w:pPr>
            <w:r w:rsidRPr="00336559">
              <w:rPr>
                <w:sz w:val="24"/>
                <w:szCs w:val="24"/>
              </w:rPr>
              <w:t>Рассказ, объяснение, практикум.</w:t>
            </w:r>
          </w:p>
        </w:tc>
        <w:tc>
          <w:tcPr>
            <w:tcW w:w="804" w:type="pct"/>
          </w:tcPr>
          <w:p w14:paraId="452EE0C2"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32715289" w14:textId="77777777" w:rsidR="00B73C60" w:rsidRPr="00336559" w:rsidRDefault="00B73C60" w:rsidP="001270E8">
            <w:pPr>
              <w:spacing w:after="0" w:line="240" w:lineRule="auto"/>
              <w:rPr>
                <w:sz w:val="24"/>
                <w:szCs w:val="24"/>
              </w:rPr>
            </w:pPr>
            <w:r>
              <w:rPr>
                <w:sz w:val="24"/>
                <w:szCs w:val="24"/>
              </w:rPr>
              <w:t>Фотоматериал, комплекты шахмат</w:t>
            </w:r>
            <w:r w:rsidRPr="00336559">
              <w:rPr>
                <w:sz w:val="24"/>
                <w:szCs w:val="24"/>
              </w:rPr>
              <w:t>, доска  специальная литература.</w:t>
            </w:r>
          </w:p>
        </w:tc>
        <w:tc>
          <w:tcPr>
            <w:tcW w:w="727" w:type="pct"/>
          </w:tcPr>
          <w:p w14:paraId="4078265D"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5C649A65" w14:textId="77777777" w:rsidR="00B73C60" w:rsidRPr="00336559" w:rsidRDefault="00B73C60" w:rsidP="001270E8">
            <w:pPr>
              <w:spacing w:after="0" w:line="240" w:lineRule="auto"/>
              <w:rPr>
                <w:sz w:val="24"/>
                <w:szCs w:val="24"/>
              </w:rPr>
            </w:pPr>
            <w:r w:rsidRPr="00336559">
              <w:rPr>
                <w:sz w:val="24"/>
                <w:szCs w:val="24"/>
              </w:rPr>
              <w:t>Собеседование, игры с записью партий.</w:t>
            </w:r>
          </w:p>
        </w:tc>
      </w:tr>
      <w:tr w:rsidR="00B73C60" w:rsidRPr="00336559" w14:paraId="6C779F0A" w14:textId="77777777" w:rsidTr="001270E8">
        <w:trPr>
          <w:trHeight w:val="20"/>
        </w:trPr>
        <w:tc>
          <w:tcPr>
            <w:tcW w:w="292" w:type="pct"/>
          </w:tcPr>
          <w:p w14:paraId="554E0774" w14:textId="77777777" w:rsidR="00B73C60" w:rsidRPr="00336559" w:rsidRDefault="00B73C60" w:rsidP="001270E8">
            <w:pPr>
              <w:spacing w:after="0" w:line="240" w:lineRule="auto"/>
              <w:rPr>
                <w:sz w:val="24"/>
                <w:szCs w:val="24"/>
              </w:rPr>
            </w:pPr>
            <w:r w:rsidRPr="00336559">
              <w:rPr>
                <w:sz w:val="24"/>
                <w:szCs w:val="24"/>
              </w:rPr>
              <w:t>3.</w:t>
            </w:r>
          </w:p>
        </w:tc>
        <w:tc>
          <w:tcPr>
            <w:tcW w:w="881" w:type="pct"/>
          </w:tcPr>
          <w:p w14:paraId="2D80C93B" w14:textId="77777777" w:rsidR="00B73C60" w:rsidRPr="006E15D5" w:rsidRDefault="00B73C60" w:rsidP="001270E8">
            <w:pPr>
              <w:spacing w:after="0" w:line="240" w:lineRule="auto"/>
              <w:rPr>
                <w:sz w:val="24"/>
                <w:szCs w:val="24"/>
              </w:rPr>
            </w:pPr>
            <w:r w:rsidRPr="006E15D5">
              <w:rPr>
                <w:sz w:val="24"/>
                <w:szCs w:val="24"/>
              </w:rPr>
              <w:t>Тактика</w:t>
            </w:r>
          </w:p>
        </w:tc>
        <w:tc>
          <w:tcPr>
            <w:tcW w:w="755" w:type="pct"/>
          </w:tcPr>
          <w:p w14:paraId="40B498FA" w14:textId="77777777" w:rsidR="00B73C60" w:rsidRPr="00336559" w:rsidRDefault="00B73C60" w:rsidP="001270E8">
            <w:pPr>
              <w:spacing w:after="0" w:line="240" w:lineRule="auto"/>
              <w:rPr>
                <w:sz w:val="24"/>
                <w:szCs w:val="24"/>
              </w:rPr>
            </w:pPr>
            <w:r w:rsidRPr="00336559">
              <w:rPr>
                <w:sz w:val="24"/>
                <w:szCs w:val="24"/>
              </w:rPr>
              <w:t>Рассказ, объяснение, практикум, показ.</w:t>
            </w:r>
          </w:p>
        </w:tc>
        <w:tc>
          <w:tcPr>
            <w:tcW w:w="804" w:type="pct"/>
          </w:tcPr>
          <w:p w14:paraId="6B5D7FAA"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7CF79C95" w14:textId="77777777" w:rsidR="00B73C60" w:rsidRPr="00336559" w:rsidRDefault="00B73C60" w:rsidP="001270E8">
            <w:pPr>
              <w:spacing w:after="0" w:line="240" w:lineRule="auto"/>
              <w:rPr>
                <w:sz w:val="24"/>
                <w:szCs w:val="24"/>
              </w:rPr>
            </w:pPr>
            <w:r>
              <w:rPr>
                <w:sz w:val="24"/>
                <w:szCs w:val="24"/>
              </w:rPr>
              <w:t xml:space="preserve">Фотоматериал, комплект, доска </w:t>
            </w:r>
            <w:r w:rsidRPr="00336559">
              <w:rPr>
                <w:sz w:val="24"/>
                <w:szCs w:val="24"/>
              </w:rPr>
              <w:t>специальная литература.</w:t>
            </w:r>
          </w:p>
        </w:tc>
        <w:tc>
          <w:tcPr>
            <w:tcW w:w="727" w:type="pct"/>
          </w:tcPr>
          <w:p w14:paraId="423EFBD6"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05501664" w14:textId="77777777" w:rsidR="00B73C60" w:rsidRPr="00336559" w:rsidRDefault="00B73C60" w:rsidP="001270E8">
            <w:pPr>
              <w:spacing w:after="0" w:line="240" w:lineRule="auto"/>
              <w:rPr>
                <w:sz w:val="24"/>
                <w:szCs w:val="24"/>
              </w:rPr>
            </w:pPr>
            <w:r w:rsidRPr="00336559">
              <w:rPr>
                <w:sz w:val="24"/>
                <w:szCs w:val="24"/>
              </w:rPr>
              <w:t>Собеседование, игры.</w:t>
            </w:r>
          </w:p>
        </w:tc>
      </w:tr>
      <w:tr w:rsidR="00B73C60" w:rsidRPr="00336559" w14:paraId="3A2ACCF6" w14:textId="77777777" w:rsidTr="001270E8">
        <w:trPr>
          <w:trHeight w:val="20"/>
        </w:trPr>
        <w:tc>
          <w:tcPr>
            <w:tcW w:w="292" w:type="pct"/>
          </w:tcPr>
          <w:p w14:paraId="441D42FC" w14:textId="77777777" w:rsidR="00B73C60" w:rsidRPr="00336559" w:rsidRDefault="00B73C60" w:rsidP="001270E8">
            <w:pPr>
              <w:spacing w:after="0" w:line="240" w:lineRule="auto"/>
              <w:rPr>
                <w:sz w:val="24"/>
                <w:szCs w:val="24"/>
              </w:rPr>
            </w:pPr>
            <w:r w:rsidRPr="00336559">
              <w:rPr>
                <w:sz w:val="24"/>
                <w:szCs w:val="24"/>
              </w:rPr>
              <w:t>4.</w:t>
            </w:r>
          </w:p>
        </w:tc>
        <w:tc>
          <w:tcPr>
            <w:tcW w:w="881" w:type="pct"/>
          </w:tcPr>
          <w:p w14:paraId="319F9D3B" w14:textId="77777777" w:rsidR="00B73C60" w:rsidRPr="006E15D5" w:rsidRDefault="00B73C60" w:rsidP="001270E8">
            <w:pPr>
              <w:spacing w:after="0" w:line="240" w:lineRule="auto"/>
              <w:rPr>
                <w:sz w:val="24"/>
                <w:szCs w:val="24"/>
              </w:rPr>
            </w:pPr>
            <w:r w:rsidRPr="006E15D5">
              <w:rPr>
                <w:sz w:val="24"/>
                <w:szCs w:val="24"/>
              </w:rPr>
              <w:t>Стратегия</w:t>
            </w:r>
          </w:p>
        </w:tc>
        <w:tc>
          <w:tcPr>
            <w:tcW w:w="755" w:type="pct"/>
          </w:tcPr>
          <w:p w14:paraId="535FB88C" w14:textId="77777777" w:rsidR="00B73C60" w:rsidRPr="00336559" w:rsidRDefault="00B73C60" w:rsidP="001270E8">
            <w:pPr>
              <w:spacing w:after="0" w:line="240" w:lineRule="auto"/>
              <w:rPr>
                <w:sz w:val="24"/>
                <w:szCs w:val="24"/>
              </w:rPr>
            </w:pPr>
            <w:r w:rsidRPr="00336559">
              <w:rPr>
                <w:sz w:val="24"/>
                <w:szCs w:val="24"/>
              </w:rPr>
              <w:t>Рассказ, объяснение, практикум, показ.</w:t>
            </w:r>
          </w:p>
        </w:tc>
        <w:tc>
          <w:tcPr>
            <w:tcW w:w="804" w:type="pct"/>
          </w:tcPr>
          <w:p w14:paraId="1A37C414"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6869F859" w14:textId="77777777" w:rsidR="00B73C60" w:rsidRPr="00336559" w:rsidRDefault="00B73C60" w:rsidP="001270E8">
            <w:pPr>
              <w:spacing w:after="0" w:line="240" w:lineRule="auto"/>
              <w:rPr>
                <w:sz w:val="24"/>
                <w:szCs w:val="24"/>
              </w:rPr>
            </w:pPr>
            <w:r>
              <w:rPr>
                <w:sz w:val="24"/>
                <w:szCs w:val="24"/>
              </w:rPr>
              <w:t xml:space="preserve">Фотоматериал, комплект, доска </w:t>
            </w:r>
            <w:r w:rsidRPr="00336559">
              <w:rPr>
                <w:sz w:val="24"/>
                <w:szCs w:val="24"/>
              </w:rPr>
              <w:t>специальная литература.</w:t>
            </w:r>
          </w:p>
        </w:tc>
        <w:tc>
          <w:tcPr>
            <w:tcW w:w="727" w:type="pct"/>
          </w:tcPr>
          <w:p w14:paraId="44695A4E"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18BA325D" w14:textId="77777777" w:rsidR="00B73C60" w:rsidRPr="00336559" w:rsidRDefault="00B73C60" w:rsidP="001270E8">
            <w:pPr>
              <w:spacing w:after="0" w:line="240" w:lineRule="auto"/>
              <w:rPr>
                <w:sz w:val="24"/>
                <w:szCs w:val="24"/>
              </w:rPr>
            </w:pPr>
            <w:r w:rsidRPr="00336559">
              <w:rPr>
                <w:sz w:val="24"/>
                <w:szCs w:val="24"/>
              </w:rPr>
              <w:t>Собеседование, игра.</w:t>
            </w:r>
          </w:p>
        </w:tc>
      </w:tr>
      <w:tr w:rsidR="00B73C60" w:rsidRPr="00336559" w14:paraId="37FDCC5F" w14:textId="77777777" w:rsidTr="001270E8">
        <w:trPr>
          <w:trHeight w:val="20"/>
        </w:trPr>
        <w:tc>
          <w:tcPr>
            <w:tcW w:w="292" w:type="pct"/>
          </w:tcPr>
          <w:p w14:paraId="1705D588" w14:textId="77777777" w:rsidR="00B73C60" w:rsidRPr="00336559" w:rsidRDefault="00B73C60" w:rsidP="001270E8">
            <w:pPr>
              <w:spacing w:after="0" w:line="240" w:lineRule="auto"/>
              <w:rPr>
                <w:sz w:val="24"/>
                <w:szCs w:val="24"/>
              </w:rPr>
            </w:pPr>
            <w:r w:rsidRPr="00336559">
              <w:rPr>
                <w:sz w:val="24"/>
                <w:szCs w:val="24"/>
              </w:rPr>
              <w:t>5.</w:t>
            </w:r>
          </w:p>
        </w:tc>
        <w:tc>
          <w:tcPr>
            <w:tcW w:w="881" w:type="pct"/>
          </w:tcPr>
          <w:p w14:paraId="55DD85EA" w14:textId="77777777" w:rsidR="00B73C60" w:rsidRPr="006E15D5" w:rsidRDefault="00B73C60" w:rsidP="001270E8">
            <w:pPr>
              <w:spacing w:after="0" w:line="240" w:lineRule="auto"/>
              <w:rPr>
                <w:sz w:val="24"/>
                <w:szCs w:val="24"/>
              </w:rPr>
            </w:pPr>
            <w:r w:rsidRPr="006E15D5">
              <w:rPr>
                <w:sz w:val="24"/>
                <w:szCs w:val="24"/>
              </w:rPr>
              <w:t>Эндшпиль</w:t>
            </w:r>
          </w:p>
        </w:tc>
        <w:tc>
          <w:tcPr>
            <w:tcW w:w="755" w:type="pct"/>
          </w:tcPr>
          <w:p w14:paraId="2E675519" w14:textId="77777777" w:rsidR="00B73C60" w:rsidRPr="00336559" w:rsidRDefault="00B73C60" w:rsidP="001270E8">
            <w:pPr>
              <w:spacing w:after="0" w:line="240" w:lineRule="auto"/>
              <w:rPr>
                <w:sz w:val="24"/>
                <w:szCs w:val="24"/>
              </w:rPr>
            </w:pPr>
            <w:r w:rsidRPr="00336559">
              <w:rPr>
                <w:sz w:val="24"/>
                <w:szCs w:val="24"/>
              </w:rPr>
              <w:t>Объяснение, практикум, показ.</w:t>
            </w:r>
          </w:p>
        </w:tc>
        <w:tc>
          <w:tcPr>
            <w:tcW w:w="804" w:type="pct"/>
          </w:tcPr>
          <w:p w14:paraId="4D3879EC"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0AAA2469" w14:textId="77777777" w:rsidR="00B73C60" w:rsidRPr="00336559" w:rsidRDefault="00B73C60" w:rsidP="001270E8">
            <w:pPr>
              <w:spacing w:after="0" w:line="240" w:lineRule="auto"/>
              <w:rPr>
                <w:sz w:val="24"/>
                <w:szCs w:val="24"/>
              </w:rPr>
            </w:pPr>
            <w:r>
              <w:rPr>
                <w:sz w:val="24"/>
                <w:szCs w:val="24"/>
              </w:rPr>
              <w:t>Фотоматериал, комплект</w:t>
            </w:r>
            <w:r w:rsidRPr="00336559">
              <w:rPr>
                <w:sz w:val="24"/>
                <w:szCs w:val="24"/>
              </w:rPr>
              <w:t>, доск</w:t>
            </w:r>
            <w:r>
              <w:rPr>
                <w:sz w:val="24"/>
                <w:szCs w:val="24"/>
              </w:rPr>
              <w:t xml:space="preserve">а </w:t>
            </w:r>
            <w:r w:rsidRPr="00336559">
              <w:rPr>
                <w:sz w:val="24"/>
                <w:szCs w:val="24"/>
              </w:rPr>
              <w:t>специальная литература.</w:t>
            </w:r>
          </w:p>
        </w:tc>
        <w:tc>
          <w:tcPr>
            <w:tcW w:w="727" w:type="pct"/>
          </w:tcPr>
          <w:p w14:paraId="3C43832C"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050BFD37" w14:textId="77777777" w:rsidR="00B73C60" w:rsidRPr="00336559" w:rsidRDefault="00B73C60" w:rsidP="001270E8">
            <w:pPr>
              <w:spacing w:after="0" w:line="240" w:lineRule="auto"/>
              <w:rPr>
                <w:sz w:val="24"/>
                <w:szCs w:val="24"/>
              </w:rPr>
            </w:pPr>
            <w:r w:rsidRPr="00336559">
              <w:rPr>
                <w:sz w:val="24"/>
                <w:szCs w:val="24"/>
              </w:rPr>
              <w:t>Собеседование, решение специальных упражнений.</w:t>
            </w:r>
          </w:p>
        </w:tc>
      </w:tr>
      <w:tr w:rsidR="00B73C60" w:rsidRPr="00336559" w14:paraId="07140D0B" w14:textId="77777777" w:rsidTr="001270E8">
        <w:trPr>
          <w:trHeight w:val="20"/>
        </w:trPr>
        <w:tc>
          <w:tcPr>
            <w:tcW w:w="292" w:type="pct"/>
          </w:tcPr>
          <w:p w14:paraId="1E96247E" w14:textId="77777777" w:rsidR="00B73C60" w:rsidRPr="00336559" w:rsidRDefault="00B73C60" w:rsidP="001270E8">
            <w:pPr>
              <w:spacing w:after="0" w:line="240" w:lineRule="auto"/>
              <w:rPr>
                <w:sz w:val="24"/>
                <w:szCs w:val="24"/>
              </w:rPr>
            </w:pPr>
            <w:r w:rsidRPr="00336559">
              <w:rPr>
                <w:sz w:val="24"/>
                <w:szCs w:val="24"/>
              </w:rPr>
              <w:t>6.</w:t>
            </w:r>
          </w:p>
        </w:tc>
        <w:tc>
          <w:tcPr>
            <w:tcW w:w="881" w:type="pct"/>
          </w:tcPr>
          <w:p w14:paraId="0102B04C" w14:textId="77777777" w:rsidR="00B73C60" w:rsidRPr="006E15D5" w:rsidRDefault="00B73C60" w:rsidP="001270E8">
            <w:pPr>
              <w:spacing w:after="0" w:line="240" w:lineRule="auto"/>
              <w:rPr>
                <w:sz w:val="24"/>
                <w:szCs w:val="24"/>
              </w:rPr>
            </w:pPr>
            <w:r w:rsidRPr="006E15D5">
              <w:rPr>
                <w:sz w:val="24"/>
                <w:szCs w:val="24"/>
              </w:rPr>
              <w:t>Дебют</w:t>
            </w:r>
          </w:p>
        </w:tc>
        <w:tc>
          <w:tcPr>
            <w:tcW w:w="755" w:type="pct"/>
          </w:tcPr>
          <w:p w14:paraId="5F3201C3" w14:textId="77777777" w:rsidR="00B73C60" w:rsidRPr="00336559" w:rsidRDefault="00B73C60" w:rsidP="001270E8">
            <w:pPr>
              <w:spacing w:after="0" w:line="240" w:lineRule="auto"/>
              <w:rPr>
                <w:sz w:val="24"/>
                <w:szCs w:val="24"/>
              </w:rPr>
            </w:pPr>
            <w:r w:rsidRPr="00336559">
              <w:rPr>
                <w:sz w:val="24"/>
                <w:szCs w:val="24"/>
              </w:rPr>
              <w:t>Объяснение, практикум, показ.</w:t>
            </w:r>
          </w:p>
        </w:tc>
        <w:tc>
          <w:tcPr>
            <w:tcW w:w="804" w:type="pct"/>
          </w:tcPr>
          <w:p w14:paraId="1C7A91DA"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253A0860" w14:textId="77777777" w:rsidR="00B73C60" w:rsidRPr="00336559" w:rsidRDefault="00B73C60" w:rsidP="001270E8">
            <w:pPr>
              <w:spacing w:after="0" w:line="240" w:lineRule="auto"/>
              <w:rPr>
                <w:sz w:val="24"/>
                <w:szCs w:val="24"/>
              </w:rPr>
            </w:pPr>
            <w:r w:rsidRPr="00336559">
              <w:rPr>
                <w:sz w:val="24"/>
                <w:szCs w:val="24"/>
              </w:rPr>
              <w:t xml:space="preserve">Фотоматериал, </w:t>
            </w:r>
            <w:r>
              <w:rPr>
                <w:sz w:val="24"/>
                <w:szCs w:val="24"/>
              </w:rPr>
              <w:t xml:space="preserve">комплекты шахмат, доска </w:t>
            </w:r>
            <w:r w:rsidRPr="00336559">
              <w:rPr>
                <w:sz w:val="24"/>
                <w:szCs w:val="24"/>
              </w:rPr>
              <w:t>специальная литература.</w:t>
            </w:r>
          </w:p>
        </w:tc>
        <w:tc>
          <w:tcPr>
            <w:tcW w:w="727" w:type="pct"/>
          </w:tcPr>
          <w:p w14:paraId="3E601CD9"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083F7FBC" w14:textId="77777777" w:rsidR="00B73C60" w:rsidRPr="00336559" w:rsidRDefault="00B73C60" w:rsidP="001270E8">
            <w:pPr>
              <w:spacing w:after="0" w:line="240" w:lineRule="auto"/>
              <w:rPr>
                <w:sz w:val="24"/>
                <w:szCs w:val="24"/>
              </w:rPr>
            </w:pPr>
            <w:r w:rsidRPr="00336559">
              <w:rPr>
                <w:sz w:val="24"/>
                <w:szCs w:val="24"/>
              </w:rPr>
              <w:t>Собеседование, выполнение контрольных образцов.</w:t>
            </w:r>
          </w:p>
        </w:tc>
      </w:tr>
      <w:tr w:rsidR="00B73C60" w:rsidRPr="00336559" w14:paraId="3E848D40" w14:textId="77777777" w:rsidTr="001270E8">
        <w:trPr>
          <w:trHeight w:val="20"/>
        </w:trPr>
        <w:tc>
          <w:tcPr>
            <w:tcW w:w="292" w:type="pct"/>
          </w:tcPr>
          <w:p w14:paraId="274505E3" w14:textId="77777777" w:rsidR="00B73C60" w:rsidRPr="00336559" w:rsidRDefault="00B73C60" w:rsidP="001270E8">
            <w:pPr>
              <w:spacing w:after="0" w:line="240" w:lineRule="auto"/>
              <w:rPr>
                <w:sz w:val="24"/>
                <w:szCs w:val="24"/>
              </w:rPr>
            </w:pPr>
            <w:r w:rsidRPr="00336559">
              <w:rPr>
                <w:sz w:val="24"/>
                <w:szCs w:val="24"/>
              </w:rPr>
              <w:lastRenderedPageBreak/>
              <w:t>7.</w:t>
            </w:r>
          </w:p>
        </w:tc>
        <w:tc>
          <w:tcPr>
            <w:tcW w:w="881" w:type="pct"/>
          </w:tcPr>
          <w:p w14:paraId="1DFF935C" w14:textId="77777777" w:rsidR="00B73C60" w:rsidRPr="006E15D5" w:rsidRDefault="00B73C60" w:rsidP="001270E8">
            <w:pPr>
              <w:spacing w:after="0" w:line="240" w:lineRule="auto"/>
              <w:rPr>
                <w:sz w:val="24"/>
                <w:szCs w:val="24"/>
              </w:rPr>
            </w:pPr>
            <w:r w:rsidRPr="006E15D5">
              <w:rPr>
                <w:sz w:val="24"/>
                <w:szCs w:val="24"/>
              </w:rPr>
              <w:t>Композиция</w:t>
            </w:r>
          </w:p>
        </w:tc>
        <w:tc>
          <w:tcPr>
            <w:tcW w:w="755" w:type="pct"/>
          </w:tcPr>
          <w:p w14:paraId="70C4E53E" w14:textId="77777777" w:rsidR="00B73C60" w:rsidRPr="00336559" w:rsidRDefault="00B73C60" w:rsidP="001270E8">
            <w:pPr>
              <w:spacing w:after="0" w:line="240" w:lineRule="auto"/>
              <w:rPr>
                <w:sz w:val="24"/>
                <w:szCs w:val="24"/>
              </w:rPr>
            </w:pPr>
            <w:r w:rsidRPr="00336559">
              <w:rPr>
                <w:sz w:val="24"/>
                <w:szCs w:val="24"/>
              </w:rPr>
              <w:t>Беседа, объяснение.</w:t>
            </w:r>
          </w:p>
        </w:tc>
        <w:tc>
          <w:tcPr>
            <w:tcW w:w="804" w:type="pct"/>
          </w:tcPr>
          <w:p w14:paraId="4C9B7DE6" w14:textId="77777777" w:rsidR="00B73C60" w:rsidRPr="00336559" w:rsidRDefault="00B73C60" w:rsidP="001270E8">
            <w:pPr>
              <w:spacing w:after="0" w:line="240" w:lineRule="auto"/>
              <w:rPr>
                <w:sz w:val="24"/>
                <w:szCs w:val="24"/>
              </w:rPr>
            </w:pPr>
            <w:r w:rsidRPr="00336559">
              <w:rPr>
                <w:sz w:val="24"/>
                <w:szCs w:val="24"/>
              </w:rPr>
              <w:t>Словесный, наглядный.</w:t>
            </w:r>
          </w:p>
        </w:tc>
        <w:tc>
          <w:tcPr>
            <w:tcW w:w="780" w:type="pct"/>
          </w:tcPr>
          <w:p w14:paraId="0439BC7F" w14:textId="77777777" w:rsidR="00B73C60" w:rsidRPr="00336559" w:rsidRDefault="00B73C60" w:rsidP="001270E8">
            <w:pPr>
              <w:spacing w:after="0" w:line="240" w:lineRule="auto"/>
              <w:rPr>
                <w:sz w:val="24"/>
                <w:szCs w:val="24"/>
              </w:rPr>
            </w:pPr>
            <w:r w:rsidRPr="00336559">
              <w:rPr>
                <w:sz w:val="24"/>
                <w:szCs w:val="24"/>
              </w:rPr>
              <w:t>Специальная литература.</w:t>
            </w:r>
          </w:p>
        </w:tc>
        <w:tc>
          <w:tcPr>
            <w:tcW w:w="727" w:type="pct"/>
          </w:tcPr>
          <w:p w14:paraId="360102BE"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5FD30C1D" w14:textId="77777777" w:rsidR="00B73C60" w:rsidRPr="00336559" w:rsidRDefault="00B73C60" w:rsidP="001270E8">
            <w:pPr>
              <w:spacing w:after="0" w:line="240" w:lineRule="auto"/>
              <w:rPr>
                <w:sz w:val="24"/>
                <w:szCs w:val="24"/>
              </w:rPr>
            </w:pPr>
            <w:r w:rsidRPr="00336559">
              <w:rPr>
                <w:sz w:val="24"/>
                <w:szCs w:val="24"/>
              </w:rPr>
              <w:t>Собеседование.</w:t>
            </w:r>
          </w:p>
        </w:tc>
      </w:tr>
      <w:tr w:rsidR="00B73C60" w:rsidRPr="00336559" w14:paraId="60E53503" w14:textId="77777777" w:rsidTr="001270E8">
        <w:trPr>
          <w:trHeight w:val="20"/>
        </w:trPr>
        <w:tc>
          <w:tcPr>
            <w:tcW w:w="292" w:type="pct"/>
          </w:tcPr>
          <w:p w14:paraId="7E2BAC7C" w14:textId="77777777" w:rsidR="00B73C60" w:rsidRPr="00336559" w:rsidRDefault="00B73C60" w:rsidP="001270E8">
            <w:pPr>
              <w:spacing w:after="0" w:line="240" w:lineRule="auto"/>
              <w:rPr>
                <w:sz w:val="24"/>
                <w:szCs w:val="24"/>
              </w:rPr>
            </w:pPr>
            <w:r w:rsidRPr="00336559">
              <w:rPr>
                <w:sz w:val="24"/>
                <w:szCs w:val="24"/>
              </w:rPr>
              <w:t>8.</w:t>
            </w:r>
          </w:p>
        </w:tc>
        <w:tc>
          <w:tcPr>
            <w:tcW w:w="881" w:type="pct"/>
          </w:tcPr>
          <w:p w14:paraId="6C8501E3" w14:textId="77777777" w:rsidR="00B73C60" w:rsidRPr="006E15D5" w:rsidRDefault="00B73C60" w:rsidP="001270E8">
            <w:pPr>
              <w:spacing w:after="0" w:line="240" w:lineRule="auto"/>
              <w:jc w:val="both"/>
              <w:rPr>
                <w:sz w:val="24"/>
                <w:szCs w:val="24"/>
              </w:rPr>
            </w:pPr>
            <w:r w:rsidRPr="006E15D5">
              <w:rPr>
                <w:sz w:val="24"/>
                <w:szCs w:val="24"/>
              </w:rPr>
              <w:t>Международные шашки и шахматы</w:t>
            </w:r>
          </w:p>
        </w:tc>
        <w:tc>
          <w:tcPr>
            <w:tcW w:w="755" w:type="pct"/>
          </w:tcPr>
          <w:p w14:paraId="45A65095" w14:textId="77777777" w:rsidR="00B73C60" w:rsidRPr="00336559" w:rsidRDefault="00B73C60" w:rsidP="001270E8">
            <w:pPr>
              <w:spacing w:after="0" w:line="240" w:lineRule="auto"/>
              <w:rPr>
                <w:sz w:val="24"/>
                <w:szCs w:val="24"/>
              </w:rPr>
            </w:pPr>
            <w:r w:rsidRPr="00336559">
              <w:rPr>
                <w:sz w:val="24"/>
                <w:szCs w:val="24"/>
              </w:rPr>
              <w:t>Беседа, объяснение, практикум.</w:t>
            </w:r>
          </w:p>
        </w:tc>
        <w:tc>
          <w:tcPr>
            <w:tcW w:w="804" w:type="pct"/>
          </w:tcPr>
          <w:p w14:paraId="186E4C5B"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5A740BEF" w14:textId="77777777" w:rsidR="00B73C60" w:rsidRPr="00336559" w:rsidRDefault="00B73C60" w:rsidP="001270E8">
            <w:pPr>
              <w:spacing w:after="0" w:line="240" w:lineRule="auto"/>
              <w:rPr>
                <w:sz w:val="24"/>
                <w:szCs w:val="24"/>
              </w:rPr>
            </w:pPr>
            <w:r>
              <w:rPr>
                <w:sz w:val="24"/>
                <w:szCs w:val="24"/>
              </w:rPr>
              <w:t xml:space="preserve">Фотоматериал, комплекты шахмат, доска </w:t>
            </w:r>
            <w:r w:rsidRPr="00336559">
              <w:rPr>
                <w:sz w:val="24"/>
                <w:szCs w:val="24"/>
              </w:rPr>
              <w:t>специальная литература.</w:t>
            </w:r>
          </w:p>
        </w:tc>
        <w:tc>
          <w:tcPr>
            <w:tcW w:w="727" w:type="pct"/>
          </w:tcPr>
          <w:p w14:paraId="30FAB79A"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1D625861" w14:textId="77777777" w:rsidR="00B73C60" w:rsidRPr="00336559" w:rsidRDefault="00B73C60" w:rsidP="001270E8">
            <w:pPr>
              <w:spacing w:after="0" w:line="240" w:lineRule="auto"/>
              <w:rPr>
                <w:sz w:val="24"/>
                <w:szCs w:val="24"/>
              </w:rPr>
            </w:pPr>
            <w:r w:rsidRPr="00336559">
              <w:rPr>
                <w:sz w:val="24"/>
                <w:szCs w:val="24"/>
              </w:rPr>
              <w:t>Собеседование, решение специальных упражнений.</w:t>
            </w:r>
          </w:p>
        </w:tc>
      </w:tr>
      <w:tr w:rsidR="00B73C60" w:rsidRPr="00336559" w14:paraId="20BDEAB5" w14:textId="77777777" w:rsidTr="001270E8">
        <w:trPr>
          <w:trHeight w:val="20"/>
        </w:trPr>
        <w:tc>
          <w:tcPr>
            <w:tcW w:w="292" w:type="pct"/>
          </w:tcPr>
          <w:p w14:paraId="542FA1A2" w14:textId="77777777" w:rsidR="00B73C60" w:rsidRPr="00336559" w:rsidRDefault="00B73C60" w:rsidP="001270E8">
            <w:pPr>
              <w:spacing w:after="0" w:line="240" w:lineRule="auto"/>
              <w:rPr>
                <w:sz w:val="24"/>
                <w:szCs w:val="24"/>
              </w:rPr>
            </w:pPr>
            <w:r w:rsidRPr="00336559">
              <w:rPr>
                <w:sz w:val="24"/>
                <w:szCs w:val="24"/>
              </w:rPr>
              <w:t>9.</w:t>
            </w:r>
          </w:p>
        </w:tc>
        <w:tc>
          <w:tcPr>
            <w:tcW w:w="881" w:type="pct"/>
          </w:tcPr>
          <w:p w14:paraId="4258B31F" w14:textId="77777777" w:rsidR="00B73C60" w:rsidRPr="006E15D5" w:rsidRDefault="00B73C60" w:rsidP="001270E8">
            <w:pPr>
              <w:spacing w:after="0" w:line="240" w:lineRule="auto"/>
              <w:rPr>
                <w:sz w:val="24"/>
                <w:szCs w:val="24"/>
              </w:rPr>
            </w:pPr>
            <w:r w:rsidRPr="006E15D5">
              <w:rPr>
                <w:sz w:val="24"/>
                <w:szCs w:val="24"/>
              </w:rPr>
              <w:t>Спарринг тренировки, конкурсы решений, сеансы одновременной игры</w:t>
            </w:r>
          </w:p>
        </w:tc>
        <w:tc>
          <w:tcPr>
            <w:tcW w:w="755" w:type="pct"/>
          </w:tcPr>
          <w:p w14:paraId="5FDC7BFC" w14:textId="77777777" w:rsidR="00B73C60" w:rsidRPr="00336559" w:rsidRDefault="00B73C60" w:rsidP="001270E8">
            <w:pPr>
              <w:spacing w:after="0" w:line="240" w:lineRule="auto"/>
              <w:rPr>
                <w:sz w:val="24"/>
                <w:szCs w:val="24"/>
              </w:rPr>
            </w:pPr>
            <w:r w:rsidRPr="00336559">
              <w:rPr>
                <w:sz w:val="24"/>
                <w:szCs w:val="24"/>
              </w:rPr>
              <w:t>Беседа, объяснение, практикум.</w:t>
            </w:r>
          </w:p>
        </w:tc>
        <w:tc>
          <w:tcPr>
            <w:tcW w:w="804" w:type="pct"/>
          </w:tcPr>
          <w:p w14:paraId="288D5694"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513F320C" w14:textId="77777777" w:rsidR="00B73C60" w:rsidRPr="00336559" w:rsidRDefault="00B73C60" w:rsidP="001270E8">
            <w:pPr>
              <w:spacing w:after="0" w:line="240" w:lineRule="auto"/>
              <w:rPr>
                <w:sz w:val="24"/>
                <w:szCs w:val="24"/>
              </w:rPr>
            </w:pPr>
            <w:r w:rsidRPr="00336559">
              <w:rPr>
                <w:sz w:val="24"/>
                <w:szCs w:val="24"/>
              </w:rPr>
              <w:t xml:space="preserve">Фотоматериал, </w:t>
            </w:r>
            <w:r>
              <w:rPr>
                <w:sz w:val="24"/>
                <w:szCs w:val="24"/>
              </w:rPr>
              <w:t xml:space="preserve">комплекты шахмат, доска </w:t>
            </w:r>
            <w:r w:rsidRPr="00336559">
              <w:rPr>
                <w:sz w:val="24"/>
                <w:szCs w:val="24"/>
              </w:rPr>
              <w:t>специальная литература.</w:t>
            </w:r>
          </w:p>
        </w:tc>
        <w:tc>
          <w:tcPr>
            <w:tcW w:w="727" w:type="pct"/>
          </w:tcPr>
          <w:p w14:paraId="006FDEBD"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5EC0AD1C" w14:textId="77777777" w:rsidR="00B73C60" w:rsidRPr="00336559" w:rsidRDefault="00B73C60" w:rsidP="001270E8">
            <w:pPr>
              <w:spacing w:after="0" w:line="240" w:lineRule="auto"/>
              <w:rPr>
                <w:sz w:val="24"/>
                <w:szCs w:val="24"/>
              </w:rPr>
            </w:pPr>
            <w:r w:rsidRPr="00336559">
              <w:rPr>
                <w:sz w:val="24"/>
                <w:szCs w:val="24"/>
              </w:rPr>
              <w:t>Собеседование, игры с записью партий.</w:t>
            </w:r>
          </w:p>
        </w:tc>
      </w:tr>
      <w:tr w:rsidR="00B73C60" w:rsidRPr="00336559" w14:paraId="51AFF0A5" w14:textId="77777777" w:rsidTr="001270E8">
        <w:trPr>
          <w:trHeight w:val="20"/>
        </w:trPr>
        <w:tc>
          <w:tcPr>
            <w:tcW w:w="292" w:type="pct"/>
          </w:tcPr>
          <w:p w14:paraId="30E1F766" w14:textId="77777777" w:rsidR="00B73C60" w:rsidRPr="00336559" w:rsidRDefault="00B73C60" w:rsidP="001270E8">
            <w:pPr>
              <w:spacing w:after="0" w:line="240" w:lineRule="auto"/>
              <w:rPr>
                <w:sz w:val="24"/>
                <w:szCs w:val="24"/>
              </w:rPr>
            </w:pPr>
            <w:r w:rsidRPr="00336559">
              <w:rPr>
                <w:sz w:val="24"/>
                <w:szCs w:val="24"/>
              </w:rPr>
              <w:t>10.</w:t>
            </w:r>
          </w:p>
        </w:tc>
        <w:tc>
          <w:tcPr>
            <w:tcW w:w="881" w:type="pct"/>
          </w:tcPr>
          <w:p w14:paraId="67DCCF21" w14:textId="77777777" w:rsidR="00B73C60" w:rsidRPr="006E15D5" w:rsidRDefault="00B73C60" w:rsidP="001270E8">
            <w:pPr>
              <w:spacing w:after="0" w:line="240" w:lineRule="auto"/>
              <w:rPr>
                <w:sz w:val="24"/>
                <w:szCs w:val="24"/>
              </w:rPr>
            </w:pPr>
            <w:r w:rsidRPr="006E15D5">
              <w:rPr>
                <w:sz w:val="24"/>
                <w:szCs w:val="24"/>
              </w:rPr>
              <w:t>Классификационные турниры</w:t>
            </w:r>
          </w:p>
        </w:tc>
        <w:tc>
          <w:tcPr>
            <w:tcW w:w="755" w:type="pct"/>
          </w:tcPr>
          <w:p w14:paraId="1D032558" w14:textId="77777777" w:rsidR="00B73C60" w:rsidRPr="00336559" w:rsidRDefault="00B73C60" w:rsidP="001270E8">
            <w:pPr>
              <w:spacing w:after="0" w:line="240" w:lineRule="auto"/>
              <w:rPr>
                <w:sz w:val="24"/>
                <w:szCs w:val="24"/>
              </w:rPr>
            </w:pPr>
            <w:r w:rsidRPr="00336559">
              <w:rPr>
                <w:sz w:val="24"/>
                <w:szCs w:val="24"/>
              </w:rPr>
              <w:t>Беседа, практикум.</w:t>
            </w:r>
          </w:p>
        </w:tc>
        <w:tc>
          <w:tcPr>
            <w:tcW w:w="804" w:type="pct"/>
          </w:tcPr>
          <w:p w14:paraId="1CBC5A37" w14:textId="77777777" w:rsidR="00B73C60" w:rsidRPr="00336559" w:rsidRDefault="00B73C60" w:rsidP="001270E8">
            <w:pPr>
              <w:spacing w:after="0" w:line="240" w:lineRule="auto"/>
              <w:rPr>
                <w:sz w:val="24"/>
                <w:szCs w:val="24"/>
              </w:rPr>
            </w:pPr>
            <w:r w:rsidRPr="00336559">
              <w:rPr>
                <w:sz w:val="24"/>
                <w:szCs w:val="24"/>
              </w:rPr>
              <w:t>Словесный, наглядный, практический.</w:t>
            </w:r>
          </w:p>
        </w:tc>
        <w:tc>
          <w:tcPr>
            <w:tcW w:w="780" w:type="pct"/>
          </w:tcPr>
          <w:p w14:paraId="00DDC122" w14:textId="77777777" w:rsidR="00B73C60" w:rsidRPr="00336559" w:rsidRDefault="00B73C60" w:rsidP="001270E8">
            <w:pPr>
              <w:spacing w:after="0" w:line="240" w:lineRule="auto"/>
              <w:rPr>
                <w:sz w:val="24"/>
                <w:szCs w:val="24"/>
              </w:rPr>
            </w:pPr>
            <w:r w:rsidRPr="00336559">
              <w:rPr>
                <w:sz w:val="24"/>
                <w:szCs w:val="24"/>
              </w:rPr>
              <w:t xml:space="preserve">Фотоматериал, </w:t>
            </w:r>
            <w:r>
              <w:rPr>
                <w:sz w:val="24"/>
                <w:szCs w:val="24"/>
              </w:rPr>
              <w:t>комплекты шахмат, доска</w:t>
            </w:r>
            <w:r w:rsidRPr="00336559">
              <w:rPr>
                <w:sz w:val="24"/>
                <w:szCs w:val="24"/>
              </w:rPr>
              <w:t xml:space="preserve"> специальная литература.</w:t>
            </w:r>
          </w:p>
        </w:tc>
        <w:tc>
          <w:tcPr>
            <w:tcW w:w="727" w:type="pct"/>
          </w:tcPr>
          <w:p w14:paraId="5646DDF6" w14:textId="77777777" w:rsidR="00B73C60" w:rsidRPr="00336559" w:rsidRDefault="00B73C60" w:rsidP="001270E8">
            <w:pPr>
              <w:spacing w:after="0" w:line="240" w:lineRule="auto"/>
              <w:rPr>
                <w:sz w:val="24"/>
                <w:szCs w:val="24"/>
              </w:rPr>
            </w:pPr>
            <w:r w:rsidRPr="00336559">
              <w:rPr>
                <w:sz w:val="24"/>
                <w:szCs w:val="24"/>
              </w:rPr>
              <w:t>Компьютер, тетрадь для записей и зарисовок, ручка.</w:t>
            </w:r>
          </w:p>
        </w:tc>
        <w:tc>
          <w:tcPr>
            <w:tcW w:w="760" w:type="pct"/>
          </w:tcPr>
          <w:p w14:paraId="77BE1170" w14:textId="77777777" w:rsidR="00B73C60" w:rsidRPr="00336559" w:rsidRDefault="00B73C60" w:rsidP="001270E8">
            <w:pPr>
              <w:spacing w:after="0" w:line="240" w:lineRule="auto"/>
              <w:rPr>
                <w:sz w:val="24"/>
                <w:szCs w:val="24"/>
              </w:rPr>
            </w:pPr>
            <w:r w:rsidRPr="00336559">
              <w:rPr>
                <w:sz w:val="24"/>
                <w:szCs w:val="24"/>
              </w:rPr>
              <w:t>Соревнования.</w:t>
            </w:r>
          </w:p>
        </w:tc>
      </w:tr>
    </w:tbl>
    <w:p w14:paraId="65AFC6A0" w14:textId="77777777" w:rsidR="00B73C60" w:rsidRPr="00336559" w:rsidRDefault="00B73C60" w:rsidP="00B73C60">
      <w:pPr>
        <w:spacing w:after="0" w:line="240" w:lineRule="auto"/>
        <w:ind w:firstLine="709"/>
        <w:rPr>
          <w:b/>
          <w:szCs w:val="28"/>
          <w:u w:val="single"/>
        </w:rPr>
      </w:pPr>
    </w:p>
    <w:p w14:paraId="2363DC6A" w14:textId="77777777" w:rsidR="00B73C60" w:rsidRDefault="00B73C60" w:rsidP="00B73C60">
      <w:pPr>
        <w:spacing w:after="0" w:line="240" w:lineRule="auto"/>
        <w:rPr>
          <w:b/>
          <w:szCs w:val="28"/>
        </w:rPr>
      </w:pPr>
    </w:p>
    <w:p w14:paraId="490BA4C0" w14:textId="77777777" w:rsidR="00B73C60" w:rsidRDefault="00B73C60" w:rsidP="00B73C60">
      <w:pPr>
        <w:spacing w:after="0" w:line="240" w:lineRule="auto"/>
        <w:ind w:firstLine="709"/>
        <w:jc w:val="center"/>
        <w:rPr>
          <w:b/>
          <w:szCs w:val="28"/>
        </w:rPr>
        <w:sectPr w:rsidR="00B73C60" w:rsidSect="004E2ACD">
          <w:pgSz w:w="16838" w:h="11906" w:orient="landscape"/>
          <w:pgMar w:top="1701" w:right="1134" w:bottom="850" w:left="1134" w:header="708" w:footer="708" w:gutter="0"/>
          <w:cols w:space="708"/>
          <w:docGrid w:linePitch="381"/>
        </w:sectPr>
      </w:pPr>
    </w:p>
    <w:p w14:paraId="7E113E11" w14:textId="77777777" w:rsidR="00B73C60" w:rsidRPr="00B73C60" w:rsidRDefault="00B73C60" w:rsidP="00B73C60">
      <w:pPr>
        <w:spacing w:after="0" w:line="240" w:lineRule="auto"/>
        <w:ind w:firstLine="709"/>
        <w:jc w:val="center"/>
        <w:rPr>
          <w:szCs w:val="28"/>
        </w:rPr>
      </w:pPr>
      <w:r w:rsidRPr="00B73C60">
        <w:rPr>
          <w:szCs w:val="28"/>
        </w:rPr>
        <w:lastRenderedPageBreak/>
        <w:t>СОДЕРЖАНИЕ ПРОГРАММЫ</w:t>
      </w:r>
    </w:p>
    <w:p w14:paraId="34608170" w14:textId="267B34A5" w:rsidR="00B73C60" w:rsidRPr="00B73C60" w:rsidRDefault="00B73C60" w:rsidP="00B73C60">
      <w:pPr>
        <w:spacing w:after="0" w:line="240" w:lineRule="auto"/>
        <w:ind w:firstLine="709"/>
        <w:jc w:val="center"/>
        <w:rPr>
          <w:szCs w:val="28"/>
        </w:rPr>
      </w:pPr>
      <w:r w:rsidRPr="00B73C60">
        <w:rPr>
          <w:szCs w:val="28"/>
        </w:rPr>
        <w:t xml:space="preserve">(72 часа, </w:t>
      </w:r>
      <w:r>
        <w:rPr>
          <w:szCs w:val="28"/>
        </w:rPr>
        <w:t>2 часа</w:t>
      </w:r>
      <w:r w:rsidRPr="00B73C60">
        <w:rPr>
          <w:szCs w:val="28"/>
        </w:rPr>
        <w:t xml:space="preserve"> в неделю)</w:t>
      </w:r>
    </w:p>
    <w:p w14:paraId="77D3BCA5"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История развития шашек и шахмат.</w:t>
      </w:r>
    </w:p>
    <w:p w14:paraId="10F8FBF5" w14:textId="77777777" w:rsidR="00B73C60" w:rsidRPr="00A81092" w:rsidRDefault="00B73C60" w:rsidP="00B73C60">
      <w:pPr>
        <w:spacing w:after="0" w:line="240" w:lineRule="auto"/>
        <w:ind w:firstLine="709"/>
        <w:jc w:val="both"/>
        <w:rPr>
          <w:szCs w:val="28"/>
        </w:rPr>
      </w:pPr>
      <w:r w:rsidRPr="00A81092">
        <w:rPr>
          <w:szCs w:val="28"/>
        </w:rPr>
        <w:t>Ознакомление с планом работы кружка, техникой безопасности, историей развития шашек и шахмат.</w:t>
      </w:r>
    </w:p>
    <w:p w14:paraId="3AE69CC7" w14:textId="77777777" w:rsidR="00B73C60" w:rsidRPr="00A81092" w:rsidRDefault="00B73C60" w:rsidP="00B73C60">
      <w:pPr>
        <w:spacing w:after="0" w:line="240" w:lineRule="auto"/>
        <w:ind w:firstLine="709"/>
        <w:jc w:val="both"/>
        <w:rPr>
          <w:szCs w:val="28"/>
        </w:rPr>
      </w:pPr>
      <w:r w:rsidRPr="00A81092">
        <w:rPr>
          <w:szCs w:val="28"/>
          <w:u w:val="single"/>
        </w:rPr>
        <w:t>Теоретический компонент:</w:t>
      </w:r>
    </w:p>
    <w:p w14:paraId="3C194FAA" w14:textId="77777777" w:rsidR="00B73C60" w:rsidRPr="00A81092" w:rsidRDefault="00B73C60" w:rsidP="00B73C60">
      <w:pPr>
        <w:spacing w:after="0" w:line="240" w:lineRule="auto"/>
        <w:ind w:firstLine="709"/>
        <w:jc w:val="both"/>
        <w:rPr>
          <w:szCs w:val="28"/>
        </w:rPr>
      </w:pPr>
      <w:r w:rsidRPr="00A81092">
        <w:rPr>
          <w:szCs w:val="28"/>
        </w:rPr>
        <w:t>Различные шашечные системы. Древность русских шашек и шахмат. История шахмат и ГО. Распространение шашечной игры и шахмат в России.</w:t>
      </w:r>
    </w:p>
    <w:p w14:paraId="321210A3"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Первоначальные понятия</w:t>
      </w:r>
    </w:p>
    <w:p w14:paraId="7A151BEC" w14:textId="77777777" w:rsidR="00B73C60" w:rsidRPr="00A81092" w:rsidRDefault="00B73C60" w:rsidP="00B73C60">
      <w:pPr>
        <w:spacing w:after="0" w:line="240" w:lineRule="auto"/>
        <w:ind w:firstLine="709"/>
        <w:jc w:val="both"/>
        <w:rPr>
          <w:szCs w:val="28"/>
          <w:u w:val="single"/>
        </w:rPr>
      </w:pPr>
      <w:r w:rsidRPr="00A81092">
        <w:rPr>
          <w:szCs w:val="28"/>
          <w:u w:val="single"/>
        </w:rPr>
        <w:t>Теоретический компонент:</w:t>
      </w:r>
    </w:p>
    <w:p w14:paraId="16DD1D5B" w14:textId="77777777" w:rsidR="00B73C60" w:rsidRPr="00A81092" w:rsidRDefault="00B73C60" w:rsidP="00B73C60">
      <w:pPr>
        <w:spacing w:after="0" w:line="240" w:lineRule="auto"/>
        <w:ind w:firstLine="709"/>
        <w:jc w:val="both"/>
        <w:rPr>
          <w:szCs w:val="28"/>
        </w:rPr>
      </w:pPr>
      <w:r w:rsidRPr="00A81092">
        <w:rPr>
          <w:szCs w:val="28"/>
        </w:rPr>
        <w:t>Правила игры. Основы игры и её общие вопросы. Понятие о позиции, позиционное преимущество - важный путь к достижению победы.</w:t>
      </w:r>
    </w:p>
    <w:p w14:paraId="3BBBDFD6" w14:textId="77777777" w:rsidR="00B73C60" w:rsidRPr="00A81092" w:rsidRDefault="00B73C60" w:rsidP="00B73C60">
      <w:pPr>
        <w:spacing w:after="0" w:line="240" w:lineRule="auto"/>
        <w:ind w:firstLine="709"/>
        <w:jc w:val="both"/>
        <w:rPr>
          <w:szCs w:val="28"/>
          <w:u w:val="single"/>
        </w:rPr>
      </w:pPr>
      <w:r w:rsidRPr="00A81092">
        <w:rPr>
          <w:szCs w:val="28"/>
          <w:u w:val="single"/>
        </w:rPr>
        <w:t>Практический компонент:</w:t>
      </w:r>
    </w:p>
    <w:p w14:paraId="3186DBED" w14:textId="77777777" w:rsidR="00B73C60" w:rsidRPr="00A81092" w:rsidRDefault="00B73C60" w:rsidP="00B73C60">
      <w:pPr>
        <w:spacing w:after="0" w:line="240" w:lineRule="auto"/>
        <w:ind w:firstLine="709"/>
        <w:jc w:val="both"/>
        <w:rPr>
          <w:b/>
          <w:i/>
          <w:szCs w:val="28"/>
        </w:rPr>
      </w:pPr>
      <w:r w:rsidRPr="00A81092">
        <w:rPr>
          <w:szCs w:val="28"/>
        </w:rPr>
        <w:t>Сила фигуры, значение связок, разменов, понятие об оппозиции, темпах, маневренных возможностях. Упражнения на усвоение правил игры, разбор и решение тематических примеров. Игры с записью партий.</w:t>
      </w:r>
    </w:p>
    <w:p w14:paraId="1DAFDC01"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Тактика.</w:t>
      </w:r>
    </w:p>
    <w:p w14:paraId="7E97E215" w14:textId="77777777" w:rsidR="00B73C60" w:rsidRPr="00A81092" w:rsidRDefault="00B73C60" w:rsidP="00B73C60">
      <w:pPr>
        <w:spacing w:after="0" w:line="240" w:lineRule="auto"/>
        <w:ind w:firstLine="709"/>
        <w:jc w:val="both"/>
        <w:rPr>
          <w:szCs w:val="28"/>
          <w:u w:val="single"/>
        </w:rPr>
      </w:pPr>
      <w:r w:rsidRPr="00A81092">
        <w:rPr>
          <w:szCs w:val="28"/>
          <w:u w:val="single"/>
        </w:rPr>
        <w:t>Теоретический компонент:</w:t>
      </w:r>
    </w:p>
    <w:p w14:paraId="23C94A06" w14:textId="77777777" w:rsidR="00B73C60" w:rsidRPr="00A81092" w:rsidRDefault="00B73C60" w:rsidP="00B73C60">
      <w:pPr>
        <w:spacing w:after="0" w:line="240" w:lineRule="auto"/>
        <w:ind w:firstLine="709"/>
        <w:jc w:val="both"/>
        <w:rPr>
          <w:szCs w:val="28"/>
        </w:rPr>
      </w:pPr>
      <w:r w:rsidRPr="00A81092">
        <w:rPr>
          <w:szCs w:val="28"/>
        </w:rPr>
        <w:t>Различные способы выигрыша. Разнообразие тактических приемов и умение ими пользоваться в процессе игры. Простейшие комбинации и тренировка в их отыскании, расчет ходов в партии.</w:t>
      </w:r>
    </w:p>
    <w:p w14:paraId="7C298E89" w14:textId="77777777" w:rsidR="00B73C60" w:rsidRPr="00A81092" w:rsidRDefault="00B73C60" w:rsidP="00B73C60">
      <w:pPr>
        <w:spacing w:after="0" w:line="240" w:lineRule="auto"/>
        <w:ind w:firstLine="709"/>
        <w:jc w:val="both"/>
        <w:rPr>
          <w:szCs w:val="28"/>
          <w:u w:val="single"/>
        </w:rPr>
      </w:pPr>
      <w:r w:rsidRPr="00A81092">
        <w:rPr>
          <w:szCs w:val="28"/>
          <w:u w:val="single"/>
        </w:rPr>
        <w:t>Практический компонент:</w:t>
      </w:r>
    </w:p>
    <w:p w14:paraId="614E0D1C" w14:textId="77777777" w:rsidR="00B73C60" w:rsidRPr="00A81092" w:rsidRDefault="00B73C60" w:rsidP="00B73C60">
      <w:pPr>
        <w:spacing w:after="0" w:line="240" w:lineRule="auto"/>
        <w:ind w:firstLine="709"/>
        <w:jc w:val="both"/>
        <w:rPr>
          <w:szCs w:val="28"/>
        </w:rPr>
      </w:pPr>
      <w:r w:rsidRPr="00A81092">
        <w:rPr>
          <w:szCs w:val="28"/>
        </w:rPr>
        <w:t>Жертва фигуры. Комбинационные эпизоды игры. Комбинационные ловушки. Контрудары</w:t>
      </w:r>
      <w:r w:rsidRPr="00A81092">
        <w:rPr>
          <w:i/>
          <w:szCs w:val="28"/>
        </w:rPr>
        <w:t>.</w:t>
      </w:r>
    </w:p>
    <w:p w14:paraId="0A59E861"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Стратегия</w:t>
      </w:r>
    </w:p>
    <w:p w14:paraId="363498B9" w14:textId="77777777" w:rsidR="00B73C60" w:rsidRPr="00A81092" w:rsidRDefault="00B73C60" w:rsidP="00B73C60">
      <w:pPr>
        <w:spacing w:after="0" w:line="240" w:lineRule="auto"/>
        <w:ind w:firstLine="709"/>
        <w:jc w:val="both"/>
        <w:rPr>
          <w:szCs w:val="28"/>
          <w:u w:val="single"/>
        </w:rPr>
      </w:pPr>
      <w:r w:rsidRPr="00A81092">
        <w:rPr>
          <w:szCs w:val="28"/>
          <w:u w:val="single"/>
        </w:rPr>
        <w:t>Теоретический компонент:</w:t>
      </w:r>
    </w:p>
    <w:p w14:paraId="1AD3AFA0" w14:textId="77777777" w:rsidR="00B73C60" w:rsidRPr="00A81092" w:rsidRDefault="00B73C60" w:rsidP="00B73C60">
      <w:pPr>
        <w:spacing w:after="0" w:line="240" w:lineRule="auto"/>
        <w:ind w:firstLine="709"/>
        <w:jc w:val="both"/>
        <w:rPr>
          <w:szCs w:val="28"/>
        </w:rPr>
      </w:pPr>
      <w:r w:rsidRPr="00A81092">
        <w:rPr>
          <w:szCs w:val="28"/>
        </w:rPr>
        <w:t>Значение центральных полей игры. Сила и слабость центра.</w:t>
      </w:r>
    </w:p>
    <w:p w14:paraId="46054C5D" w14:textId="77777777" w:rsidR="00B73C60" w:rsidRPr="00A81092" w:rsidRDefault="00B73C60" w:rsidP="00B73C60">
      <w:pPr>
        <w:spacing w:after="0" w:line="240" w:lineRule="auto"/>
        <w:ind w:firstLine="709"/>
        <w:jc w:val="both"/>
        <w:rPr>
          <w:szCs w:val="28"/>
          <w:u w:val="single"/>
        </w:rPr>
      </w:pPr>
      <w:r w:rsidRPr="00A81092">
        <w:rPr>
          <w:szCs w:val="28"/>
          <w:u w:val="single"/>
        </w:rPr>
        <w:t>Практический компонент:</w:t>
      </w:r>
    </w:p>
    <w:p w14:paraId="544F7150" w14:textId="77777777" w:rsidR="00B73C60" w:rsidRPr="00A81092" w:rsidRDefault="00B73C60" w:rsidP="00B73C60">
      <w:pPr>
        <w:spacing w:after="0" w:line="240" w:lineRule="auto"/>
        <w:ind w:firstLine="709"/>
        <w:jc w:val="both"/>
        <w:rPr>
          <w:szCs w:val="28"/>
          <w:u w:val="single"/>
        </w:rPr>
      </w:pPr>
      <w:r w:rsidRPr="00A81092">
        <w:rPr>
          <w:szCs w:val="28"/>
        </w:rPr>
        <w:t>Тактика – важная часть стратегии, ей подчиненная. Значение общего плана игры в партии.</w:t>
      </w:r>
    </w:p>
    <w:p w14:paraId="06BAE8A0"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Эндшпиль</w:t>
      </w:r>
    </w:p>
    <w:p w14:paraId="4B7AFE71" w14:textId="77777777" w:rsidR="00B73C60" w:rsidRPr="00A81092" w:rsidRDefault="00B73C60" w:rsidP="00B73C60">
      <w:pPr>
        <w:spacing w:after="0" w:line="240" w:lineRule="auto"/>
        <w:ind w:firstLine="709"/>
        <w:jc w:val="both"/>
        <w:rPr>
          <w:szCs w:val="28"/>
          <w:u w:val="single"/>
        </w:rPr>
      </w:pPr>
      <w:r w:rsidRPr="00A81092">
        <w:rPr>
          <w:szCs w:val="28"/>
          <w:u w:val="single"/>
        </w:rPr>
        <w:t>Теоретический компонент:</w:t>
      </w:r>
    </w:p>
    <w:p w14:paraId="4880175B" w14:textId="77777777" w:rsidR="00B73C60" w:rsidRPr="00A81092" w:rsidRDefault="00B73C60" w:rsidP="00B73C60">
      <w:pPr>
        <w:spacing w:after="0" w:line="240" w:lineRule="auto"/>
        <w:ind w:firstLine="709"/>
        <w:jc w:val="both"/>
        <w:rPr>
          <w:szCs w:val="28"/>
        </w:rPr>
      </w:pPr>
      <w:r w:rsidRPr="00A81092">
        <w:rPr>
          <w:szCs w:val="28"/>
        </w:rPr>
        <w:t>Расчет ходов, ценность времени и пространства, игровое качество камня. Правило оппозиции – противостояние.</w:t>
      </w:r>
    </w:p>
    <w:p w14:paraId="750CE3E2" w14:textId="77777777" w:rsidR="00B73C60" w:rsidRPr="00A81092" w:rsidRDefault="00B73C60" w:rsidP="00B73C60">
      <w:pPr>
        <w:spacing w:after="0" w:line="240" w:lineRule="auto"/>
        <w:ind w:firstLine="709"/>
        <w:jc w:val="both"/>
        <w:rPr>
          <w:szCs w:val="28"/>
          <w:u w:val="single"/>
        </w:rPr>
      </w:pPr>
      <w:r w:rsidRPr="00A81092">
        <w:rPr>
          <w:szCs w:val="28"/>
          <w:u w:val="single"/>
        </w:rPr>
        <w:t>Практический компонент:</w:t>
      </w:r>
    </w:p>
    <w:p w14:paraId="0A8F4F8A" w14:textId="77777777" w:rsidR="00B73C60" w:rsidRPr="00A81092" w:rsidRDefault="00B73C60" w:rsidP="00B73C60">
      <w:pPr>
        <w:spacing w:after="0" w:line="240" w:lineRule="auto"/>
        <w:ind w:firstLine="709"/>
        <w:jc w:val="both"/>
        <w:rPr>
          <w:szCs w:val="28"/>
        </w:rPr>
      </w:pPr>
      <w:r w:rsidRPr="00A81092">
        <w:rPr>
          <w:szCs w:val="28"/>
        </w:rPr>
        <w:t>Три фигуры против одной, «треугольник. Разбор специальных тематических примеров. Решение упражнений.</w:t>
      </w:r>
    </w:p>
    <w:p w14:paraId="36EB0D1E"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Дебют</w:t>
      </w:r>
    </w:p>
    <w:p w14:paraId="72630346" w14:textId="77777777" w:rsidR="00B73C60" w:rsidRPr="00A81092" w:rsidRDefault="00B73C60" w:rsidP="00B73C60">
      <w:pPr>
        <w:spacing w:after="0" w:line="240" w:lineRule="auto"/>
        <w:ind w:firstLine="709"/>
        <w:jc w:val="both"/>
        <w:rPr>
          <w:szCs w:val="28"/>
          <w:u w:val="single"/>
        </w:rPr>
      </w:pPr>
      <w:r w:rsidRPr="00A81092">
        <w:rPr>
          <w:szCs w:val="28"/>
          <w:u w:val="single"/>
        </w:rPr>
        <w:t>Теоретический компонент:</w:t>
      </w:r>
    </w:p>
    <w:p w14:paraId="5B818A4A" w14:textId="77777777" w:rsidR="00B73C60" w:rsidRPr="00A81092" w:rsidRDefault="00B73C60" w:rsidP="00B73C60">
      <w:pPr>
        <w:spacing w:after="0" w:line="240" w:lineRule="auto"/>
        <w:ind w:firstLine="709"/>
        <w:jc w:val="both"/>
        <w:rPr>
          <w:szCs w:val="28"/>
        </w:rPr>
      </w:pPr>
      <w:r w:rsidRPr="00A81092">
        <w:rPr>
          <w:szCs w:val="28"/>
        </w:rPr>
        <w:t>Определение дебюта, его основные цели. Наиболее распространенные дебютные ловушки в «Игре Петрова», «Перекрестке», «Отыгрыше». Нахождение дебютных ловушек и комбинаций. Тематические игры с разбором сыгранных партий.</w:t>
      </w:r>
    </w:p>
    <w:p w14:paraId="13A32E73"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Композиция</w:t>
      </w:r>
    </w:p>
    <w:p w14:paraId="7639A506" w14:textId="77777777" w:rsidR="00B73C60" w:rsidRPr="00A81092" w:rsidRDefault="00B73C60" w:rsidP="00B73C60">
      <w:pPr>
        <w:spacing w:after="0" w:line="240" w:lineRule="auto"/>
        <w:ind w:firstLine="709"/>
        <w:jc w:val="both"/>
        <w:rPr>
          <w:b/>
          <w:szCs w:val="28"/>
        </w:rPr>
      </w:pPr>
      <w:r w:rsidRPr="00A81092">
        <w:rPr>
          <w:szCs w:val="28"/>
          <w:u w:val="single"/>
        </w:rPr>
        <w:t>Теоретический компонент:</w:t>
      </w:r>
    </w:p>
    <w:p w14:paraId="1C7CE0AD" w14:textId="77777777" w:rsidR="00B73C60" w:rsidRPr="00A81092" w:rsidRDefault="00B73C60" w:rsidP="00B73C60">
      <w:pPr>
        <w:spacing w:after="0" w:line="240" w:lineRule="auto"/>
        <w:ind w:firstLine="709"/>
        <w:jc w:val="both"/>
        <w:rPr>
          <w:szCs w:val="28"/>
        </w:rPr>
      </w:pPr>
      <w:r w:rsidRPr="00A81092">
        <w:rPr>
          <w:szCs w:val="28"/>
        </w:rPr>
        <w:lastRenderedPageBreak/>
        <w:t>Концовки, задачи и этюды – произведения композиции (особой области творчества). Связь композиции с практикой.</w:t>
      </w:r>
    </w:p>
    <w:p w14:paraId="7DC40C4F"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Международные шашки и шахматы</w:t>
      </w:r>
    </w:p>
    <w:p w14:paraId="65192D21" w14:textId="77777777" w:rsidR="00B73C60" w:rsidRPr="00A81092" w:rsidRDefault="00B73C60" w:rsidP="00B73C60">
      <w:pPr>
        <w:spacing w:after="0" w:line="240" w:lineRule="auto"/>
        <w:ind w:firstLine="709"/>
        <w:jc w:val="both"/>
        <w:rPr>
          <w:b/>
          <w:szCs w:val="28"/>
        </w:rPr>
      </w:pPr>
      <w:r w:rsidRPr="00A81092">
        <w:rPr>
          <w:szCs w:val="28"/>
          <w:u w:val="single"/>
        </w:rPr>
        <w:t>Теоретический компонент:</w:t>
      </w:r>
    </w:p>
    <w:p w14:paraId="11E543B3" w14:textId="77777777" w:rsidR="00B73C60" w:rsidRPr="00A81092" w:rsidRDefault="00B73C60" w:rsidP="00B73C60">
      <w:pPr>
        <w:spacing w:after="0" w:line="240" w:lineRule="auto"/>
        <w:ind w:firstLine="709"/>
        <w:jc w:val="both"/>
        <w:rPr>
          <w:i/>
          <w:szCs w:val="28"/>
        </w:rPr>
      </w:pPr>
      <w:r w:rsidRPr="00A81092">
        <w:rPr>
          <w:szCs w:val="28"/>
        </w:rPr>
        <w:t>Нотация доски, запись ходов и положений. Ловушки в дебютах, комбинации, этюдные маневры</w:t>
      </w:r>
      <w:r w:rsidRPr="00A81092">
        <w:rPr>
          <w:i/>
          <w:szCs w:val="28"/>
        </w:rPr>
        <w:t>.</w:t>
      </w:r>
      <w:r w:rsidRPr="00A81092">
        <w:rPr>
          <w:szCs w:val="28"/>
        </w:rPr>
        <w:t xml:space="preserve"> Красота игры. Простор для творчества</w:t>
      </w:r>
      <w:r w:rsidRPr="00A81092">
        <w:rPr>
          <w:i/>
          <w:szCs w:val="28"/>
        </w:rPr>
        <w:t>.</w:t>
      </w:r>
    </w:p>
    <w:p w14:paraId="2362F568" w14:textId="77777777" w:rsidR="00B73C60" w:rsidRPr="00A81092" w:rsidRDefault="00B73C60" w:rsidP="00B73C60">
      <w:pPr>
        <w:spacing w:after="0" w:line="240" w:lineRule="auto"/>
        <w:ind w:firstLine="709"/>
        <w:jc w:val="both"/>
        <w:rPr>
          <w:szCs w:val="28"/>
          <w:u w:val="single"/>
        </w:rPr>
      </w:pPr>
      <w:r w:rsidRPr="00A81092">
        <w:rPr>
          <w:szCs w:val="28"/>
          <w:u w:val="single"/>
        </w:rPr>
        <w:t>Практический компонент:</w:t>
      </w:r>
    </w:p>
    <w:p w14:paraId="266D6648" w14:textId="77777777" w:rsidR="00B73C60" w:rsidRPr="00A81092" w:rsidRDefault="00B73C60" w:rsidP="00B73C60">
      <w:pPr>
        <w:spacing w:after="0" w:line="240" w:lineRule="auto"/>
        <w:ind w:firstLine="709"/>
        <w:jc w:val="both"/>
        <w:rPr>
          <w:szCs w:val="28"/>
        </w:rPr>
      </w:pPr>
      <w:r w:rsidRPr="00A81092">
        <w:rPr>
          <w:szCs w:val="28"/>
        </w:rPr>
        <w:t>Упражнения в записи отдельных положений и записи партий.</w:t>
      </w:r>
    </w:p>
    <w:p w14:paraId="4DF9A748"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Спарринг тренировки, конкурсы решений, сеансы одновременной игры</w:t>
      </w:r>
    </w:p>
    <w:p w14:paraId="7D9347CC" w14:textId="77777777" w:rsidR="00B73C60" w:rsidRPr="00A81092" w:rsidRDefault="00B73C60" w:rsidP="00B73C60">
      <w:pPr>
        <w:spacing w:after="0" w:line="240" w:lineRule="auto"/>
        <w:ind w:firstLine="709"/>
        <w:jc w:val="both"/>
        <w:rPr>
          <w:szCs w:val="28"/>
          <w:u w:val="single"/>
        </w:rPr>
      </w:pPr>
      <w:r w:rsidRPr="00A81092">
        <w:rPr>
          <w:szCs w:val="28"/>
          <w:u w:val="single"/>
        </w:rPr>
        <w:t>Практический компонент:</w:t>
      </w:r>
    </w:p>
    <w:p w14:paraId="16366ABA" w14:textId="77777777" w:rsidR="00B73C60" w:rsidRPr="00A81092" w:rsidRDefault="00B73C60" w:rsidP="00B73C60">
      <w:pPr>
        <w:spacing w:after="0" w:line="240" w:lineRule="auto"/>
        <w:ind w:firstLine="709"/>
        <w:jc w:val="both"/>
        <w:rPr>
          <w:szCs w:val="28"/>
        </w:rPr>
      </w:pPr>
      <w:r w:rsidRPr="00A81092">
        <w:rPr>
          <w:szCs w:val="28"/>
        </w:rPr>
        <w:t>Систематичность спарринг – тренировок, разнообразие их тематики, подбор партнеров. Тематика конкурсов решений и сеансов одновременной игры, учет тренировочных выступлений занимающихся. Разбор сыгранных партий, проверка выполнения заданий.</w:t>
      </w:r>
    </w:p>
    <w:p w14:paraId="40A920BC" w14:textId="77777777" w:rsidR="00B73C60" w:rsidRPr="00A81092" w:rsidRDefault="00B73C60" w:rsidP="00B73C60">
      <w:pPr>
        <w:pStyle w:val="af"/>
        <w:numPr>
          <w:ilvl w:val="0"/>
          <w:numId w:val="25"/>
        </w:numPr>
        <w:spacing w:after="0" w:line="240" w:lineRule="auto"/>
        <w:jc w:val="both"/>
        <w:rPr>
          <w:b/>
          <w:szCs w:val="28"/>
        </w:rPr>
      </w:pPr>
      <w:r w:rsidRPr="00A81092">
        <w:rPr>
          <w:b/>
          <w:szCs w:val="28"/>
        </w:rPr>
        <w:t>Классификационные турниры</w:t>
      </w:r>
    </w:p>
    <w:p w14:paraId="3359AADC" w14:textId="77777777" w:rsidR="00B73C60" w:rsidRPr="00A81092" w:rsidRDefault="00B73C60" w:rsidP="00B73C60">
      <w:pPr>
        <w:spacing w:after="0" w:line="240" w:lineRule="auto"/>
        <w:ind w:firstLine="709"/>
        <w:jc w:val="both"/>
        <w:rPr>
          <w:szCs w:val="28"/>
          <w:u w:val="single"/>
        </w:rPr>
      </w:pPr>
      <w:r w:rsidRPr="00A81092">
        <w:rPr>
          <w:szCs w:val="28"/>
          <w:u w:val="single"/>
        </w:rPr>
        <w:t>Практический компонент:</w:t>
      </w:r>
    </w:p>
    <w:p w14:paraId="11FC763E" w14:textId="77777777" w:rsidR="00B73C60" w:rsidRPr="00A81092" w:rsidRDefault="00B73C60" w:rsidP="00B73C60">
      <w:pPr>
        <w:spacing w:after="0" w:line="240" w:lineRule="auto"/>
        <w:ind w:firstLine="709"/>
        <w:jc w:val="both"/>
        <w:rPr>
          <w:szCs w:val="28"/>
        </w:rPr>
      </w:pPr>
      <w:r w:rsidRPr="00A81092">
        <w:rPr>
          <w:szCs w:val="28"/>
        </w:rPr>
        <w:t>Участие в соревнованиях, турнирах по шашкам и шахматам, запись партий, их последующий разбор.</w:t>
      </w:r>
    </w:p>
    <w:p w14:paraId="1DDC53C8" w14:textId="3D219929" w:rsidR="00FF5F46" w:rsidRPr="00B73C60" w:rsidRDefault="00FF5F46" w:rsidP="00445836">
      <w:pPr>
        <w:tabs>
          <w:tab w:val="left" w:pos="2085"/>
        </w:tabs>
        <w:spacing w:after="0" w:line="240" w:lineRule="auto"/>
        <w:jc w:val="center"/>
        <w:rPr>
          <w:szCs w:val="28"/>
        </w:rPr>
      </w:pPr>
      <w:r w:rsidRPr="00B73C60">
        <w:rPr>
          <w:szCs w:val="28"/>
        </w:rPr>
        <w:t>УЧЕБНЫЙ ПЛАН</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079"/>
        <w:gridCol w:w="850"/>
        <w:gridCol w:w="993"/>
        <w:gridCol w:w="992"/>
        <w:gridCol w:w="1985"/>
      </w:tblGrid>
      <w:tr w:rsidR="00623F8F" w:rsidRPr="00287333" w14:paraId="4F188347" w14:textId="77777777" w:rsidTr="00A968BB">
        <w:trPr>
          <w:jc w:val="center"/>
        </w:trPr>
        <w:tc>
          <w:tcPr>
            <w:tcW w:w="594" w:type="dxa"/>
            <w:vMerge w:val="restart"/>
            <w:shd w:val="clear" w:color="auto" w:fill="auto"/>
            <w:vAlign w:val="center"/>
          </w:tcPr>
          <w:p w14:paraId="583BE710" w14:textId="77777777" w:rsidR="00623F8F" w:rsidRPr="00287333" w:rsidRDefault="00623F8F" w:rsidP="00B049D9">
            <w:pPr>
              <w:tabs>
                <w:tab w:val="left" w:pos="2085"/>
              </w:tabs>
              <w:spacing w:after="0" w:line="240" w:lineRule="auto"/>
              <w:jc w:val="center"/>
              <w:rPr>
                <w:sz w:val="24"/>
                <w:szCs w:val="24"/>
              </w:rPr>
            </w:pPr>
            <w:r w:rsidRPr="00287333">
              <w:rPr>
                <w:sz w:val="24"/>
                <w:szCs w:val="24"/>
              </w:rPr>
              <w:t>№ п/п</w:t>
            </w:r>
          </w:p>
        </w:tc>
        <w:tc>
          <w:tcPr>
            <w:tcW w:w="4079" w:type="dxa"/>
            <w:vMerge w:val="restart"/>
            <w:shd w:val="clear" w:color="auto" w:fill="auto"/>
            <w:vAlign w:val="center"/>
          </w:tcPr>
          <w:p w14:paraId="0D1C4627" w14:textId="77777777" w:rsidR="00623F8F" w:rsidRPr="00287333" w:rsidRDefault="00623F8F" w:rsidP="00B049D9">
            <w:pPr>
              <w:spacing w:after="0" w:line="240" w:lineRule="auto"/>
              <w:jc w:val="center"/>
              <w:rPr>
                <w:sz w:val="24"/>
                <w:szCs w:val="24"/>
              </w:rPr>
            </w:pPr>
            <w:r w:rsidRPr="00287333">
              <w:rPr>
                <w:sz w:val="24"/>
                <w:szCs w:val="24"/>
              </w:rPr>
              <w:t>Наименование раздела, темы</w:t>
            </w:r>
          </w:p>
        </w:tc>
        <w:tc>
          <w:tcPr>
            <w:tcW w:w="2835" w:type="dxa"/>
            <w:gridSpan w:val="3"/>
            <w:shd w:val="clear" w:color="auto" w:fill="auto"/>
            <w:vAlign w:val="center"/>
          </w:tcPr>
          <w:p w14:paraId="10BC0AE1" w14:textId="77777777" w:rsidR="00623F8F" w:rsidRPr="00287333" w:rsidRDefault="00623F8F" w:rsidP="00445836">
            <w:pPr>
              <w:tabs>
                <w:tab w:val="left" w:pos="2085"/>
              </w:tabs>
              <w:spacing w:after="0" w:line="240" w:lineRule="auto"/>
              <w:jc w:val="center"/>
              <w:rPr>
                <w:sz w:val="24"/>
                <w:szCs w:val="24"/>
              </w:rPr>
            </w:pPr>
            <w:r w:rsidRPr="00287333">
              <w:rPr>
                <w:sz w:val="24"/>
                <w:szCs w:val="24"/>
              </w:rPr>
              <w:t>Количество часов</w:t>
            </w:r>
          </w:p>
        </w:tc>
        <w:tc>
          <w:tcPr>
            <w:tcW w:w="1985" w:type="dxa"/>
            <w:vMerge w:val="restart"/>
            <w:shd w:val="clear" w:color="auto" w:fill="auto"/>
            <w:vAlign w:val="center"/>
          </w:tcPr>
          <w:p w14:paraId="18FA22DF" w14:textId="79ABE171" w:rsidR="00623F8F" w:rsidRPr="00287333" w:rsidRDefault="00623F8F" w:rsidP="00623F8F">
            <w:pPr>
              <w:tabs>
                <w:tab w:val="left" w:pos="2085"/>
              </w:tabs>
              <w:spacing w:after="0" w:line="240" w:lineRule="auto"/>
              <w:jc w:val="center"/>
              <w:rPr>
                <w:sz w:val="24"/>
                <w:szCs w:val="24"/>
              </w:rPr>
            </w:pPr>
            <w:r w:rsidRPr="00287333">
              <w:rPr>
                <w:sz w:val="24"/>
                <w:szCs w:val="24"/>
              </w:rPr>
              <w:t>Форма аттестации/</w:t>
            </w:r>
            <w:r w:rsidR="00A968BB">
              <w:rPr>
                <w:sz w:val="24"/>
                <w:szCs w:val="24"/>
              </w:rPr>
              <w:br/>
            </w:r>
            <w:r w:rsidR="00B46C3A">
              <w:rPr>
                <w:sz w:val="24"/>
                <w:szCs w:val="24"/>
              </w:rPr>
              <w:t>контроля</w:t>
            </w:r>
          </w:p>
        </w:tc>
      </w:tr>
      <w:tr w:rsidR="00623F8F" w:rsidRPr="00287333" w14:paraId="553488D5" w14:textId="77777777" w:rsidTr="00A968BB">
        <w:trPr>
          <w:jc w:val="center"/>
        </w:trPr>
        <w:tc>
          <w:tcPr>
            <w:tcW w:w="594" w:type="dxa"/>
            <w:vMerge/>
            <w:shd w:val="clear" w:color="auto" w:fill="auto"/>
            <w:vAlign w:val="center"/>
          </w:tcPr>
          <w:p w14:paraId="7A711275" w14:textId="77777777" w:rsidR="00623F8F" w:rsidRPr="00287333" w:rsidRDefault="00623F8F" w:rsidP="00B049D9">
            <w:pPr>
              <w:tabs>
                <w:tab w:val="left" w:pos="2085"/>
              </w:tabs>
              <w:spacing w:after="0" w:line="240" w:lineRule="auto"/>
              <w:jc w:val="center"/>
              <w:rPr>
                <w:sz w:val="24"/>
                <w:szCs w:val="24"/>
              </w:rPr>
            </w:pPr>
          </w:p>
        </w:tc>
        <w:tc>
          <w:tcPr>
            <w:tcW w:w="4079" w:type="dxa"/>
            <w:vMerge/>
            <w:shd w:val="clear" w:color="auto" w:fill="auto"/>
            <w:vAlign w:val="center"/>
          </w:tcPr>
          <w:p w14:paraId="5EDE0046" w14:textId="77777777" w:rsidR="00623F8F" w:rsidRPr="00287333" w:rsidRDefault="00623F8F" w:rsidP="00445836">
            <w:pPr>
              <w:tabs>
                <w:tab w:val="left" w:pos="2085"/>
              </w:tabs>
              <w:spacing w:after="0" w:line="240" w:lineRule="auto"/>
              <w:jc w:val="center"/>
              <w:rPr>
                <w:sz w:val="24"/>
                <w:szCs w:val="24"/>
              </w:rPr>
            </w:pPr>
          </w:p>
        </w:tc>
        <w:tc>
          <w:tcPr>
            <w:tcW w:w="850" w:type="dxa"/>
            <w:shd w:val="clear" w:color="auto" w:fill="auto"/>
            <w:vAlign w:val="center"/>
          </w:tcPr>
          <w:p w14:paraId="05BD5B52" w14:textId="77777777" w:rsidR="00623F8F" w:rsidRPr="00287333" w:rsidRDefault="00623F8F" w:rsidP="00445836">
            <w:pPr>
              <w:tabs>
                <w:tab w:val="left" w:pos="2085"/>
              </w:tabs>
              <w:spacing w:after="0" w:line="240" w:lineRule="auto"/>
              <w:jc w:val="center"/>
              <w:rPr>
                <w:sz w:val="24"/>
                <w:szCs w:val="24"/>
              </w:rPr>
            </w:pPr>
            <w:r w:rsidRPr="00287333">
              <w:rPr>
                <w:sz w:val="24"/>
                <w:szCs w:val="24"/>
              </w:rPr>
              <w:t>Всего</w:t>
            </w:r>
          </w:p>
        </w:tc>
        <w:tc>
          <w:tcPr>
            <w:tcW w:w="993" w:type="dxa"/>
            <w:shd w:val="clear" w:color="auto" w:fill="auto"/>
            <w:vAlign w:val="center"/>
          </w:tcPr>
          <w:p w14:paraId="4C64FCC1" w14:textId="77777777" w:rsidR="00623F8F" w:rsidRPr="00287333" w:rsidRDefault="00623F8F" w:rsidP="00445836">
            <w:pPr>
              <w:tabs>
                <w:tab w:val="left" w:pos="2085"/>
              </w:tabs>
              <w:spacing w:after="0" w:line="240" w:lineRule="auto"/>
              <w:jc w:val="center"/>
              <w:rPr>
                <w:sz w:val="24"/>
                <w:szCs w:val="24"/>
              </w:rPr>
            </w:pPr>
            <w:r w:rsidRPr="00287333">
              <w:rPr>
                <w:sz w:val="24"/>
                <w:szCs w:val="24"/>
              </w:rPr>
              <w:t>Теория</w:t>
            </w:r>
          </w:p>
        </w:tc>
        <w:tc>
          <w:tcPr>
            <w:tcW w:w="992" w:type="dxa"/>
            <w:shd w:val="clear" w:color="auto" w:fill="auto"/>
            <w:vAlign w:val="center"/>
          </w:tcPr>
          <w:p w14:paraId="59415925" w14:textId="77777777" w:rsidR="00623F8F" w:rsidRPr="00287333" w:rsidRDefault="00623F8F" w:rsidP="00445836">
            <w:pPr>
              <w:tabs>
                <w:tab w:val="left" w:pos="2085"/>
              </w:tabs>
              <w:spacing w:after="0" w:line="240" w:lineRule="auto"/>
              <w:jc w:val="center"/>
              <w:rPr>
                <w:sz w:val="24"/>
                <w:szCs w:val="24"/>
              </w:rPr>
            </w:pPr>
            <w:r w:rsidRPr="00287333">
              <w:rPr>
                <w:sz w:val="24"/>
                <w:szCs w:val="24"/>
              </w:rPr>
              <w:t>Практика</w:t>
            </w:r>
          </w:p>
        </w:tc>
        <w:tc>
          <w:tcPr>
            <w:tcW w:w="1985" w:type="dxa"/>
            <w:vMerge/>
            <w:shd w:val="clear" w:color="auto" w:fill="auto"/>
            <w:vAlign w:val="center"/>
          </w:tcPr>
          <w:p w14:paraId="6712BEF4" w14:textId="77777777" w:rsidR="00623F8F" w:rsidRPr="00287333" w:rsidRDefault="00623F8F" w:rsidP="00623F8F">
            <w:pPr>
              <w:tabs>
                <w:tab w:val="left" w:pos="2085"/>
              </w:tabs>
              <w:spacing w:after="0" w:line="240" w:lineRule="auto"/>
              <w:jc w:val="center"/>
              <w:rPr>
                <w:sz w:val="24"/>
                <w:szCs w:val="24"/>
              </w:rPr>
            </w:pPr>
          </w:p>
        </w:tc>
      </w:tr>
      <w:tr w:rsidR="00287333" w:rsidRPr="00B46C3A" w14:paraId="30A00613" w14:textId="77777777" w:rsidTr="00A968BB">
        <w:trPr>
          <w:jc w:val="center"/>
        </w:trPr>
        <w:tc>
          <w:tcPr>
            <w:tcW w:w="594" w:type="dxa"/>
            <w:shd w:val="clear" w:color="auto" w:fill="auto"/>
          </w:tcPr>
          <w:p w14:paraId="5B722653" w14:textId="77777777" w:rsidR="00287333" w:rsidRPr="00B46C3A" w:rsidRDefault="00287333"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45351AEA" w14:textId="75097F7D" w:rsidR="00287333" w:rsidRPr="00B46C3A" w:rsidRDefault="00287333" w:rsidP="00287333">
            <w:pPr>
              <w:tabs>
                <w:tab w:val="left" w:pos="2085"/>
              </w:tabs>
              <w:spacing w:after="0" w:line="240" w:lineRule="auto"/>
              <w:jc w:val="both"/>
              <w:rPr>
                <w:b/>
                <w:sz w:val="24"/>
                <w:szCs w:val="24"/>
              </w:rPr>
            </w:pPr>
            <w:r w:rsidRPr="00B46C3A">
              <w:rPr>
                <w:b/>
                <w:sz w:val="24"/>
                <w:szCs w:val="24"/>
              </w:rPr>
              <w:t>История развития шашек и шахмат</w:t>
            </w:r>
          </w:p>
        </w:tc>
        <w:tc>
          <w:tcPr>
            <w:tcW w:w="850" w:type="dxa"/>
            <w:shd w:val="clear" w:color="auto" w:fill="auto"/>
            <w:vAlign w:val="center"/>
          </w:tcPr>
          <w:p w14:paraId="215657E7" w14:textId="2A94E598" w:rsidR="00287333" w:rsidRPr="00B46C3A" w:rsidRDefault="00D45B19" w:rsidP="00287333">
            <w:pPr>
              <w:tabs>
                <w:tab w:val="left" w:pos="2085"/>
              </w:tabs>
              <w:spacing w:after="0" w:line="240" w:lineRule="auto"/>
              <w:jc w:val="center"/>
              <w:rPr>
                <w:b/>
                <w:sz w:val="24"/>
                <w:szCs w:val="24"/>
              </w:rPr>
            </w:pPr>
            <w:r w:rsidRPr="00B46C3A">
              <w:rPr>
                <w:b/>
                <w:sz w:val="24"/>
                <w:szCs w:val="24"/>
              </w:rPr>
              <w:t>5</w:t>
            </w:r>
          </w:p>
        </w:tc>
        <w:tc>
          <w:tcPr>
            <w:tcW w:w="993" w:type="dxa"/>
            <w:shd w:val="clear" w:color="auto" w:fill="auto"/>
            <w:vAlign w:val="center"/>
          </w:tcPr>
          <w:p w14:paraId="08770B0B" w14:textId="74C04D75" w:rsidR="00287333" w:rsidRPr="00B46C3A" w:rsidRDefault="00D45B19" w:rsidP="00287333">
            <w:pPr>
              <w:tabs>
                <w:tab w:val="left" w:pos="2085"/>
              </w:tabs>
              <w:spacing w:after="0" w:line="240" w:lineRule="auto"/>
              <w:jc w:val="center"/>
              <w:rPr>
                <w:b/>
                <w:sz w:val="24"/>
                <w:szCs w:val="24"/>
              </w:rPr>
            </w:pPr>
            <w:r w:rsidRPr="00B46C3A">
              <w:rPr>
                <w:b/>
                <w:sz w:val="24"/>
                <w:szCs w:val="24"/>
              </w:rPr>
              <w:t>5</w:t>
            </w:r>
          </w:p>
        </w:tc>
        <w:tc>
          <w:tcPr>
            <w:tcW w:w="992" w:type="dxa"/>
            <w:shd w:val="clear" w:color="auto" w:fill="auto"/>
            <w:vAlign w:val="center"/>
          </w:tcPr>
          <w:p w14:paraId="59EF5B78" w14:textId="479082D6" w:rsidR="00287333" w:rsidRPr="00B46C3A" w:rsidRDefault="00287333" w:rsidP="00287333">
            <w:pPr>
              <w:tabs>
                <w:tab w:val="left" w:pos="2085"/>
              </w:tabs>
              <w:spacing w:after="0" w:line="240" w:lineRule="auto"/>
              <w:jc w:val="center"/>
              <w:rPr>
                <w:b/>
                <w:sz w:val="24"/>
                <w:szCs w:val="24"/>
              </w:rPr>
            </w:pPr>
            <w:r w:rsidRPr="00B46C3A">
              <w:rPr>
                <w:b/>
                <w:sz w:val="24"/>
                <w:szCs w:val="24"/>
              </w:rPr>
              <w:t>-</w:t>
            </w:r>
          </w:p>
        </w:tc>
        <w:tc>
          <w:tcPr>
            <w:tcW w:w="1985" w:type="dxa"/>
            <w:shd w:val="clear" w:color="auto" w:fill="auto"/>
            <w:vAlign w:val="center"/>
          </w:tcPr>
          <w:p w14:paraId="4159E481" w14:textId="3A9FFF63" w:rsidR="00287333" w:rsidRPr="00B46C3A" w:rsidRDefault="00B46C3A" w:rsidP="00623F8F">
            <w:pPr>
              <w:tabs>
                <w:tab w:val="left" w:pos="2085"/>
              </w:tabs>
              <w:spacing w:after="0" w:line="240" w:lineRule="auto"/>
              <w:jc w:val="center"/>
              <w:rPr>
                <w:b/>
                <w:sz w:val="24"/>
                <w:szCs w:val="24"/>
              </w:rPr>
            </w:pPr>
            <w:r w:rsidRPr="00B46C3A">
              <w:rPr>
                <w:b/>
                <w:sz w:val="24"/>
                <w:szCs w:val="24"/>
              </w:rPr>
              <w:t>Собеседование</w:t>
            </w:r>
          </w:p>
        </w:tc>
      </w:tr>
      <w:tr w:rsidR="00287333" w:rsidRPr="00287333" w14:paraId="7823266B" w14:textId="77777777" w:rsidTr="00A968BB">
        <w:trPr>
          <w:jc w:val="center"/>
        </w:trPr>
        <w:tc>
          <w:tcPr>
            <w:tcW w:w="594" w:type="dxa"/>
            <w:shd w:val="clear" w:color="auto" w:fill="auto"/>
          </w:tcPr>
          <w:p w14:paraId="0615DF3F" w14:textId="0E6610CE" w:rsidR="00287333" w:rsidRPr="00287333" w:rsidRDefault="00287333" w:rsidP="00B049D9">
            <w:pPr>
              <w:tabs>
                <w:tab w:val="left" w:pos="2085"/>
              </w:tabs>
              <w:spacing w:after="0" w:line="240" w:lineRule="auto"/>
              <w:rPr>
                <w:sz w:val="24"/>
                <w:szCs w:val="24"/>
              </w:rPr>
            </w:pPr>
            <w:r w:rsidRPr="00287333">
              <w:rPr>
                <w:sz w:val="24"/>
                <w:szCs w:val="24"/>
              </w:rPr>
              <w:t>1.1</w:t>
            </w:r>
          </w:p>
        </w:tc>
        <w:tc>
          <w:tcPr>
            <w:tcW w:w="4079" w:type="dxa"/>
            <w:shd w:val="clear" w:color="auto" w:fill="auto"/>
          </w:tcPr>
          <w:p w14:paraId="10222D49" w14:textId="7F010B12" w:rsidR="00287333" w:rsidRPr="00287333" w:rsidRDefault="00287333" w:rsidP="00287333">
            <w:pPr>
              <w:tabs>
                <w:tab w:val="left" w:pos="2085"/>
              </w:tabs>
              <w:spacing w:after="0" w:line="240" w:lineRule="auto"/>
              <w:jc w:val="both"/>
              <w:rPr>
                <w:sz w:val="24"/>
                <w:szCs w:val="24"/>
              </w:rPr>
            </w:pPr>
            <w:r w:rsidRPr="00287333">
              <w:rPr>
                <w:sz w:val="24"/>
                <w:szCs w:val="24"/>
              </w:rPr>
              <w:t>Различные шашечные системы. Древность русских шашек. История шахмат.</w:t>
            </w:r>
          </w:p>
        </w:tc>
        <w:tc>
          <w:tcPr>
            <w:tcW w:w="850" w:type="dxa"/>
            <w:shd w:val="clear" w:color="auto" w:fill="auto"/>
            <w:vAlign w:val="center"/>
          </w:tcPr>
          <w:p w14:paraId="0A30023E" w14:textId="20F008CE" w:rsidR="00287333" w:rsidRPr="00287333" w:rsidRDefault="00D45B19" w:rsidP="00287333">
            <w:pPr>
              <w:tabs>
                <w:tab w:val="left" w:pos="2085"/>
              </w:tabs>
              <w:spacing w:after="0" w:line="240" w:lineRule="auto"/>
              <w:jc w:val="center"/>
              <w:rPr>
                <w:sz w:val="24"/>
                <w:szCs w:val="24"/>
              </w:rPr>
            </w:pPr>
            <w:r>
              <w:rPr>
                <w:sz w:val="24"/>
                <w:szCs w:val="24"/>
              </w:rPr>
              <w:t>1</w:t>
            </w:r>
          </w:p>
        </w:tc>
        <w:tc>
          <w:tcPr>
            <w:tcW w:w="993" w:type="dxa"/>
            <w:shd w:val="clear" w:color="auto" w:fill="auto"/>
            <w:vAlign w:val="center"/>
          </w:tcPr>
          <w:p w14:paraId="6ED2CB41" w14:textId="7622837D" w:rsidR="00287333" w:rsidRPr="00287333" w:rsidRDefault="00D45B19" w:rsidP="00287333">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27CC6870" w14:textId="5BD48FE3" w:rsidR="00287333" w:rsidRPr="00287333" w:rsidRDefault="00B049D9" w:rsidP="00287333">
            <w:pPr>
              <w:tabs>
                <w:tab w:val="left" w:pos="2085"/>
              </w:tabs>
              <w:spacing w:after="0" w:line="240" w:lineRule="auto"/>
              <w:jc w:val="center"/>
              <w:rPr>
                <w:sz w:val="24"/>
                <w:szCs w:val="24"/>
              </w:rPr>
            </w:pPr>
            <w:r>
              <w:rPr>
                <w:sz w:val="24"/>
                <w:szCs w:val="24"/>
              </w:rPr>
              <w:t>-</w:t>
            </w:r>
          </w:p>
        </w:tc>
        <w:tc>
          <w:tcPr>
            <w:tcW w:w="1985" w:type="dxa"/>
            <w:shd w:val="clear" w:color="auto" w:fill="auto"/>
            <w:vAlign w:val="center"/>
          </w:tcPr>
          <w:p w14:paraId="17AA3796" w14:textId="759084EF" w:rsidR="00287333" w:rsidRPr="00287333" w:rsidRDefault="00623F8F" w:rsidP="00623F8F">
            <w:pPr>
              <w:tabs>
                <w:tab w:val="left" w:pos="2085"/>
              </w:tabs>
              <w:spacing w:after="0" w:line="240" w:lineRule="auto"/>
              <w:jc w:val="center"/>
              <w:rPr>
                <w:sz w:val="24"/>
                <w:szCs w:val="24"/>
              </w:rPr>
            </w:pPr>
            <w:r>
              <w:rPr>
                <w:sz w:val="24"/>
                <w:szCs w:val="24"/>
              </w:rPr>
              <w:t>-</w:t>
            </w:r>
          </w:p>
        </w:tc>
      </w:tr>
      <w:tr w:rsidR="00287333" w:rsidRPr="00287333" w14:paraId="7DC5494B" w14:textId="77777777" w:rsidTr="00A968BB">
        <w:trPr>
          <w:jc w:val="center"/>
        </w:trPr>
        <w:tc>
          <w:tcPr>
            <w:tcW w:w="594" w:type="dxa"/>
            <w:shd w:val="clear" w:color="auto" w:fill="auto"/>
          </w:tcPr>
          <w:p w14:paraId="4AE12377" w14:textId="152ABC9D" w:rsidR="00287333" w:rsidRPr="00287333" w:rsidRDefault="00287333" w:rsidP="00B049D9">
            <w:pPr>
              <w:tabs>
                <w:tab w:val="left" w:pos="2085"/>
              </w:tabs>
              <w:spacing w:after="0" w:line="240" w:lineRule="auto"/>
              <w:rPr>
                <w:sz w:val="24"/>
                <w:szCs w:val="24"/>
              </w:rPr>
            </w:pPr>
            <w:r w:rsidRPr="00287333">
              <w:rPr>
                <w:sz w:val="24"/>
                <w:szCs w:val="24"/>
              </w:rPr>
              <w:t>1.2</w:t>
            </w:r>
          </w:p>
        </w:tc>
        <w:tc>
          <w:tcPr>
            <w:tcW w:w="4079" w:type="dxa"/>
            <w:shd w:val="clear" w:color="auto" w:fill="auto"/>
          </w:tcPr>
          <w:p w14:paraId="3A1A5B0E" w14:textId="7BD3F3B1" w:rsidR="00287333" w:rsidRPr="00287333" w:rsidRDefault="00287333" w:rsidP="00287333">
            <w:pPr>
              <w:tabs>
                <w:tab w:val="left" w:pos="2085"/>
              </w:tabs>
              <w:spacing w:after="0" w:line="240" w:lineRule="auto"/>
              <w:jc w:val="both"/>
              <w:rPr>
                <w:sz w:val="24"/>
                <w:szCs w:val="24"/>
              </w:rPr>
            </w:pPr>
            <w:r w:rsidRPr="00287333">
              <w:rPr>
                <w:sz w:val="24"/>
                <w:szCs w:val="24"/>
              </w:rPr>
              <w:t>Распространение шашечной игры, шахмат и ГО в России. Первая книга по шашкам в России, написанная, в 1827 году, А.Д. Петровым</w:t>
            </w:r>
          </w:p>
        </w:tc>
        <w:tc>
          <w:tcPr>
            <w:tcW w:w="850" w:type="dxa"/>
            <w:shd w:val="clear" w:color="auto" w:fill="auto"/>
            <w:vAlign w:val="center"/>
          </w:tcPr>
          <w:p w14:paraId="20240539" w14:textId="1FC10481" w:rsidR="00287333" w:rsidRPr="00287333" w:rsidRDefault="00A968BB" w:rsidP="00287333">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20E92D15" w14:textId="21D98E8D" w:rsidR="00287333" w:rsidRPr="00287333" w:rsidRDefault="00A968BB" w:rsidP="00287333">
            <w:pPr>
              <w:tabs>
                <w:tab w:val="left" w:pos="2085"/>
              </w:tabs>
              <w:spacing w:after="0" w:line="240" w:lineRule="auto"/>
              <w:jc w:val="center"/>
              <w:rPr>
                <w:sz w:val="24"/>
                <w:szCs w:val="24"/>
              </w:rPr>
            </w:pPr>
            <w:r>
              <w:rPr>
                <w:sz w:val="24"/>
                <w:szCs w:val="24"/>
              </w:rPr>
              <w:t>2</w:t>
            </w:r>
          </w:p>
        </w:tc>
        <w:tc>
          <w:tcPr>
            <w:tcW w:w="992" w:type="dxa"/>
            <w:shd w:val="clear" w:color="auto" w:fill="auto"/>
            <w:vAlign w:val="center"/>
          </w:tcPr>
          <w:p w14:paraId="2C733C26" w14:textId="04A0EBE8" w:rsidR="00287333" w:rsidRPr="00287333" w:rsidRDefault="00B049D9" w:rsidP="00287333">
            <w:pPr>
              <w:tabs>
                <w:tab w:val="left" w:pos="2085"/>
              </w:tabs>
              <w:spacing w:after="0" w:line="240" w:lineRule="auto"/>
              <w:jc w:val="center"/>
              <w:rPr>
                <w:sz w:val="24"/>
                <w:szCs w:val="24"/>
              </w:rPr>
            </w:pPr>
            <w:r>
              <w:rPr>
                <w:sz w:val="24"/>
                <w:szCs w:val="24"/>
              </w:rPr>
              <w:t>-</w:t>
            </w:r>
          </w:p>
        </w:tc>
        <w:tc>
          <w:tcPr>
            <w:tcW w:w="1985" w:type="dxa"/>
            <w:shd w:val="clear" w:color="auto" w:fill="auto"/>
            <w:vAlign w:val="center"/>
          </w:tcPr>
          <w:p w14:paraId="6A45406B" w14:textId="5EA82AB8" w:rsidR="00287333" w:rsidRPr="00287333" w:rsidRDefault="00B46C3A" w:rsidP="00B46C3A">
            <w:pPr>
              <w:tabs>
                <w:tab w:val="left" w:pos="2085"/>
              </w:tabs>
              <w:spacing w:after="0" w:line="240" w:lineRule="auto"/>
              <w:jc w:val="center"/>
              <w:rPr>
                <w:sz w:val="24"/>
                <w:szCs w:val="24"/>
              </w:rPr>
            </w:pPr>
            <w:r>
              <w:rPr>
                <w:sz w:val="24"/>
                <w:szCs w:val="24"/>
              </w:rPr>
              <w:t>-</w:t>
            </w:r>
          </w:p>
        </w:tc>
      </w:tr>
      <w:tr w:rsidR="00287333" w:rsidRPr="00287333" w14:paraId="61477E6A" w14:textId="77777777" w:rsidTr="00A968BB">
        <w:trPr>
          <w:jc w:val="center"/>
        </w:trPr>
        <w:tc>
          <w:tcPr>
            <w:tcW w:w="594" w:type="dxa"/>
            <w:shd w:val="clear" w:color="auto" w:fill="auto"/>
          </w:tcPr>
          <w:p w14:paraId="12945091" w14:textId="3A42B72E" w:rsidR="00287333" w:rsidRPr="00287333" w:rsidRDefault="00287333" w:rsidP="00B049D9">
            <w:pPr>
              <w:tabs>
                <w:tab w:val="left" w:pos="2085"/>
              </w:tabs>
              <w:spacing w:after="0" w:line="240" w:lineRule="auto"/>
              <w:rPr>
                <w:sz w:val="24"/>
                <w:szCs w:val="24"/>
              </w:rPr>
            </w:pPr>
            <w:r w:rsidRPr="00287333">
              <w:rPr>
                <w:sz w:val="24"/>
                <w:szCs w:val="24"/>
              </w:rPr>
              <w:t>1.3</w:t>
            </w:r>
          </w:p>
        </w:tc>
        <w:tc>
          <w:tcPr>
            <w:tcW w:w="4079" w:type="dxa"/>
            <w:shd w:val="clear" w:color="auto" w:fill="auto"/>
          </w:tcPr>
          <w:p w14:paraId="5EE3978D" w14:textId="6CB8E85C" w:rsidR="00287333" w:rsidRPr="00287333" w:rsidRDefault="00287333" w:rsidP="00287333">
            <w:pPr>
              <w:tabs>
                <w:tab w:val="left" w:pos="2085"/>
              </w:tabs>
              <w:spacing w:after="0" w:line="240" w:lineRule="auto"/>
              <w:jc w:val="both"/>
              <w:rPr>
                <w:sz w:val="24"/>
                <w:szCs w:val="24"/>
              </w:rPr>
            </w:pPr>
            <w:r w:rsidRPr="00287333">
              <w:rPr>
                <w:color w:val="000000"/>
                <w:sz w:val="24"/>
                <w:szCs w:val="24"/>
                <w:shd w:val="clear" w:color="auto" w:fill="FFFFFF"/>
              </w:rPr>
              <w:t>Итоговое занятие. Текущий контроль</w:t>
            </w:r>
          </w:p>
        </w:tc>
        <w:tc>
          <w:tcPr>
            <w:tcW w:w="850" w:type="dxa"/>
            <w:shd w:val="clear" w:color="auto" w:fill="auto"/>
            <w:vAlign w:val="center"/>
          </w:tcPr>
          <w:p w14:paraId="5C39E3FF" w14:textId="20EB3D22" w:rsidR="00287333" w:rsidRPr="00287333" w:rsidRDefault="00287333" w:rsidP="00287333">
            <w:pPr>
              <w:tabs>
                <w:tab w:val="left" w:pos="2085"/>
              </w:tabs>
              <w:spacing w:after="0" w:line="240" w:lineRule="auto"/>
              <w:jc w:val="center"/>
              <w:rPr>
                <w:sz w:val="24"/>
                <w:szCs w:val="24"/>
              </w:rPr>
            </w:pPr>
            <w:r w:rsidRPr="00287333">
              <w:rPr>
                <w:sz w:val="24"/>
                <w:szCs w:val="24"/>
              </w:rPr>
              <w:t>2</w:t>
            </w:r>
          </w:p>
        </w:tc>
        <w:tc>
          <w:tcPr>
            <w:tcW w:w="993" w:type="dxa"/>
            <w:shd w:val="clear" w:color="auto" w:fill="auto"/>
            <w:vAlign w:val="center"/>
          </w:tcPr>
          <w:p w14:paraId="33EC9D6E" w14:textId="7B94FEF0" w:rsidR="00287333" w:rsidRPr="00287333" w:rsidRDefault="00287333" w:rsidP="00287333">
            <w:pPr>
              <w:tabs>
                <w:tab w:val="left" w:pos="2085"/>
              </w:tabs>
              <w:spacing w:after="0" w:line="240" w:lineRule="auto"/>
              <w:jc w:val="center"/>
              <w:rPr>
                <w:sz w:val="24"/>
                <w:szCs w:val="24"/>
              </w:rPr>
            </w:pPr>
            <w:r w:rsidRPr="00287333">
              <w:rPr>
                <w:sz w:val="24"/>
                <w:szCs w:val="24"/>
              </w:rPr>
              <w:t>2</w:t>
            </w:r>
          </w:p>
        </w:tc>
        <w:tc>
          <w:tcPr>
            <w:tcW w:w="992" w:type="dxa"/>
            <w:shd w:val="clear" w:color="auto" w:fill="auto"/>
            <w:vAlign w:val="center"/>
          </w:tcPr>
          <w:p w14:paraId="17605F1A" w14:textId="4EF37A1B" w:rsidR="00287333" w:rsidRPr="00287333" w:rsidRDefault="00B049D9" w:rsidP="00287333">
            <w:pPr>
              <w:tabs>
                <w:tab w:val="left" w:pos="2085"/>
              </w:tabs>
              <w:spacing w:after="0" w:line="240" w:lineRule="auto"/>
              <w:jc w:val="center"/>
              <w:rPr>
                <w:sz w:val="24"/>
                <w:szCs w:val="24"/>
              </w:rPr>
            </w:pPr>
            <w:r>
              <w:rPr>
                <w:sz w:val="24"/>
                <w:szCs w:val="24"/>
              </w:rPr>
              <w:t>-</w:t>
            </w:r>
          </w:p>
        </w:tc>
        <w:tc>
          <w:tcPr>
            <w:tcW w:w="1985" w:type="dxa"/>
            <w:shd w:val="clear" w:color="auto" w:fill="auto"/>
            <w:vAlign w:val="center"/>
          </w:tcPr>
          <w:p w14:paraId="4B88FC65" w14:textId="57D641A3" w:rsidR="00287333" w:rsidRPr="00287333" w:rsidRDefault="00287333" w:rsidP="00623F8F">
            <w:pPr>
              <w:tabs>
                <w:tab w:val="left" w:pos="2085"/>
              </w:tabs>
              <w:spacing w:after="0" w:line="240" w:lineRule="auto"/>
              <w:jc w:val="center"/>
              <w:rPr>
                <w:sz w:val="24"/>
                <w:szCs w:val="24"/>
              </w:rPr>
            </w:pPr>
            <w:r w:rsidRPr="00287333">
              <w:rPr>
                <w:sz w:val="24"/>
                <w:szCs w:val="24"/>
              </w:rPr>
              <w:t>опрос</w:t>
            </w:r>
          </w:p>
        </w:tc>
      </w:tr>
      <w:tr w:rsidR="00287333" w:rsidRPr="00ED5891" w14:paraId="3C348272" w14:textId="77777777" w:rsidTr="00A968BB">
        <w:trPr>
          <w:jc w:val="center"/>
        </w:trPr>
        <w:tc>
          <w:tcPr>
            <w:tcW w:w="594" w:type="dxa"/>
            <w:shd w:val="clear" w:color="auto" w:fill="auto"/>
          </w:tcPr>
          <w:p w14:paraId="40C17429" w14:textId="77777777" w:rsidR="00287333" w:rsidRPr="00ED5891" w:rsidRDefault="00287333"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5892256E" w14:textId="0F277D49" w:rsidR="00287333" w:rsidRPr="00ED5891" w:rsidRDefault="00287333" w:rsidP="00287333">
            <w:pPr>
              <w:tabs>
                <w:tab w:val="left" w:pos="2085"/>
              </w:tabs>
              <w:spacing w:after="0" w:line="240" w:lineRule="auto"/>
              <w:jc w:val="both"/>
              <w:rPr>
                <w:b/>
                <w:sz w:val="24"/>
                <w:szCs w:val="24"/>
              </w:rPr>
            </w:pPr>
            <w:r w:rsidRPr="00ED5891">
              <w:rPr>
                <w:b/>
                <w:sz w:val="24"/>
                <w:szCs w:val="24"/>
              </w:rPr>
              <w:t>Первоначальные понятия</w:t>
            </w:r>
          </w:p>
        </w:tc>
        <w:tc>
          <w:tcPr>
            <w:tcW w:w="850" w:type="dxa"/>
            <w:shd w:val="clear" w:color="auto" w:fill="auto"/>
            <w:vAlign w:val="center"/>
          </w:tcPr>
          <w:p w14:paraId="79B2D34F" w14:textId="47C4CBDA" w:rsidR="00287333" w:rsidRPr="00ED5891" w:rsidRDefault="00D45B19" w:rsidP="00287333">
            <w:pPr>
              <w:tabs>
                <w:tab w:val="left" w:pos="2085"/>
              </w:tabs>
              <w:spacing w:after="0" w:line="240" w:lineRule="auto"/>
              <w:jc w:val="center"/>
              <w:rPr>
                <w:b/>
                <w:sz w:val="24"/>
                <w:szCs w:val="24"/>
              </w:rPr>
            </w:pPr>
            <w:r>
              <w:rPr>
                <w:b/>
                <w:sz w:val="24"/>
                <w:szCs w:val="24"/>
              </w:rPr>
              <w:t>11</w:t>
            </w:r>
          </w:p>
        </w:tc>
        <w:tc>
          <w:tcPr>
            <w:tcW w:w="993" w:type="dxa"/>
            <w:shd w:val="clear" w:color="auto" w:fill="auto"/>
            <w:vAlign w:val="center"/>
          </w:tcPr>
          <w:p w14:paraId="5C61828C" w14:textId="5239BBA7" w:rsidR="00287333" w:rsidRPr="00ED5891" w:rsidRDefault="00D45B19" w:rsidP="00287333">
            <w:pPr>
              <w:tabs>
                <w:tab w:val="left" w:pos="2085"/>
              </w:tabs>
              <w:spacing w:after="0" w:line="240" w:lineRule="auto"/>
              <w:jc w:val="center"/>
              <w:rPr>
                <w:b/>
                <w:sz w:val="24"/>
                <w:szCs w:val="24"/>
              </w:rPr>
            </w:pPr>
            <w:r>
              <w:rPr>
                <w:b/>
                <w:sz w:val="24"/>
                <w:szCs w:val="24"/>
              </w:rPr>
              <w:t>6</w:t>
            </w:r>
          </w:p>
        </w:tc>
        <w:tc>
          <w:tcPr>
            <w:tcW w:w="992" w:type="dxa"/>
            <w:shd w:val="clear" w:color="auto" w:fill="auto"/>
            <w:vAlign w:val="center"/>
          </w:tcPr>
          <w:p w14:paraId="23DA10A6" w14:textId="33371CBD" w:rsidR="00287333" w:rsidRPr="00ED5891" w:rsidRDefault="00A968BB" w:rsidP="00287333">
            <w:pPr>
              <w:tabs>
                <w:tab w:val="left" w:pos="2085"/>
              </w:tabs>
              <w:spacing w:after="0" w:line="240" w:lineRule="auto"/>
              <w:jc w:val="center"/>
              <w:rPr>
                <w:b/>
                <w:sz w:val="24"/>
                <w:szCs w:val="24"/>
              </w:rPr>
            </w:pPr>
            <w:r>
              <w:rPr>
                <w:b/>
                <w:sz w:val="24"/>
                <w:szCs w:val="24"/>
              </w:rPr>
              <w:t>5</w:t>
            </w:r>
          </w:p>
        </w:tc>
        <w:tc>
          <w:tcPr>
            <w:tcW w:w="1985" w:type="dxa"/>
            <w:shd w:val="clear" w:color="auto" w:fill="auto"/>
            <w:vAlign w:val="center"/>
          </w:tcPr>
          <w:p w14:paraId="2297FF93" w14:textId="5B427452" w:rsidR="00287333" w:rsidRPr="00B46C3A" w:rsidRDefault="00B46C3A" w:rsidP="00B46C3A">
            <w:pPr>
              <w:tabs>
                <w:tab w:val="left" w:pos="2085"/>
              </w:tabs>
              <w:spacing w:after="0" w:line="240" w:lineRule="auto"/>
              <w:jc w:val="center"/>
              <w:rPr>
                <w:b/>
                <w:sz w:val="24"/>
                <w:szCs w:val="24"/>
              </w:rPr>
            </w:pPr>
            <w:r w:rsidRPr="00B46C3A">
              <w:rPr>
                <w:b/>
                <w:sz w:val="24"/>
                <w:szCs w:val="24"/>
              </w:rPr>
              <w:t>Собес</w:t>
            </w:r>
            <w:r>
              <w:rPr>
                <w:b/>
                <w:sz w:val="24"/>
                <w:szCs w:val="24"/>
              </w:rPr>
              <w:t>едование, игры с записью партий</w:t>
            </w:r>
          </w:p>
        </w:tc>
      </w:tr>
      <w:tr w:rsidR="00D27BBD" w:rsidRPr="00287333" w14:paraId="21269796" w14:textId="77777777" w:rsidTr="00A968BB">
        <w:trPr>
          <w:jc w:val="center"/>
        </w:trPr>
        <w:tc>
          <w:tcPr>
            <w:tcW w:w="594" w:type="dxa"/>
            <w:shd w:val="clear" w:color="auto" w:fill="auto"/>
          </w:tcPr>
          <w:p w14:paraId="3FE9E842" w14:textId="30FD792B" w:rsidR="00D27BBD" w:rsidRPr="00287333" w:rsidRDefault="00D27BBD" w:rsidP="00D27BBD">
            <w:pPr>
              <w:tabs>
                <w:tab w:val="left" w:pos="2085"/>
              </w:tabs>
              <w:spacing w:after="0" w:line="240" w:lineRule="auto"/>
              <w:rPr>
                <w:sz w:val="24"/>
                <w:szCs w:val="24"/>
              </w:rPr>
            </w:pPr>
            <w:r w:rsidRPr="00287333">
              <w:rPr>
                <w:sz w:val="24"/>
                <w:szCs w:val="24"/>
              </w:rPr>
              <w:t>2.1</w:t>
            </w:r>
          </w:p>
        </w:tc>
        <w:tc>
          <w:tcPr>
            <w:tcW w:w="4079" w:type="dxa"/>
            <w:shd w:val="clear" w:color="auto" w:fill="auto"/>
          </w:tcPr>
          <w:p w14:paraId="0B7FFD0D" w14:textId="26825094" w:rsidR="00D27BBD" w:rsidRPr="00287333" w:rsidRDefault="00D27BBD" w:rsidP="00D27BBD">
            <w:pPr>
              <w:tabs>
                <w:tab w:val="left" w:pos="2085"/>
              </w:tabs>
              <w:spacing w:after="0" w:line="240" w:lineRule="auto"/>
              <w:jc w:val="both"/>
              <w:rPr>
                <w:sz w:val="24"/>
                <w:szCs w:val="24"/>
              </w:rPr>
            </w:pPr>
            <w:r>
              <w:rPr>
                <w:sz w:val="24"/>
                <w:szCs w:val="24"/>
              </w:rPr>
              <w:t>Правила игры в шахматы</w:t>
            </w:r>
          </w:p>
        </w:tc>
        <w:tc>
          <w:tcPr>
            <w:tcW w:w="850" w:type="dxa"/>
            <w:shd w:val="clear" w:color="auto" w:fill="auto"/>
            <w:vAlign w:val="center"/>
          </w:tcPr>
          <w:p w14:paraId="481BA3BB" w14:textId="1FFEC214" w:rsidR="00D27BBD" w:rsidRPr="00287333" w:rsidRDefault="00D45B19" w:rsidP="00D27BBD">
            <w:pPr>
              <w:tabs>
                <w:tab w:val="left" w:pos="2085"/>
              </w:tabs>
              <w:spacing w:after="0" w:line="240" w:lineRule="auto"/>
              <w:jc w:val="center"/>
              <w:rPr>
                <w:sz w:val="24"/>
                <w:szCs w:val="24"/>
              </w:rPr>
            </w:pPr>
            <w:r>
              <w:rPr>
                <w:sz w:val="24"/>
                <w:szCs w:val="24"/>
              </w:rPr>
              <w:t>1</w:t>
            </w:r>
          </w:p>
        </w:tc>
        <w:tc>
          <w:tcPr>
            <w:tcW w:w="993" w:type="dxa"/>
            <w:shd w:val="clear" w:color="auto" w:fill="auto"/>
            <w:vAlign w:val="center"/>
          </w:tcPr>
          <w:p w14:paraId="676505C3" w14:textId="1F3AA565" w:rsidR="00D27BBD" w:rsidRPr="00287333" w:rsidRDefault="00D45B19" w:rsidP="00D27BBD">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299AF8F6" w14:textId="2C86E119" w:rsidR="00D27BBD" w:rsidRPr="00287333" w:rsidRDefault="00D27BBD" w:rsidP="00D27BBD">
            <w:pPr>
              <w:tabs>
                <w:tab w:val="left" w:pos="2085"/>
              </w:tabs>
              <w:spacing w:after="0" w:line="240" w:lineRule="auto"/>
              <w:jc w:val="center"/>
              <w:rPr>
                <w:sz w:val="24"/>
                <w:szCs w:val="24"/>
              </w:rPr>
            </w:pPr>
            <w:r>
              <w:rPr>
                <w:sz w:val="24"/>
                <w:szCs w:val="24"/>
              </w:rPr>
              <w:t>-</w:t>
            </w:r>
          </w:p>
        </w:tc>
        <w:tc>
          <w:tcPr>
            <w:tcW w:w="1985" w:type="dxa"/>
            <w:shd w:val="clear" w:color="auto" w:fill="auto"/>
          </w:tcPr>
          <w:p w14:paraId="75783F70" w14:textId="6565BC3D" w:rsidR="00D27BBD" w:rsidRPr="00287333" w:rsidRDefault="00D27BBD" w:rsidP="00D27BBD">
            <w:pPr>
              <w:tabs>
                <w:tab w:val="left" w:pos="2085"/>
              </w:tabs>
              <w:spacing w:after="0" w:line="240" w:lineRule="auto"/>
              <w:jc w:val="center"/>
              <w:rPr>
                <w:sz w:val="24"/>
                <w:szCs w:val="24"/>
              </w:rPr>
            </w:pPr>
          </w:p>
        </w:tc>
      </w:tr>
      <w:tr w:rsidR="00D27BBD" w:rsidRPr="00287333" w14:paraId="6AD10396" w14:textId="77777777" w:rsidTr="00A968BB">
        <w:trPr>
          <w:jc w:val="center"/>
        </w:trPr>
        <w:tc>
          <w:tcPr>
            <w:tcW w:w="594" w:type="dxa"/>
            <w:shd w:val="clear" w:color="auto" w:fill="auto"/>
          </w:tcPr>
          <w:p w14:paraId="54BD762D" w14:textId="74F06941" w:rsidR="00D27BBD" w:rsidRPr="00287333" w:rsidRDefault="00D27BBD" w:rsidP="00D27BBD">
            <w:pPr>
              <w:tabs>
                <w:tab w:val="left" w:pos="2085"/>
              </w:tabs>
              <w:spacing w:after="0" w:line="240" w:lineRule="auto"/>
              <w:rPr>
                <w:sz w:val="24"/>
                <w:szCs w:val="24"/>
              </w:rPr>
            </w:pPr>
            <w:r w:rsidRPr="00287333">
              <w:rPr>
                <w:sz w:val="24"/>
                <w:szCs w:val="24"/>
              </w:rPr>
              <w:t>2.2</w:t>
            </w:r>
          </w:p>
        </w:tc>
        <w:tc>
          <w:tcPr>
            <w:tcW w:w="4079" w:type="dxa"/>
            <w:shd w:val="clear" w:color="auto" w:fill="auto"/>
          </w:tcPr>
          <w:p w14:paraId="036B8DCB" w14:textId="0FA32807" w:rsidR="00D27BBD" w:rsidRPr="00287333" w:rsidRDefault="00D27BBD" w:rsidP="00D27BBD">
            <w:pPr>
              <w:tabs>
                <w:tab w:val="left" w:pos="2085"/>
              </w:tabs>
              <w:spacing w:after="0" w:line="240" w:lineRule="auto"/>
              <w:jc w:val="both"/>
              <w:rPr>
                <w:sz w:val="24"/>
                <w:szCs w:val="24"/>
              </w:rPr>
            </w:pPr>
            <w:r w:rsidRPr="00336559">
              <w:rPr>
                <w:sz w:val="24"/>
                <w:szCs w:val="24"/>
              </w:rPr>
              <w:t>Основы игры и её общие вопросы</w:t>
            </w:r>
          </w:p>
        </w:tc>
        <w:tc>
          <w:tcPr>
            <w:tcW w:w="850" w:type="dxa"/>
            <w:shd w:val="clear" w:color="auto" w:fill="auto"/>
            <w:vAlign w:val="center"/>
          </w:tcPr>
          <w:p w14:paraId="502B585F" w14:textId="39FBBEFE" w:rsidR="00D27BBD" w:rsidRPr="00287333" w:rsidRDefault="00D45B19" w:rsidP="00D27BBD">
            <w:pPr>
              <w:tabs>
                <w:tab w:val="left" w:pos="2085"/>
              </w:tabs>
              <w:spacing w:after="0" w:line="240" w:lineRule="auto"/>
              <w:jc w:val="center"/>
              <w:rPr>
                <w:sz w:val="24"/>
                <w:szCs w:val="24"/>
              </w:rPr>
            </w:pPr>
            <w:r>
              <w:rPr>
                <w:sz w:val="24"/>
                <w:szCs w:val="24"/>
              </w:rPr>
              <w:t>1</w:t>
            </w:r>
          </w:p>
        </w:tc>
        <w:tc>
          <w:tcPr>
            <w:tcW w:w="993" w:type="dxa"/>
            <w:shd w:val="clear" w:color="auto" w:fill="auto"/>
            <w:vAlign w:val="center"/>
          </w:tcPr>
          <w:p w14:paraId="29EA141F" w14:textId="06D5747D" w:rsidR="00D27BBD" w:rsidRPr="00287333" w:rsidRDefault="00D45B19" w:rsidP="00D27BBD">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1412BA69" w14:textId="4D76504D" w:rsidR="00D27BBD" w:rsidRPr="00287333" w:rsidRDefault="00D27BBD" w:rsidP="00D27BBD">
            <w:pPr>
              <w:tabs>
                <w:tab w:val="left" w:pos="2085"/>
              </w:tabs>
              <w:spacing w:after="0" w:line="240" w:lineRule="auto"/>
              <w:jc w:val="center"/>
              <w:rPr>
                <w:sz w:val="24"/>
                <w:szCs w:val="24"/>
              </w:rPr>
            </w:pPr>
            <w:r>
              <w:rPr>
                <w:sz w:val="24"/>
                <w:szCs w:val="24"/>
              </w:rPr>
              <w:t>-</w:t>
            </w:r>
          </w:p>
        </w:tc>
        <w:tc>
          <w:tcPr>
            <w:tcW w:w="1985" w:type="dxa"/>
            <w:shd w:val="clear" w:color="auto" w:fill="auto"/>
          </w:tcPr>
          <w:p w14:paraId="0D17F2F9" w14:textId="0AF361AE" w:rsidR="00D27BBD" w:rsidRPr="00287333" w:rsidRDefault="00D27BBD" w:rsidP="00D27BBD">
            <w:pPr>
              <w:tabs>
                <w:tab w:val="left" w:pos="2085"/>
              </w:tabs>
              <w:spacing w:after="0" w:line="240" w:lineRule="auto"/>
              <w:jc w:val="center"/>
              <w:rPr>
                <w:sz w:val="24"/>
                <w:szCs w:val="24"/>
              </w:rPr>
            </w:pPr>
          </w:p>
        </w:tc>
      </w:tr>
      <w:tr w:rsidR="00287333" w:rsidRPr="00287333" w14:paraId="79769BAD" w14:textId="77777777" w:rsidTr="00A968BB">
        <w:trPr>
          <w:jc w:val="center"/>
        </w:trPr>
        <w:tc>
          <w:tcPr>
            <w:tcW w:w="594" w:type="dxa"/>
            <w:shd w:val="clear" w:color="auto" w:fill="auto"/>
          </w:tcPr>
          <w:p w14:paraId="5C20B0AF" w14:textId="78142E1E" w:rsidR="00287333" w:rsidRPr="00287333" w:rsidRDefault="00287333" w:rsidP="00B049D9">
            <w:pPr>
              <w:tabs>
                <w:tab w:val="left" w:pos="2085"/>
              </w:tabs>
              <w:spacing w:after="0" w:line="240" w:lineRule="auto"/>
              <w:rPr>
                <w:sz w:val="24"/>
                <w:szCs w:val="24"/>
              </w:rPr>
            </w:pPr>
            <w:r w:rsidRPr="00336559">
              <w:rPr>
                <w:sz w:val="24"/>
                <w:szCs w:val="24"/>
              </w:rPr>
              <w:t>2.3</w:t>
            </w:r>
          </w:p>
        </w:tc>
        <w:tc>
          <w:tcPr>
            <w:tcW w:w="4079" w:type="dxa"/>
            <w:shd w:val="clear" w:color="auto" w:fill="auto"/>
          </w:tcPr>
          <w:p w14:paraId="6D271638" w14:textId="55C661F2" w:rsidR="00287333" w:rsidRPr="00287333" w:rsidRDefault="00287333" w:rsidP="00D45B19">
            <w:pPr>
              <w:tabs>
                <w:tab w:val="left" w:pos="2085"/>
              </w:tabs>
              <w:spacing w:after="0" w:line="240" w:lineRule="auto"/>
              <w:jc w:val="both"/>
              <w:rPr>
                <w:sz w:val="24"/>
                <w:szCs w:val="24"/>
              </w:rPr>
            </w:pPr>
            <w:r w:rsidRPr="00336559">
              <w:rPr>
                <w:sz w:val="24"/>
                <w:szCs w:val="24"/>
              </w:rPr>
              <w:t xml:space="preserve">Сила </w:t>
            </w:r>
            <w:r w:rsidR="00D45B19">
              <w:rPr>
                <w:sz w:val="24"/>
                <w:szCs w:val="24"/>
              </w:rPr>
              <w:t>фигуры</w:t>
            </w:r>
            <w:r w:rsidRPr="00336559">
              <w:rPr>
                <w:sz w:val="24"/>
                <w:szCs w:val="24"/>
              </w:rPr>
              <w:t>, значение связок, разменов, понятие об оппозиции, темпах, маневренных возможностях</w:t>
            </w:r>
          </w:p>
        </w:tc>
        <w:tc>
          <w:tcPr>
            <w:tcW w:w="850" w:type="dxa"/>
            <w:shd w:val="clear" w:color="auto" w:fill="auto"/>
            <w:vAlign w:val="center"/>
          </w:tcPr>
          <w:p w14:paraId="0F8C4AB9" w14:textId="046D6E92" w:rsidR="00287333" w:rsidRPr="00287333" w:rsidRDefault="00A968BB" w:rsidP="00287333">
            <w:pPr>
              <w:tabs>
                <w:tab w:val="left" w:pos="2085"/>
              </w:tabs>
              <w:spacing w:after="0" w:line="240" w:lineRule="auto"/>
              <w:jc w:val="center"/>
              <w:rPr>
                <w:sz w:val="24"/>
                <w:szCs w:val="24"/>
              </w:rPr>
            </w:pPr>
            <w:r>
              <w:rPr>
                <w:sz w:val="24"/>
                <w:szCs w:val="24"/>
              </w:rPr>
              <w:t>4</w:t>
            </w:r>
          </w:p>
        </w:tc>
        <w:tc>
          <w:tcPr>
            <w:tcW w:w="993" w:type="dxa"/>
            <w:shd w:val="clear" w:color="auto" w:fill="auto"/>
            <w:vAlign w:val="center"/>
          </w:tcPr>
          <w:p w14:paraId="141B4FBC" w14:textId="6BBEF574" w:rsidR="00287333" w:rsidRPr="00287333" w:rsidRDefault="00287333" w:rsidP="00287333">
            <w:pPr>
              <w:tabs>
                <w:tab w:val="left" w:pos="2085"/>
              </w:tabs>
              <w:spacing w:after="0" w:line="240" w:lineRule="auto"/>
              <w:jc w:val="center"/>
              <w:rPr>
                <w:sz w:val="24"/>
                <w:szCs w:val="24"/>
              </w:rPr>
            </w:pPr>
            <w:r w:rsidRPr="00336559">
              <w:rPr>
                <w:sz w:val="24"/>
                <w:szCs w:val="24"/>
              </w:rPr>
              <w:t>2</w:t>
            </w:r>
          </w:p>
        </w:tc>
        <w:tc>
          <w:tcPr>
            <w:tcW w:w="992" w:type="dxa"/>
            <w:shd w:val="clear" w:color="auto" w:fill="auto"/>
            <w:vAlign w:val="center"/>
          </w:tcPr>
          <w:p w14:paraId="76CE9F6F" w14:textId="382EAD5B" w:rsidR="00287333" w:rsidRPr="00287333" w:rsidRDefault="00A968BB" w:rsidP="00287333">
            <w:pPr>
              <w:tabs>
                <w:tab w:val="left" w:pos="2085"/>
              </w:tabs>
              <w:spacing w:after="0" w:line="240" w:lineRule="auto"/>
              <w:jc w:val="center"/>
              <w:rPr>
                <w:sz w:val="24"/>
                <w:szCs w:val="24"/>
              </w:rPr>
            </w:pPr>
            <w:r>
              <w:rPr>
                <w:sz w:val="24"/>
                <w:szCs w:val="24"/>
              </w:rPr>
              <w:t>2</w:t>
            </w:r>
          </w:p>
        </w:tc>
        <w:tc>
          <w:tcPr>
            <w:tcW w:w="1985" w:type="dxa"/>
            <w:shd w:val="clear" w:color="auto" w:fill="auto"/>
            <w:vAlign w:val="center"/>
          </w:tcPr>
          <w:p w14:paraId="4C97DFEE" w14:textId="35F70ACE" w:rsidR="00287333" w:rsidRPr="00287333" w:rsidRDefault="00287333" w:rsidP="00623F8F">
            <w:pPr>
              <w:tabs>
                <w:tab w:val="left" w:pos="2085"/>
              </w:tabs>
              <w:spacing w:after="0" w:line="240" w:lineRule="auto"/>
              <w:jc w:val="center"/>
              <w:rPr>
                <w:sz w:val="24"/>
                <w:szCs w:val="24"/>
              </w:rPr>
            </w:pPr>
          </w:p>
        </w:tc>
      </w:tr>
      <w:tr w:rsidR="00287333" w:rsidRPr="00287333" w14:paraId="2BF70B20" w14:textId="77777777" w:rsidTr="00A968BB">
        <w:trPr>
          <w:jc w:val="center"/>
        </w:trPr>
        <w:tc>
          <w:tcPr>
            <w:tcW w:w="594" w:type="dxa"/>
            <w:shd w:val="clear" w:color="auto" w:fill="auto"/>
          </w:tcPr>
          <w:p w14:paraId="21EC00A9" w14:textId="61096155" w:rsidR="00287333" w:rsidRPr="00336559" w:rsidRDefault="00287333" w:rsidP="00B049D9">
            <w:pPr>
              <w:tabs>
                <w:tab w:val="left" w:pos="2085"/>
              </w:tabs>
              <w:spacing w:after="0" w:line="240" w:lineRule="auto"/>
              <w:rPr>
                <w:sz w:val="24"/>
                <w:szCs w:val="24"/>
              </w:rPr>
            </w:pPr>
            <w:r w:rsidRPr="00336559">
              <w:rPr>
                <w:sz w:val="24"/>
                <w:szCs w:val="24"/>
              </w:rPr>
              <w:t>2.4</w:t>
            </w:r>
          </w:p>
        </w:tc>
        <w:tc>
          <w:tcPr>
            <w:tcW w:w="4079" w:type="dxa"/>
            <w:shd w:val="clear" w:color="auto" w:fill="auto"/>
          </w:tcPr>
          <w:p w14:paraId="75E21A59" w14:textId="3FE7EED8" w:rsidR="00287333" w:rsidRPr="00336559" w:rsidRDefault="00287333" w:rsidP="00287333">
            <w:pPr>
              <w:tabs>
                <w:tab w:val="left" w:pos="2085"/>
              </w:tabs>
              <w:spacing w:after="0" w:line="240" w:lineRule="auto"/>
              <w:jc w:val="both"/>
              <w:rPr>
                <w:sz w:val="24"/>
                <w:szCs w:val="24"/>
              </w:rPr>
            </w:pPr>
            <w:r w:rsidRPr="00336559">
              <w:rPr>
                <w:sz w:val="24"/>
                <w:szCs w:val="24"/>
              </w:rPr>
              <w:t>Упражнения на усвоение правил игры, разбор и решение тематических примеров</w:t>
            </w:r>
          </w:p>
        </w:tc>
        <w:tc>
          <w:tcPr>
            <w:tcW w:w="850" w:type="dxa"/>
            <w:shd w:val="clear" w:color="auto" w:fill="auto"/>
            <w:vAlign w:val="center"/>
          </w:tcPr>
          <w:p w14:paraId="7E19C90E" w14:textId="2F48B990" w:rsidR="00287333" w:rsidRDefault="00D45B19" w:rsidP="00287333">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3E4320B0" w14:textId="6DA0395E" w:rsidR="00287333" w:rsidRPr="00336559" w:rsidRDefault="00B049D9" w:rsidP="00287333">
            <w:pPr>
              <w:tabs>
                <w:tab w:val="left" w:pos="2085"/>
              </w:tabs>
              <w:spacing w:after="0" w:line="240" w:lineRule="auto"/>
              <w:jc w:val="center"/>
              <w:rPr>
                <w:sz w:val="24"/>
                <w:szCs w:val="24"/>
              </w:rPr>
            </w:pPr>
            <w:r>
              <w:rPr>
                <w:sz w:val="24"/>
                <w:szCs w:val="24"/>
              </w:rPr>
              <w:t>-</w:t>
            </w:r>
          </w:p>
        </w:tc>
        <w:tc>
          <w:tcPr>
            <w:tcW w:w="992" w:type="dxa"/>
            <w:shd w:val="clear" w:color="auto" w:fill="auto"/>
            <w:vAlign w:val="center"/>
          </w:tcPr>
          <w:p w14:paraId="3049CA7E" w14:textId="07E7F310" w:rsidR="00287333" w:rsidRPr="00336559" w:rsidRDefault="00ED5891" w:rsidP="00287333">
            <w:pPr>
              <w:tabs>
                <w:tab w:val="left" w:pos="2085"/>
              </w:tabs>
              <w:spacing w:after="0" w:line="240" w:lineRule="auto"/>
              <w:jc w:val="center"/>
              <w:rPr>
                <w:sz w:val="24"/>
                <w:szCs w:val="24"/>
              </w:rPr>
            </w:pPr>
            <w:r>
              <w:rPr>
                <w:sz w:val="24"/>
                <w:szCs w:val="24"/>
              </w:rPr>
              <w:t>2</w:t>
            </w:r>
          </w:p>
        </w:tc>
        <w:tc>
          <w:tcPr>
            <w:tcW w:w="1985" w:type="dxa"/>
            <w:shd w:val="clear" w:color="auto" w:fill="auto"/>
            <w:vAlign w:val="center"/>
          </w:tcPr>
          <w:p w14:paraId="43F5136D" w14:textId="61665C52" w:rsidR="00287333" w:rsidRPr="00287333" w:rsidRDefault="00287333" w:rsidP="00623F8F">
            <w:pPr>
              <w:tabs>
                <w:tab w:val="left" w:pos="2085"/>
              </w:tabs>
              <w:spacing w:after="0" w:line="240" w:lineRule="auto"/>
              <w:jc w:val="center"/>
              <w:rPr>
                <w:sz w:val="24"/>
                <w:szCs w:val="24"/>
              </w:rPr>
            </w:pPr>
          </w:p>
        </w:tc>
      </w:tr>
      <w:tr w:rsidR="00287333" w:rsidRPr="00287333" w14:paraId="50C9AB1F" w14:textId="77777777" w:rsidTr="00A968BB">
        <w:trPr>
          <w:jc w:val="center"/>
        </w:trPr>
        <w:tc>
          <w:tcPr>
            <w:tcW w:w="594" w:type="dxa"/>
            <w:shd w:val="clear" w:color="auto" w:fill="auto"/>
          </w:tcPr>
          <w:p w14:paraId="259555F1" w14:textId="21B221CF" w:rsidR="00287333" w:rsidRPr="00336559" w:rsidRDefault="00287333" w:rsidP="00B049D9">
            <w:pPr>
              <w:tabs>
                <w:tab w:val="left" w:pos="2085"/>
              </w:tabs>
              <w:spacing w:after="0" w:line="240" w:lineRule="auto"/>
              <w:rPr>
                <w:sz w:val="24"/>
                <w:szCs w:val="24"/>
              </w:rPr>
            </w:pPr>
            <w:r w:rsidRPr="00336559">
              <w:rPr>
                <w:sz w:val="24"/>
                <w:szCs w:val="24"/>
              </w:rPr>
              <w:t>2.5</w:t>
            </w:r>
          </w:p>
        </w:tc>
        <w:tc>
          <w:tcPr>
            <w:tcW w:w="4079" w:type="dxa"/>
            <w:shd w:val="clear" w:color="auto" w:fill="auto"/>
          </w:tcPr>
          <w:p w14:paraId="6D0EC5BB" w14:textId="49C7B706" w:rsidR="00287333" w:rsidRPr="00336559" w:rsidRDefault="00287333" w:rsidP="00287333">
            <w:pPr>
              <w:tabs>
                <w:tab w:val="left" w:pos="2085"/>
              </w:tabs>
              <w:spacing w:after="0" w:line="240" w:lineRule="auto"/>
              <w:jc w:val="both"/>
              <w:rPr>
                <w:sz w:val="24"/>
                <w:szCs w:val="24"/>
              </w:rPr>
            </w:pPr>
            <w:r w:rsidRPr="00336559">
              <w:rPr>
                <w:sz w:val="24"/>
                <w:szCs w:val="24"/>
              </w:rPr>
              <w:t>Игры с записью партий</w:t>
            </w:r>
          </w:p>
        </w:tc>
        <w:tc>
          <w:tcPr>
            <w:tcW w:w="850" w:type="dxa"/>
            <w:shd w:val="clear" w:color="auto" w:fill="auto"/>
            <w:vAlign w:val="center"/>
          </w:tcPr>
          <w:p w14:paraId="6AC48633" w14:textId="676F252E" w:rsidR="00287333" w:rsidRDefault="00D45B19" w:rsidP="00287333">
            <w:pPr>
              <w:tabs>
                <w:tab w:val="left" w:pos="2085"/>
              </w:tabs>
              <w:spacing w:after="0" w:line="240" w:lineRule="auto"/>
              <w:jc w:val="center"/>
              <w:rPr>
                <w:sz w:val="24"/>
                <w:szCs w:val="24"/>
              </w:rPr>
            </w:pPr>
            <w:r>
              <w:rPr>
                <w:sz w:val="24"/>
                <w:szCs w:val="24"/>
              </w:rPr>
              <w:t>1</w:t>
            </w:r>
          </w:p>
        </w:tc>
        <w:tc>
          <w:tcPr>
            <w:tcW w:w="993" w:type="dxa"/>
            <w:shd w:val="clear" w:color="auto" w:fill="auto"/>
            <w:vAlign w:val="center"/>
          </w:tcPr>
          <w:p w14:paraId="105D48B1" w14:textId="36C5CA01" w:rsidR="00287333" w:rsidRPr="00336559" w:rsidRDefault="00B049D9" w:rsidP="00287333">
            <w:pPr>
              <w:tabs>
                <w:tab w:val="left" w:pos="2085"/>
              </w:tabs>
              <w:spacing w:after="0" w:line="240" w:lineRule="auto"/>
              <w:jc w:val="center"/>
              <w:rPr>
                <w:sz w:val="24"/>
                <w:szCs w:val="24"/>
              </w:rPr>
            </w:pPr>
            <w:r>
              <w:rPr>
                <w:sz w:val="24"/>
                <w:szCs w:val="24"/>
              </w:rPr>
              <w:t>-</w:t>
            </w:r>
          </w:p>
        </w:tc>
        <w:tc>
          <w:tcPr>
            <w:tcW w:w="992" w:type="dxa"/>
            <w:shd w:val="clear" w:color="auto" w:fill="auto"/>
            <w:vAlign w:val="center"/>
          </w:tcPr>
          <w:p w14:paraId="65BA7302" w14:textId="368B6B23" w:rsidR="00287333" w:rsidRPr="00336559" w:rsidRDefault="00A968BB" w:rsidP="00287333">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39175FF9" w14:textId="552A0D70" w:rsidR="00287333" w:rsidRPr="00287333" w:rsidRDefault="00287333" w:rsidP="00623F8F">
            <w:pPr>
              <w:tabs>
                <w:tab w:val="left" w:pos="2085"/>
              </w:tabs>
              <w:spacing w:after="0" w:line="240" w:lineRule="auto"/>
              <w:jc w:val="center"/>
              <w:rPr>
                <w:sz w:val="24"/>
                <w:szCs w:val="24"/>
              </w:rPr>
            </w:pPr>
          </w:p>
        </w:tc>
      </w:tr>
      <w:tr w:rsidR="00287333" w:rsidRPr="00287333" w14:paraId="6A22CCFC" w14:textId="77777777" w:rsidTr="00A968BB">
        <w:trPr>
          <w:jc w:val="center"/>
        </w:trPr>
        <w:tc>
          <w:tcPr>
            <w:tcW w:w="594" w:type="dxa"/>
            <w:shd w:val="clear" w:color="auto" w:fill="auto"/>
          </w:tcPr>
          <w:p w14:paraId="5BA15C2E" w14:textId="43146880" w:rsidR="00287333" w:rsidRPr="00336559" w:rsidRDefault="00287333" w:rsidP="00B049D9">
            <w:pPr>
              <w:tabs>
                <w:tab w:val="left" w:pos="2085"/>
              </w:tabs>
              <w:spacing w:after="0" w:line="240" w:lineRule="auto"/>
              <w:rPr>
                <w:sz w:val="24"/>
                <w:szCs w:val="24"/>
              </w:rPr>
            </w:pPr>
            <w:r w:rsidRPr="00336559">
              <w:rPr>
                <w:sz w:val="24"/>
                <w:szCs w:val="24"/>
              </w:rPr>
              <w:t>2.6</w:t>
            </w:r>
          </w:p>
        </w:tc>
        <w:tc>
          <w:tcPr>
            <w:tcW w:w="4079" w:type="dxa"/>
            <w:shd w:val="clear" w:color="auto" w:fill="auto"/>
          </w:tcPr>
          <w:p w14:paraId="585A406E" w14:textId="00F9D404" w:rsidR="00287333" w:rsidRPr="00336559" w:rsidRDefault="00287333" w:rsidP="00287333">
            <w:pPr>
              <w:tabs>
                <w:tab w:val="left" w:pos="2085"/>
              </w:tabs>
              <w:spacing w:after="0" w:line="240" w:lineRule="auto"/>
              <w:jc w:val="both"/>
              <w:rPr>
                <w:sz w:val="24"/>
                <w:szCs w:val="24"/>
              </w:rPr>
            </w:pPr>
            <w:r w:rsidRPr="00336559">
              <w:rPr>
                <w:color w:val="000000"/>
                <w:sz w:val="24"/>
                <w:szCs w:val="24"/>
                <w:shd w:val="clear" w:color="auto" w:fill="FFFFFF"/>
              </w:rPr>
              <w:t>Итоговое занятие. Текущий контроль.</w:t>
            </w:r>
          </w:p>
        </w:tc>
        <w:tc>
          <w:tcPr>
            <w:tcW w:w="850" w:type="dxa"/>
            <w:shd w:val="clear" w:color="auto" w:fill="auto"/>
            <w:vAlign w:val="center"/>
          </w:tcPr>
          <w:p w14:paraId="19668F22" w14:textId="0B4744F2" w:rsidR="00287333" w:rsidRDefault="00287333" w:rsidP="00287333">
            <w:pPr>
              <w:tabs>
                <w:tab w:val="left" w:pos="2085"/>
              </w:tabs>
              <w:spacing w:after="0" w:line="240" w:lineRule="auto"/>
              <w:jc w:val="center"/>
              <w:rPr>
                <w:sz w:val="24"/>
                <w:szCs w:val="24"/>
              </w:rPr>
            </w:pPr>
            <w:r w:rsidRPr="00336559">
              <w:rPr>
                <w:sz w:val="24"/>
                <w:szCs w:val="24"/>
              </w:rPr>
              <w:t>2</w:t>
            </w:r>
          </w:p>
        </w:tc>
        <w:tc>
          <w:tcPr>
            <w:tcW w:w="993" w:type="dxa"/>
            <w:shd w:val="clear" w:color="auto" w:fill="auto"/>
            <w:vAlign w:val="center"/>
          </w:tcPr>
          <w:p w14:paraId="0E8DD6A8" w14:textId="32E59F10" w:rsidR="00287333" w:rsidRPr="00336559" w:rsidRDefault="00B049D9" w:rsidP="00287333">
            <w:pPr>
              <w:tabs>
                <w:tab w:val="left" w:pos="2085"/>
              </w:tabs>
              <w:spacing w:after="0" w:line="240" w:lineRule="auto"/>
              <w:jc w:val="center"/>
              <w:rPr>
                <w:sz w:val="24"/>
                <w:szCs w:val="24"/>
              </w:rPr>
            </w:pPr>
            <w:r w:rsidRPr="00336559">
              <w:rPr>
                <w:sz w:val="24"/>
                <w:szCs w:val="24"/>
              </w:rPr>
              <w:t>2</w:t>
            </w:r>
          </w:p>
        </w:tc>
        <w:tc>
          <w:tcPr>
            <w:tcW w:w="992" w:type="dxa"/>
            <w:shd w:val="clear" w:color="auto" w:fill="auto"/>
            <w:vAlign w:val="center"/>
          </w:tcPr>
          <w:p w14:paraId="7270B38F" w14:textId="2E13E654" w:rsidR="00287333" w:rsidRDefault="00B049D9" w:rsidP="00287333">
            <w:pPr>
              <w:tabs>
                <w:tab w:val="left" w:pos="2085"/>
              </w:tabs>
              <w:spacing w:after="0" w:line="240" w:lineRule="auto"/>
              <w:jc w:val="center"/>
              <w:rPr>
                <w:sz w:val="24"/>
                <w:szCs w:val="24"/>
              </w:rPr>
            </w:pPr>
            <w:r>
              <w:rPr>
                <w:sz w:val="24"/>
                <w:szCs w:val="24"/>
              </w:rPr>
              <w:t>-</w:t>
            </w:r>
          </w:p>
        </w:tc>
        <w:tc>
          <w:tcPr>
            <w:tcW w:w="1985" w:type="dxa"/>
            <w:shd w:val="clear" w:color="auto" w:fill="auto"/>
            <w:vAlign w:val="center"/>
          </w:tcPr>
          <w:p w14:paraId="2D8F364C" w14:textId="613F95D0" w:rsidR="00287333" w:rsidRPr="00287333" w:rsidRDefault="00D27BBD" w:rsidP="00623F8F">
            <w:pPr>
              <w:tabs>
                <w:tab w:val="left" w:pos="2085"/>
              </w:tabs>
              <w:spacing w:after="0" w:line="240" w:lineRule="auto"/>
              <w:jc w:val="center"/>
              <w:rPr>
                <w:sz w:val="24"/>
                <w:szCs w:val="24"/>
              </w:rPr>
            </w:pPr>
            <w:r>
              <w:rPr>
                <w:sz w:val="24"/>
                <w:szCs w:val="24"/>
              </w:rPr>
              <w:t>Контрольная работа</w:t>
            </w:r>
          </w:p>
        </w:tc>
      </w:tr>
      <w:tr w:rsidR="00287333" w:rsidRPr="00D45B19" w14:paraId="2CBEA521" w14:textId="77777777" w:rsidTr="00A968BB">
        <w:trPr>
          <w:jc w:val="center"/>
        </w:trPr>
        <w:tc>
          <w:tcPr>
            <w:tcW w:w="594" w:type="dxa"/>
            <w:shd w:val="clear" w:color="auto" w:fill="auto"/>
          </w:tcPr>
          <w:p w14:paraId="79C96A64" w14:textId="77777777" w:rsidR="00287333" w:rsidRPr="00D45B19" w:rsidRDefault="00287333"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3F037205" w14:textId="7676D3F7" w:rsidR="00287333" w:rsidRPr="00D45B19" w:rsidRDefault="00287333" w:rsidP="00287333">
            <w:pPr>
              <w:tabs>
                <w:tab w:val="left" w:pos="2085"/>
              </w:tabs>
              <w:spacing w:after="0" w:line="240" w:lineRule="auto"/>
              <w:jc w:val="both"/>
              <w:rPr>
                <w:b/>
                <w:sz w:val="24"/>
                <w:szCs w:val="24"/>
              </w:rPr>
            </w:pPr>
            <w:r w:rsidRPr="00D45B19">
              <w:rPr>
                <w:b/>
                <w:sz w:val="24"/>
                <w:szCs w:val="24"/>
              </w:rPr>
              <w:t>Тактика</w:t>
            </w:r>
          </w:p>
        </w:tc>
        <w:tc>
          <w:tcPr>
            <w:tcW w:w="850" w:type="dxa"/>
            <w:shd w:val="clear" w:color="auto" w:fill="auto"/>
            <w:vAlign w:val="center"/>
          </w:tcPr>
          <w:p w14:paraId="0239EEAE" w14:textId="40CBD2AB" w:rsidR="00287333" w:rsidRPr="00D45B19" w:rsidRDefault="00D45B19" w:rsidP="00287333">
            <w:pPr>
              <w:tabs>
                <w:tab w:val="left" w:pos="2085"/>
              </w:tabs>
              <w:spacing w:after="0" w:line="240" w:lineRule="auto"/>
              <w:jc w:val="center"/>
              <w:rPr>
                <w:b/>
                <w:sz w:val="24"/>
                <w:szCs w:val="24"/>
              </w:rPr>
            </w:pPr>
            <w:r>
              <w:rPr>
                <w:b/>
                <w:sz w:val="24"/>
                <w:szCs w:val="24"/>
              </w:rPr>
              <w:t>17</w:t>
            </w:r>
          </w:p>
        </w:tc>
        <w:tc>
          <w:tcPr>
            <w:tcW w:w="993" w:type="dxa"/>
            <w:shd w:val="clear" w:color="auto" w:fill="auto"/>
            <w:vAlign w:val="center"/>
          </w:tcPr>
          <w:p w14:paraId="038639EB" w14:textId="1BB970B7" w:rsidR="00287333" w:rsidRPr="00D45B19" w:rsidRDefault="00A968BB" w:rsidP="00287333">
            <w:pPr>
              <w:tabs>
                <w:tab w:val="left" w:pos="2085"/>
              </w:tabs>
              <w:spacing w:after="0" w:line="240" w:lineRule="auto"/>
              <w:jc w:val="center"/>
              <w:rPr>
                <w:b/>
                <w:sz w:val="24"/>
                <w:szCs w:val="24"/>
              </w:rPr>
            </w:pPr>
            <w:r w:rsidRPr="00D45B19">
              <w:rPr>
                <w:b/>
                <w:sz w:val="24"/>
                <w:szCs w:val="24"/>
              </w:rPr>
              <w:t>7</w:t>
            </w:r>
          </w:p>
        </w:tc>
        <w:tc>
          <w:tcPr>
            <w:tcW w:w="992" w:type="dxa"/>
            <w:shd w:val="clear" w:color="auto" w:fill="auto"/>
            <w:vAlign w:val="center"/>
          </w:tcPr>
          <w:p w14:paraId="4F68A265" w14:textId="12F4242E" w:rsidR="00287333" w:rsidRPr="00D45B19" w:rsidRDefault="00D45B19" w:rsidP="00B049D9">
            <w:pPr>
              <w:tabs>
                <w:tab w:val="left" w:pos="2085"/>
              </w:tabs>
              <w:spacing w:after="0" w:line="240" w:lineRule="auto"/>
              <w:jc w:val="center"/>
              <w:rPr>
                <w:b/>
                <w:sz w:val="24"/>
                <w:szCs w:val="24"/>
              </w:rPr>
            </w:pPr>
            <w:r>
              <w:rPr>
                <w:b/>
                <w:sz w:val="24"/>
                <w:szCs w:val="24"/>
              </w:rPr>
              <w:t>10</w:t>
            </w:r>
          </w:p>
        </w:tc>
        <w:tc>
          <w:tcPr>
            <w:tcW w:w="1985" w:type="dxa"/>
            <w:shd w:val="clear" w:color="auto" w:fill="auto"/>
            <w:vAlign w:val="center"/>
          </w:tcPr>
          <w:p w14:paraId="15B06FD3" w14:textId="5929DF09" w:rsidR="00287333" w:rsidRPr="00D45B19" w:rsidRDefault="00B46C3A" w:rsidP="00B46C3A">
            <w:pPr>
              <w:tabs>
                <w:tab w:val="left" w:pos="2085"/>
              </w:tabs>
              <w:spacing w:after="0" w:line="240" w:lineRule="auto"/>
              <w:jc w:val="center"/>
              <w:rPr>
                <w:b/>
                <w:sz w:val="24"/>
                <w:szCs w:val="24"/>
              </w:rPr>
            </w:pPr>
            <w:r>
              <w:rPr>
                <w:b/>
                <w:sz w:val="24"/>
                <w:szCs w:val="24"/>
              </w:rPr>
              <w:t>Собеседование, игры</w:t>
            </w:r>
          </w:p>
        </w:tc>
      </w:tr>
      <w:tr w:rsidR="00B049D9" w:rsidRPr="00287333" w14:paraId="4C4FB068" w14:textId="77777777" w:rsidTr="00A968BB">
        <w:trPr>
          <w:jc w:val="center"/>
        </w:trPr>
        <w:tc>
          <w:tcPr>
            <w:tcW w:w="594" w:type="dxa"/>
            <w:shd w:val="clear" w:color="auto" w:fill="auto"/>
          </w:tcPr>
          <w:p w14:paraId="0D9A07EF" w14:textId="037326C4" w:rsidR="00B049D9" w:rsidRPr="00287333" w:rsidRDefault="00B049D9" w:rsidP="00B049D9">
            <w:pPr>
              <w:tabs>
                <w:tab w:val="left" w:pos="2085"/>
              </w:tabs>
              <w:spacing w:after="0" w:line="240" w:lineRule="auto"/>
              <w:rPr>
                <w:sz w:val="24"/>
                <w:szCs w:val="24"/>
              </w:rPr>
            </w:pPr>
            <w:r w:rsidRPr="00336559">
              <w:rPr>
                <w:sz w:val="24"/>
                <w:szCs w:val="24"/>
              </w:rPr>
              <w:t>3.1</w:t>
            </w:r>
          </w:p>
        </w:tc>
        <w:tc>
          <w:tcPr>
            <w:tcW w:w="4079" w:type="dxa"/>
            <w:shd w:val="clear" w:color="auto" w:fill="auto"/>
          </w:tcPr>
          <w:p w14:paraId="692F1BBC" w14:textId="73A2CC72" w:rsidR="00B049D9" w:rsidRPr="00336559" w:rsidRDefault="00B049D9" w:rsidP="00B049D9">
            <w:pPr>
              <w:tabs>
                <w:tab w:val="left" w:pos="2085"/>
              </w:tabs>
              <w:spacing w:after="0" w:line="240" w:lineRule="auto"/>
              <w:jc w:val="both"/>
              <w:rPr>
                <w:b/>
                <w:sz w:val="24"/>
                <w:szCs w:val="24"/>
              </w:rPr>
            </w:pPr>
            <w:r>
              <w:rPr>
                <w:sz w:val="24"/>
                <w:szCs w:val="24"/>
              </w:rPr>
              <w:t>Различные способы выигрыша в шахматах</w:t>
            </w:r>
          </w:p>
        </w:tc>
        <w:tc>
          <w:tcPr>
            <w:tcW w:w="850" w:type="dxa"/>
            <w:shd w:val="clear" w:color="auto" w:fill="auto"/>
            <w:vAlign w:val="center"/>
          </w:tcPr>
          <w:p w14:paraId="4F47F92D" w14:textId="7E4C8F02" w:rsidR="00B049D9" w:rsidRPr="00B049D9" w:rsidRDefault="00D45B19"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172F132F" w14:textId="1C45F81B" w:rsidR="00B049D9" w:rsidRPr="00336559" w:rsidRDefault="00ED5891" w:rsidP="00B049D9">
            <w:pPr>
              <w:tabs>
                <w:tab w:val="left" w:pos="2085"/>
              </w:tabs>
              <w:spacing w:after="0" w:line="240" w:lineRule="auto"/>
              <w:jc w:val="center"/>
              <w:rPr>
                <w:b/>
                <w:sz w:val="24"/>
                <w:szCs w:val="24"/>
              </w:rPr>
            </w:pPr>
            <w:r>
              <w:rPr>
                <w:sz w:val="24"/>
                <w:szCs w:val="24"/>
              </w:rPr>
              <w:t>1</w:t>
            </w:r>
          </w:p>
        </w:tc>
        <w:tc>
          <w:tcPr>
            <w:tcW w:w="992" w:type="dxa"/>
            <w:shd w:val="clear" w:color="auto" w:fill="auto"/>
            <w:vAlign w:val="center"/>
          </w:tcPr>
          <w:p w14:paraId="03FFB1C4" w14:textId="5357919C" w:rsidR="00B049D9" w:rsidRPr="00336559" w:rsidRDefault="00ED5891" w:rsidP="00B049D9">
            <w:pPr>
              <w:tabs>
                <w:tab w:val="left" w:pos="2085"/>
              </w:tabs>
              <w:spacing w:after="0" w:line="240" w:lineRule="auto"/>
              <w:jc w:val="center"/>
              <w:rPr>
                <w:b/>
                <w:sz w:val="24"/>
                <w:szCs w:val="24"/>
              </w:rPr>
            </w:pPr>
            <w:r>
              <w:rPr>
                <w:sz w:val="24"/>
                <w:szCs w:val="24"/>
              </w:rPr>
              <w:t>1</w:t>
            </w:r>
          </w:p>
        </w:tc>
        <w:tc>
          <w:tcPr>
            <w:tcW w:w="1985" w:type="dxa"/>
            <w:shd w:val="clear" w:color="auto" w:fill="auto"/>
            <w:vAlign w:val="center"/>
          </w:tcPr>
          <w:p w14:paraId="32CF0DC3" w14:textId="04767DF2" w:rsidR="00B049D9" w:rsidRPr="00287333" w:rsidRDefault="00B049D9" w:rsidP="00623F8F">
            <w:pPr>
              <w:tabs>
                <w:tab w:val="left" w:pos="2085"/>
              </w:tabs>
              <w:spacing w:after="0" w:line="240" w:lineRule="auto"/>
              <w:jc w:val="center"/>
              <w:rPr>
                <w:sz w:val="24"/>
                <w:szCs w:val="24"/>
              </w:rPr>
            </w:pPr>
          </w:p>
        </w:tc>
      </w:tr>
      <w:tr w:rsidR="00B049D9" w:rsidRPr="00287333" w14:paraId="0682A6DF" w14:textId="77777777" w:rsidTr="00A968BB">
        <w:trPr>
          <w:jc w:val="center"/>
        </w:trPr>
        <w:tc>
          <w:tcPr>
            <w:tcW w:w="594" w:type="dxa"/>
            <w:shd w:val="clear" w:color="auto" w:fill="auto"/>
          </w:tcPr>
          <w:p w14:paraId="518C2CBC" w14:textId="65A4A3D0" w:rsidR="00B049D9" w:rsidRPr="00287333" w:rsidRDefault="00B049D9" w:rsidP="00B049D9">
            <w:pPr>
              <w:tabs>
                <w:tab w:val="left" w:pos="2085"/>
              </w:tabs>
              <w:spacing w:after="0" w:line="240" w:lineRule="auto"/>
              <w:rPr>
                <w:sz w:val="24"/>
                <w:szCs w:val="24"/>
              </w:rPr>
            </w:pPr>
            <w:r w:rsidRPr="00336559">
              <w:rPr>
                <w:sz w:val="24"/>
                <w:szCs w:val="24"/>
              </w:rPr>
              <w:t>3.2</w:t>
            </w:r>
          </w:p>
        </w:tc>
        <w:tc>
          <w:tcPr>
            <w:tcW w:w="4079" w:type="dxa"/>
            <w:shd w:val="clear" w:color="auto" w:fill="auto"/>
          </w:tcPr>
          <w:p w14:paraId="099CFED8" w14:textId="782D5460" w:rsidR="00B049D9" w:rsidRPr="00336559" w:rsidRDefault="00B049D9" w:rsidP="00B049D9">
            <w:pPr>
              <w:tabs>
                <w:tab w:val="left" w:pos="2085"/>
              </w:tabs>
              <w:spacing w:after="0" w:line="240" w:lineRule="auto"/>
              <w:jc w:val="both"/>
              <w:rPr>
                <w:b/>
                <w:sz w:val="24"/>
                <w:szCs w:val="24"/>
              </w:rPr>
            </w:pPr>
            <w:r w:rsidRPr="00336559">
              <w:rPr>
                <w:sz w:val="24"/>
                <w:szCs w:val="24"/>
              </w:rPr>
              <w:t>Разнообразие тактических приемов и умение ими пользоваться, в процессе игры</w:t>
            </w:r>
          </w:p>
        </w:tc>
        <w:tc>
          <w:tcPr>
            <w:tcW w:w="850" w:type="dxa"/>
            <w:shd w:val="clear" w:color="auto" w:fill="auto"/>
            <w:vAlign w:val="center"/>
          </w:tcPr>
          <w:p w14:paraId="66E95013" w14:textId="4780F047" w:rsidR="00B049D9" w:rsidRPr="00B049D9" w:rsidRDefault="00D45B19" w:rsidP="00B049D9">
            <w:pPr>
              <w:tabs>
                <w:tab w:val="left" w:pos="2085"/>
              </w:tabs>
              <w:spacing w:after="0" w:line="240" w:lineRule="auto"/>
              <w:jc w:val="center"/>
              <w:rPr>
                <w:sz w:val="24"/>
                <w:szCs w:val="24"/>
              </w:rPr>
            </w:pPr>
            <w:r>
              <w:rPr>
                <w:sz w:val="24"/>
                <w:szCs w:val="24"/>
              </w:rPr>
              <w:t>4</w:t>
            </w:r>
          </w:p>
        </w:tc>
        <w:tc>
          <w:tcPr>
            <w:tcW w:w="993" w:type="dxa"/>
            <w:shd w:val="clear" w:color="auto" w:fill="auto"/>
            <w:vAlign w:val="center"/>
          </w:tcPr>
          <w:p w14:paraId="1FB1DE2B" w14:textId="712DDA97" w:rsidR="00B049D9" w:rsidRPr="00B049D9" w:rsidRDefault="00A968BB" w:rsidP="00B049D9">
            <w:pPr>
              <w:tabs>
                <w:tab w:val="left" w:pos="2085"/>
              </w:tabs>
              <w:spacing w:after="0" w:line="240" w:lineRule="auto"/>
              <w:jc w:val="center"/>
              <w:rPr>
                <w:sz w:val="24"/>
                <w:szCs w:val="24"/>
              </w:rPr>
            </w:pPr>
            <w:r>
              <w:rPr>
                <w:sz w:val="24"/>
                <w:szCs w:val="24"/>
              </w:rPr>
              <w:t>2</w:t>
            </w:r>
          </w:p>
        </w:tc>
        <w:tc>
          <w:tcPr>
            <w:tcW w:w="992" w:type="dxa"/>
            <w:shd w:val="clear" w:color="auto" w:fill="auto"/>
            <w:vAlign w:val="center"/>
          </w:tcPr>
          <w:p w14:paraId="05A4D55E" w14:textId="46641DE4" w:rsidR="00B049D9" w:rsidRPr="00B049D9" w:rsidRDefault="00B049D9" w:rsidP="00B049D9">
            <w:pPr>
              <w:tabs>
                <w:tab w:val="left" w:pos="2085"/>
              </w:tabs>
              <w:spacing w:after="0" w:line="240" w:lineRule="auto"/>
              <w:jc w:val="center"/>
              <w:rPr>
                <w:sz w:val="24"/>
                <w:szCs w:val="24"/>
              </w:rPr>
            </w:pPr>
            <w:r w:rsidRPr="00B049D9">
              <w:rPr>
                <w:sz w:val="24"/>
                <w:szCs w:val="24"/>
              </w:rPr>
              <w:t>2</w:t>
            </w:r>
          </w:p>
        </w:tc>
        <w:tc>
          <w:tcPr>
            <w:tcW w:w="1985" w:type="dxa"/>
            <w:shd w:val="clear" w:color="auto" w:fill="auto"/>
            <w:vAlign w:val="center"/>
          </w:tcPr>
          <w:p w14:paraId="767F2385" w14:textId="50CA6C01" w:rsidR="00B049D9" w:rsidRPr="00287333" w:rsidRDefault="00B049D9" w:rsidP="00623F8F">
            <w:pPr>
              <w:tabs>
                <w:tab w:val="left" w:pos="2085"/>
              </w:tabs>
              <w:spacing w:after="0" w:line="240" w:lineRule="auto"/>
              <w:jc w:val="center"/>
              <w:rPr>
                <w:sz w:val="24"/>
                <w:szCs w:val="24"/>
              </w:rPr>
            </w:pPr>
          </w:p>
        </w:tc>
      </w:tr>
      <w:tr w:rsidR="00B049D9" w:rsidRPr="00287333" w14:paraId="6AD4039B" w14:textId="77777777" w:rsidTr="00A968BB">
        <w:trPr>
          <w:jc w:val="center"/>
        </w:trPr>
        <w:tc>
          <w:tcPr>
            <w:tcW w:w="594" w:type="dxa"/>
            <w:shd w:val="clear" w:color="auto" w:fill="auto"/>
          </w:tcPr>
          <w:p w14:paraId="4A85367E" w14:textId="099B97F8" w:rsidR="00B049D9" w:rsidRPr="00287333" w:rsidRDefault="00B049D9" w:rsidP="00B049D9">
            <w:pPr>
              <w:tabs>
                <w:tab w:val="left" w:pos="2085"/>
              </w:tabs>
              <w:spacing w:after="0" w:line="240" w:lineRule="auto"/>
              <w:rPr>
                <w:sz w:val="24"/>
                <w:szCs w:val="24"/>
              </w:rPr>
            </w:pPr>
            <w:r w:rsidRPr="00336559">
              <w:rPr>
                <w:sz w:val="24"/>
                <w:szCs w:val="24"/>
              </w:rPr>
              <w:t>3.3</w:t>
            </w:r>
          </w:p>
        </w:tc>
        <w:tc>
          <w:tcPr>
            <w:tcW w:w="4079" w:type="dxa"/>
            <w:shd w:val="clear" w:color="auto" w:fill="auto"/>
          </w:tcPr>
          <w:p w14:paraId="738857D0" w14:textId="3121C41C" w:rsidR="00B049D9" w:rsidRPr="00336559" w:rsidRDefault="00B049D9" w:rsidP="00B049D9">
            <w:pPr>
              <w:tabs>
                <w:tab w:val="left" w:pos="2085"/>
              </w:tabs>
              <w:spacing w:after="0" w:line="240" w:lineRule="auto"/>
              <w:jc w:val="both"/>
              <w:rPr>
                <w:b/>
                <w:sz w:val="24"/>
                <w:szCs w:val="24"/>
              </w:rPr>
            </w:pPr>
            <w:r w:rsidRPr="00336559">
              <w:rPr>
                <w:sz w:val="24"/>
                <w:szCs w:val="24"/>
              </w:rPr>
              <w:t>Простейшие комбинации и тренировка в их отыскании, расчет ходов в партии</w:t>
            </w:r>
          </w:p>
        </w:tc>
        <w:tc>
          <w:tcPr>
            <w:tcW w:w="850" w:type="dxa"/>
            <w:shd w:val="clear" w:color="auto" w:fill="auto"/>
            <w:vAlign w:val="center"/>
          </w:tcPr>
          <w:p w14:paraId="509DB0CF" w14:textId="56AA7A5F" w:rsidR="00B049D9" w:rsidRPr="00B049D9" w:rsidRDefault="00D45B19" w:rsidP="00B049D9">
            <w:pPr>
              <w:tabs>
                <w:tab w:val="left" w:pos="2085"/>
              </w:tabs>
              <w:spacing w:after="0" w:line="240" w:lineRule="auto"/>
              <w:jc w:val="center"/>
              <w:rPr>
                <w:sz w:val="24"/>
                <w:szCs w:val="24"/>
              </w:rPr>
            </w:pPr>
            <w:r>
              <w:rPr>
                <w:sz w:val="24"/>
                <w:szCs w:val="24"/>
              </w:rPr>
              <w:t>3</w:t>
            </w:r>
          </w:p>
        </w:tc>
        <w:tc>
          <w:tcPr>
            <w:tcW w:w="993" w:type="dxa"/>
            <w:shd w:val="clear" w:color="auto" w:fill="auto"/>
            <w:vAlign w:val="center"/>
          </w:tcPr>
          <w:p w14:paraId="4C94E4EB" w14:textId="25943533" w:rsidR="00B049D9" w:rsidRPr="00B049D9" w:rsidRDefault="00A968BB" w:rsidP="00B049D9">
            <w:pPr>
              <w:tabs>
                <w:tab w:val="left" w:pos="2085"/>
              </w:tabs>
              <w:spacing w:after="0" w:line="240" w:lineRule="auto"/>
              <w:jc w:val="center"/>
              <w:rPr>
                <w:sz w:val="24"/>
                <w:szCs w:val="24"/>
              </w:rPr>
            </w:pPr>
            <w:r>
              <w:rPr>
                <w:sz w:val="24"/>
                <w:szCs w:val="24"/>
              </w:rPr>
              <w:t>2</w:t>
            </w:r>
          </w:p>
        </w:tc>
        <w:tc>
          <w:tcPr>
            <w:tcW w:w="992" w:type="dxa"/>
            <w:shd w:val="clear" w:color="auto" w:fill="auto"/>
            <w:vAlign w:val="center"/>
          </w:tcPr>
          <w:p w14:paraId="071EDE8C" w14:textId="65B182B1" w:rsidR="00B049D9" w:rsidRPr="00B049D9" w:rsidRDefault="00A968BB"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771E9200" w14:textId="009E4575" w:rsidR="00B049D9" w:rsidRPr="00287333" w:rsidRDefault="00B049D9" w:rsidP="00623F8F">
            <w:pPr>
              <w:tabs>
                <w:tab w:val="left" w:pos="2085"/>
              </w:tabs>
              <w:spacing w:after="0" w:line="240" w:lineRule="auto"/>
              <w:jc w:val="center"/>
              <w:rPr>
                <w:sz w:val="24"/>
                <w:szCs w:val="24"/>
              </w:rPr>
            </w:pPr>
          </w:p>
        </w:tc>
      </w:tr>
      <w:tr w:rsidR="00B049D9" w:rsidRPr="00287333" w14:paraId="72A14A54" w14:textId="77777777" w:rsidTr="00A968BB">
        <w:trPr>
          <w:jc w:val="center"/>
        </w:trPr>
        <w:tc>
          <w:tcPr>
            <w:tcW w:w="594" w:type="dxa"/>
            <w:shd w:val="clear" w:color="auto" w:fill="auto"/>
          </w:tcPr>
          <w:p w14:paraId="311DCAE3" w14:textId="158A901C" w:rsidR="00B049D9" w:rsidRPr="00287333" w:rsidRDefault="00B049D9" w:rsidP="00B049D9">
            <w:pPr>
              <w:tabs>
                <w:tab w:val="left" w:pos="2085"/>
              </w:tabs>
              <w:spacing w:after="0" w:line="240" w:lineRule="auto"/>
              <w:rPr>
                <w:sz w:val="24"/>
                <w:szCs w:val="24"/>
              </w:rPr>
            </w:pPr>
            <w:r w:rsidRPr="00336559">
              <w:rPr>
                <w:sz w:val="24"/>
                <w:szCs w:val="24"/>
              </w:rPr>
              <w:t>3.4</w:t>
            </w:r>
          </w:p>
        </w:tc>
        <w:tc>
          <w:tcPr>
            <w:tcW w:w="4079" w:type="dxa"/>
            <w:shd w:val="clear" w:color="auto" w:fill="auto"/>
          </w:tcPr>
          <w:p w14:paraId="5EFD2E18" w14:textId="7FC7447B" w:rsidR="00B049D9" w:rsidRPr="00336559" w:rsidRDefault="00B049D9" w:rsidP="00B049D9">
            <w:pPr>
              <w:tabs>
                <w:tab w:val="left" w:pos="2085"/>
              </w:tabs>
              <w:spacing w:after="0" w:line="240" w:lineRule="auto"/>
              <w:jc w:val="both"/>
              <w:rPr>
                <w:b/>
                <w:sz w:val="24"/>
                <w:szCs w:val="24"/>
              </w:rPr>
            </w:pPr>
            <w:r>
              <w:rPr>
                <w:sz w:val="24"/>
                <w:szCs w:val="24"/>
              </w:rPr>
              <w:t>Жертва пешки</w:t>
            </w:r>
            <w:r w:rsidRPr="00336559">
              <w:rPr>
                <w:sz w:val="24"/>
                <w:szCs w:val="24"/>
              </w:rPr>
              <w:t>. Комбинационные эпизоды игры</w:t>
            </w:r>
          </w:p>
        </w:tc>
        <w:tc>
          <w:tcPr>
            <w:tcW w:w="850" w:type="dxa"/>
            <w:shd w:val="clear" w:color="auto" w:fill="auto"/>
            <w:vAlign w:val="center"/>
          </w:tcPr>
          <w:p w14:paraId="31DE416F" w14:textId="6B7F440F" w:rsidR="00B049D9" w:rsidRPr="00B049D9" w:rsidRDefault="00D45B19"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36811CB0" w14:textId="5316E30A" w:rsidR="00B049D9" w:rsidRPr="00B049D9" w:rsidRDefault="00B049D9" w:rsidP="00B049D9">
            <w:pPr>
              <w:tabs>
                <w:tab w:val="left" w:pos="2085"/>
              </w:tabs>
              <w:spacing w:after="0" w:line="240" w:lineRule="auto"/>
              <w:jc w:val="center"/>
              <w:rPr>
                <w:sz w:val="24"/>
                <w:szCs w:val="24"/>
              </w:rPr>
            </w:pPr>
            <w:r w:rsidRPr="00B049D9">
              <w:rPr>
                <w:sz w:val="24"/>
                <w:szCs w:val="24"/>
              </w:rPr>
              <w:t>1</w:t>
            </w:r>
          </w:p>
        </w:tc>
        <w:tc>
          <w:tcPr>
            <w:tcW w:w="992" w:type="dxa"/>
            <w:shd w:val="clear" w:color="auto" w:fill="auto"/>
            <w:vAlign w:val="center"/>
          </w:tcPr>
          <w:p w14:paraId="12364BDB" w14:textId="359B0D24" w:rsidR="00B049D9" w:rsidRPr="00B049D9" w:rsidRDefault="00A968BB"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12FC42F4" w14:textId="52DB3A9F" w:rsidR="00B049D9" w:rsidRPr="00287333" w:rsidRDefault="00B049D9" w:rsidP="00623F8F">
            <w:pPr>
              <w:tabs>
                <w:tab w:val="left" w:pos="2085"/>
              </w:tabs>
              <w:spacing w:after="0" w:line="240" w:lineRule="auto"/>
              <w:jc w:val="center"/>
              <w:rPr>
                <w:sz w:val="24"/>
                <w:szCs w:val="24"/>
              </w:rPr>
            </w:pPr>
          </w:p>
        </w:tc>
      </w:tr>
      <w:tr w:rsidR="00B049D9" w:rsidRPr="00287333" w14:paraId="05AFB8CF" w14:textId="77777777" w:rsidTr="00A968BB">
        <w:trPr>
          <w:jc w:val="center"/>
        </w:trPr>
        <w:tc>
          <w:tcPr>
            <w:tcW w:w="594" w:type="dxa"/>
            <w:shd w:val="clear" w:color="auto" w:fill="auto"/>
          </w:tcPr>
          <w:p w14:paraId="01484DD7" w14:textId="0C00F032" w:rsidR="00B049D9" w:rsidRPr="00287333" w:rsidRDefault="00B049D9" w:rsidP="00B049D9">
            <w:pPr>
              <w:tabs>
                <w:tab w:val="left" w:pos="2085"/>
              </w:tabs>
              <w:spacing w:after="0" w:line="240" w:lineRule="auto"/>
              <w:rPr>
                <w:sz w:val="24"/>
                <w:szCs w:val="24"/>
              </w:rPr>
            </w:pPr>
            <w:r w:rsidRPr="00336559">
              <w:rPr>
                <w:sz w:val="24"/>
                <w:szCs w:val="24"/>
              </w:rPr>
              <w:t>3.5</w:t>
            </w:r>
          </w:p>
        </w:tc>
        <w:tc>
          <w:tcPr>
            <w:tcW w:w="4079" w:type="dxa"/>
            <w:shd w:val="clear" w:color="auto" w:fill="auto"/>
          </w:tcPr>
          <w:p w14:paraId="4DDEEF85" w14:textId="1B0B683C" w:rsidR="00B049D9" w:rsidRPr="00336559" w:rsidRDefault="00B049D9" w:rsidP="00B049D9">
            <w:pPr>
              <w:tabs>
                <w:tab w:val="left" w:pos="2085"/>
              </w:tabs>
              <w:spacing w:after="0" w:line="240" w:lineRule="auto"/>
              <w:jc w:val="both"/>
              <w:rPr>
                <w:b/>
                <w:sz w:val="24"/>
                <w:szCs w:val="24"/>
              </w:rPr>
            </w:pPr>
            <w:r w:rsidRPr="00336559">
              <w:rPr>
                <w:sz w:val="24"/>
                <w:szCs w:val="24"/>
              </w:rPr>
              <w:t>Комбинационные ловушки</w:t>
            </w:r>
          </w:p>
        </w:tc>
        <w:tc>
          <w:tcPr>
            <w:tcW w:w="850" w:type="dxa"/>
            <w:shd w:val="clear" w:color="auto" w:fill="auto"/>
            <w:vAlign w:val="center"/>
          </w:tcPr>
          <w:p w14:paraId="7C97A6EB" w14:textId="46927462" w:rsidR="00B049D9" w:rsidRPr="00B049D9" w:rsidRDefault="00D45B19" w:rsidP="00B049D9">
            <w:pPr>
              <w:tabs>
                <w:tab w:val="left" w:pos="2085"/>
              </w:tabs>
              <w:spacing w:after="0" w:line="240" w:lineRule="auto"/>
              <w:jc w:val="center"/>
              <w:rPr>
                <w:sz w:val="24"/>
                <w:szCs w:val="24"/>
              </w:rPr>
            </w:pPr>
            <w:r>
              <w:rPr>
                <w:sz w:val="24"/>
                <w:szCs w:val="24"/>
              </w:rPr>
              <w:t>3</w:t>
            </w:r>
          </w:p>
        </w:tc>
        <w:tc>
          <w:tcPr>
            <w:tcW w:w="993" w:type="dxa"/>
            <w:shd w:val="clear" w:color="auto" w:fill="auto"/>
            <w:vAlign w:val="center"/>
          </w:tcPr>
          <w:p w14:paraId="60EB765C" w14:textId="1FAA96DF" w:rsidR="00B049D9" w:rsidRPr="00B049D9" w:rsidRDefault="00B049D9" w:rsidP="00B049D9">
            <w:pPr>
              <w:tabs>
                <w:tab w:val="left" w:pos="2085"/>
              </w:tabs>
              <w:spacing w:after="0" w:line="240" w:lineRule="auto"/>
              <w:jc w:val="center"/>
              <w:rPr>
                <w:sz w:val="24"/>
                <w:szCs w:val="24"/>
              </w:rPr>
            </w:pPr>
            <w:r w:rsidRPr="00B049D9">
              <w:rPr>
                <w:sz w:val="24"/>
                <w:szCs w:val="24"/>
              </w:rPr>
              <w:t>1</w:t>
            </w:r>
          </w:p>
        </w:tc>
        <w:tc>
          <w:tcPr>
            <w:tcW w:w="992" w:type="dxa"/>
            <w:shd w:val="clear" w:color="auto" w:fill="auto"/>
            <w:vAlign w:val="center"/>
          </w:tcPr>
          <w:p w14:paraId="4428A454" w14:textId="5D51F1E8" w:rsidR="00B049D9" w:rsidRPr="00B049D9" w:rsidRDefault="00A968BB" w:rsidP="00B049D9">
            <w:pPr>
              <w:tabs>
                <w:tab w:val="left" w:pos="2085"/>
              </w:tabs>
              <w:spacing w:after="0" w:line="240" w:lineRule="auto"/>
              <w:jc w:val="center"/>
              <w:rPr>
                <w:sz w:val="24"/>
                <w:szCs w:val="24"/>
              </w:rPr>
            </w:pPr>
            <w:r>
              <w:rPr>
                <w:sz w:val="24"/>
                <w:szCs w:val="24"/>
              </w:rPr>
              <w:t>2</w:t>
            </w:r>
          </w:p>
        </w:tc>
        <w:tc>
          <w:tcPr>
            <w:tcW w:w="1985" w:type="dxa"/>
            <w:shd w:val="clear" w:color="auto" w:fill="auto"/>
            <w:vAlign w:val="center"/>
          </w:tcPr>
          <w:p w14:paraId="19C71650" w14:textId="3F64CA8B" w:rsidR="00B049D9" w:rsidRPr="00287333" w:rsidRDefault="00B049D9" w:rsidP="00623F8F">
            <w:pPr>
              <w:tabs>
                <w:tab w:val="left" w:pos="2085"/>
              </w:tabs>
              <w:spacing w:after="0" w:line="240" w:lineRule="auto"/>
              <w:jc w:val="center"/>
              <w:rPr>
                <w:sz w:val="24"/>
                <w:szCs w:val="24"/>
              </w:rPr>
            </w:pPr>
          </w:p>
        </w:tc>
      </w:tr>
      <w:tr w:rsidR="00B049D9" w:rsidRPr="00287333" w14:paraId="55B337F2" w14:textId="77777777" w:rsidTr="00A968BB">
        <w:trPr>
          <w:jc w:val="center"/>
        </w:trPr>
        <w:tc>
          <w:tcPr>
            <w:tcW w:w="594" w:type="dxa"/>
            <w:shd w:val="clear" w:color="auto" w:fill="auto"/>
          </w:tcPr>
          <w:p w14:paraId="0957D1F3" w14:textId="0BBC8E12" w:rsidR="00B049D9" w:rsidRPr="00287333" w:rsidRDefault="00B049D9" w:rsidP="00B049D9">
            <w:pPr>
              <w:tabs>
                <w:tab w:val="left" w:pos="2085"/>
              </w:tabs>
              <w:spacing w:after="0" w:line="240" w:lineRule="auto"/>
              <w:rPr>
                <w:sz w:val="24"/>
                <w:szCs w:val="24"/>
              </w:rPr>
            </w:pPr>
            <w:r w:rsidRPr="00336559">
              <w:rPr>
                <w:sz w:val="24"/>
                <w:szCs w:val="24"/>
              </w:rPr>
              <w:t>3.6</w:t>
            </w:r>
          </w:p>
        </w:tc>
        <w:tc>
          <w:tcPr>
            <w:tcW w:w="4079" w:type="dxa"/>
            <w:shd w:val="clear" w:color="auto" w:fill="auto"/>
          </w:tcPr>
          <w:p w14:paraId="091E19E4" w14:textId="5BA30F0C" w:rsidR="00B049D9" w:rsidRPr="00336559" w:rsidRDefault="00B049D9" w:rsidP="00B049D9">
            <w:pPr>
              <w:tabs>
                <w:tab w:val="left" w:pos="2085"/>
              </w:tabs>
              <w:spacing w:after="0" w:line="240" w:lineRule="auto"/>
              <w:jc w:val="both"/>
              <w:rPr>
                <w:b/>
                <w:sz w:val="24"/>
                <w:szCs w:val="24"/>
              </w:rPr>
            </w:pPr>
            <w:r w:rsidRPr="00336559">
              <w:rPr>
                <w:sz w:val="24"/>
                <w:szCs w:val="24"/>
              </w:rPr>
              <w:t>Контрудары</w:t>
            </w:r>
          </w:p>
        </w:tc>
        <w:tc>
          <w:tcPr>
            <w:tcW w:w="850" w:type="dxa"/>
            <w:shd w:val="clear" w:color="auto" w:fill="auto"/>
            <w:vAlign w:val="center"/>
          </w:tcPr>
          <w:p w14:paraId="62D405A9" w14:textId="20BC26B7" w:rsidR="00B049D9" w:rsidRPr="00B049D9" w:rsidRDefault="00D45B19"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7AEA0952" w14:textId="71073003" w:rsidR="00B049D9" w:rsidRPr="00B049D9" w:rsidRDefault="00B049D9" w:rsidP="00B049D9">
            <w:pPr>
              <w:tabs>
                <w:tab w:val="left" w:pos="2085"/>
              </w:tabs>
              <w:spacing w:after="0" w:line="240" w:lineRule="auto"/>
              <w:jc w:val="center"/>
              <w:rPr>
                <w:sz w:val="24"/>
                <w:szCs w:val="24"/>
              </w:rPr>
            </w:pPr>
            <w:r w:rsidRPr="00336559">
              <w:rPr>
                <w:sz w:val="24"/>
                <w:szCs w:val="24"/>
              </w:rPr>
              <w:t>-</w:t>
            </w:r>
          </w:p>
        </w:tc>
        <w:tc>
          <w:tcPr>
            <w:tcW w:w="992" w:type="dxa"/>
            <w:shd w:val="clear" w:color="auto" w:fill="auto"/>
            <w:vAlign w:val="center"/>
          </w:tcPr>
          <w:p w14:paraId="7F748253" w14:textId="222E9DC0" w:rsidR="00B049D9" w:rsidRPr="00B049D9" w:rsidRDefault="00A968BB" w:rsidP="00B049D9">
            <w:pPr>
              <w:tabs>
                <w:tab w:val="left" w:pos="2085"/>
              </w:tabs>
              <w:spacing w:after="0" w:line="240" w:lineRule="auto"/>
              <w:jc w:val="center"/>
              <w:rPr>
                <w:sz w:val="24"/>
                <w:szCs w:val="24"/>
              </w:rPr>
            </w:pPr>
            <w:r>
              <w:rPr>
                <w:sz w:val="24"/>
                <w:szCs w:val="24"/>
              </w:rPr>
              <w:t>2</w:t>
            </w:r>
          </w:p>
        </w:tc>
        <w:tc>
          <w:tcPr>
            <w:tcW w:w="1985" w:type="dxa"/>
            <w:shd w:val="clear" w:color="auto" w:fill="auto"/>
            <w:vAlign w:val="center"/>
          </w:tcPr>
          <w:p w14:paraId="4EF63099" w14:textId="6CE3F946" w:rsidR="00B049D9" w:rsidRPr="00287333" w:rsidRDefault="00B049D9" w:rsidP="00623F8F">
            <w:pPr>
              <w:tabs>
                <w:tab w:val="left" w:pos="2085"/>
              </w:tabs>
              <w:spacing w:after="0" w:line="240" w:lineRule="auto"/>
              <w:jc w:val="center"/>
              <w:rPr>
                <w:sz w:val="24"/>
                <w:szCs w:val="24"/>
              </w:rPr>
            </w:pPr>
          </w:p>
        </w:tc>
      </w:tr>
      <w:tr w:rsidR="00B049D9" w:rsidRPr="00287333" w14:paraId="7D6A3951" w14:textId="77777777" w:rsidTr="00A968BB">
        <w:trPr>
          <w:jc w:val="center"/>
        </w:trPr>
        <w:tc>
          <w:tcPr>
            <w:tcW w:w="594" w:type="dxa"/>
            <w:shd w:val="clear" w:color="auto" w:fill="auto"/>
          </w:tcPr>
          <w:p w14:paraId="6DF68A34" w14:textId="19851647" w:rsidR="00B049D9" w:rsidRPr="00287333" w:rsidRDefault="00B049D9" w:rsidP="00B049D9">
            <w:pPr>
              <w:tabs>
                <w:tab w:val="left" w:pos="2085"/>
              </w:tabs>
              <w:spacing w:after="0" w:line="240" w:lineRule="auto"/>
              <w:rPr>
                <w:sz w:val="24"/>
                <w:szCs w:val="24"/>
              </w:rPr>
            </w:pPr>
            <w:r w:rsidRPr="00336559">
              <w:rPr>
                <w:sz w:val="24"/>
                <w:szCs w:val="24"/>
              </w:rPr>
              <w:t>3.7</w:t>
            </w:r>
          </w:p>
        </w:tc>
        <w:tc>
          <w:tcPr>
            <w:tcW w:w="4079" w:type="dxa"/>
            <w:shd w:val="clear" w:color="auto" w:fill="auto"/>
          </w:tcPr>
          <w:p w14:paraId="2620CFF3" w14:textId="21B4703F" w:rsidR="00B049D9" w:rsidRPr="00336559" w:rsidRDefault="00B049D9" w:rsidP="00B049D9">
            <w:pPr>
              <w:tabs>
                <w:tab w:val="left" w:pos="2085"/>
              </w:tabs>
              <w:spacing w:after="0" w:line="240" w:lineRule="auto"/>
              <w:jc w:val="both"/>
              <w:rPr>
                <w:b/>
                <w:sz w:val="24"/>
                <w:szCs w:val="24"/>
              </w:rPr>
            </w:pPr>
            <w:r w:rsidRPr="00336559">
              <w:rPr>
                <w:color w:val="000000"/>
                <w:sz w:val="24"/>
                <w:szCs w:val="24"/>
                <w:shd w:val="clear" w:color="auto" w:fill="FFFFFF"/>
              </w:rPr>
              <w:t>Итоговое занятие. Текущий контроль.</w:t>
            </w:r>
          </w:p>
        </w:tc>
        <w:tc>
          <w:tcPr>
            <w:tcW w:w="850" w:type="dxa"/>
            <w:shd w:val="clear" w:color="auto" w:fill="auto"/>
            <w:vAlign w:val="center"/>
          </w:tcPr>
          <w:p w14:paraId="53D655D9" w14:textId="2BC642F8" w:rsidR="00B049D9" w:rsidRPr="00B049D9" w:rsidRDefault="00D45B19" w:rsidP="00B049D9">
            <w:pPr>
              <w:tabs>
                <w:tab w:val="left" w:pos="2085"/>
              </w:tabs>
              <w:spacing w:after="0" w:line="240" w:lineRule="auto"/>
              <w:jc w:val="center"/>
              <w:rPr>
                <w:sz w:val="24"/>
                <w:szCs w:val="24"/>
              </w:rPr>
            </w:pPr>
            <w:r>
              <w:rPr>
                <w:sz w:val="24"/>
                <w:szCs w:val="24"/>
              </w:rPr>
              <w:t>1</w:t>
            </w:r>
          </w:p>
        </w:tc>
        <w:tc>
          <w:tcPr>
            <w:tcW w:w="993" w:type="dxa"/>
            <w:shd w:val="clear" w:color="auto" w:fill="auto"/>
            <w:vAlign w:val="center"/>
          </w:tcPr>
          <w:p w14:paraId="60A844FD" w14:textId="4ACE29D1" w:rsidR="00B049D9" w:rsidRPr="00B049D9" w:rsidRDefault="00B049D9" w:rsidP="00B049D9">
            <w:pPr>
              <w:tabs>
                <w:tab w:val="left" w:pos="2085"/>
              </w:tabs>
              <w:spacing w:after="0" w:line="240" w:lineRule="auto"/>
              <w:jc w:val="center"/>
              <w:rPr>
                <w:sz w:val="24"/>
                <w:szCs w:val="24"/>
              </w:rPr>
            </w:pPr>
            <w:r w:rsidRPr="00336559">
              <w:rPr>
                <w:sz w:val="24"/>
                <w:szCs w:val="24"/>
              </w:rPr>
              <w:t>-</w:t>
            </w:r>
          </w:p>
        </w:tc>
        <w:tc>
          <w:tcPr>
            <w:tcW w:w="992" w:type="dxa"/>
            <w:shd w:val="clear" w:color="auto" w:fill="auto"/>
            <w:vAlign w:val="center"/>
          </w:tcPr>
          <w:p w14:paraId="326B91FA" w14:textId="209B0E3B" w:rsidR="00B049D9" w:rsidRPr="00B049D9" w:rsidRDefault="00D45B19"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2023185C" w14:textId="00DEF555" w:rsidR="00B049D9" w:rsidRPr="00287333" w:rsidRDefault="00B46C3A" w:rsidP="00623F8F">
            <w:pPr>
              <w:tabs>
                <w:tab w:val="left" w:pos="2085"/>
              </w:tabs>
              <w:spacing w:after="0" w:line="240" w:lineRule="auto"/>
              <w:jc w:val="center"/>
              <w:rPr>
                <w:sz w:val="24"/>
                <w:szCs w:val="24"/>
              </w:rPr>
            </w:pPr>
            <w:r w:rsidRPr="00D27BBD">
              <w:rPr>
                <w:sz w:val="24"/>
                <w:szCs w:val="24"/>
              </w:rPr>
              <w:t>наблюдение за игрой обучающихся</w:t>
            </w:r>
          </w:p>
        </w:tc>
      </w:tr>
      <w:tr w:rsidR="00B049D9" w:rsidRPr="00ED5891" w14:paraId="636DE118" w14:textId="77777777" w:rsidTr="00A968BB">
        <w:trPr>
          <w:jc w:val="center"/>
        </w:trPr>
        <w:tc>
          <w:tcPr>
            <w:tcW w:w="594" w:type="dxa"/>
            <w:shd w:val="clear" w:color="auto" w:fill="auto"/>
          </w:tcPr>
          <w:p w14:paraId="4AD87E87" w14:textId="77777777" w:rsidR="00B049D9" w:rsidRPr="00ED5891" w:rsidRDefault="00B049D9"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6E7ADFC0" w14:textId="46B54CB9" w:rsidR="00B049D9" w:rsidRPr="00ED5891" w:rsidRDefault="00ED5891" w:rsidP="00B049D9">
            <w:pPr>
              <w:tabs>
                <w:tab w:val="left" w:pos="2085"/>
              </w:tabs>
              <w:spacing w:after="0" w:line="240" w:lineRule="auto"/>
              <w:jc w:val="both"/>
              <w:rPr>
                <w:b/>
                <w:sz w:val="24"/>
                <w:szCs w:val="24"/>
              </w:rPr>
            </w:pPr>
            <w:r w:rsidRPr="00ED5891">
              <w:rPr>
                <w:b/>
                <w:color w:val="000000"/>
                <w:sz w:val="24"/>
                <w:szCs w:val="24"/>
                <w:shd w:val="clear" w:color="auto" w:fill="FFFFFF"/>
              </w:rPr>
              <w:t>Стратегия</w:t>
            </w:r>
          </w:p>
        </w:tc>
        <w:tc>
          <w:tcPr>
            <w:tcW w:w="850" w:type="dxa"/>
            <w:shd w:val="clear" w:color="auto" w:fill="auto"/>
            <w:vAlign w:val="center"/>
          </w:tcPr>
          <w:p w14:paraId="7AE6B95D" w14:textId="60B510A6" w:rsidR="00B049D9" w:rsidRPr="00ED5891" w:rsidRDefault="00D45B19" w:rsidP="00B049D9">
            <w:pPr>
              <w:tabs>
                <w:tab w:val="left" w:pos="2085"/>
              </w:tabs>
              <w:spacing w:after="0" w:line="240" w:lineRule="auto"/>
              <w:jc w:val="center"/>
              <w:rPr>
                <w:b/>
                <w:sz w:val="24"/>
                <w:szCs w:val="24"/>
              </w:rPr>
            </w:pPr>
            <w:r>
              <w:rPr>
                <w:b/>
                <w:sz w:val="24"/>
                <w:szCs w:val="24"/>
              </w:rPr>
              <w:t>9</w:t>
            </w:r>
          </w:p>
        </w:tc>
        <w:tc>
          <w:tcPr>
            <w:tcW w:w="993" w:type="dxa"/>
            <w:shd w:val="clear" w:color="auto" w:fill="auto"/>
            <w:vAlign w:val="center"/>
          </w:tcPr>
          <w:p w14:paraId="0062254B" w14:textId="76422589" w:rsidR="00B049D9" w:rsidRPr="00ED5891" w:rsidRDefault="00E14460" w:rsidP="00B049D9">
            <w:pPr>
              <w:tabs>
                <w:tab w:val="left" w:pos="2085"/>
              </w:tabs>
              <w:spacing w:after="0" w:line="240" w:lineRule="auto"/>
              <w:jc w:val="center"/>
              <w:rPr>
                <w:b/>
                <w:sz w:val="24"/>
                <w:szCs w:val="24"/>
              </w:rPr>
            </w:pPr>
            <w:r>
              <w:rPr>
                <w:b/>
                <w:sz w:val="24"/>
                <w:szCs w:val="24"/>
              </w:rPr>
              <w:t>4</w:t>
            </w:r>
          </w:p>
        </w:tc>
        <w:tc>
          <w:tcPr>
            <w:tcW w:w="992" w:type="dxa"/>
            <w:shd w:val="clear" w:color="auto" w:fill="auto"/>
            <w:vAlign w:val="center"/>
          </w:tcPr>
          <w:p w14:paraId="503D4F24" w14:textId="30FA57C2" w:rsidR="00B049D9" w:rsidRPr="00ED5891" w:rsidRDefault="00D45B19" w:rsidP="00B049D9">
            <w:pPr>
              <w:tabs>
                <w:tab w:val="left" w:pos="2085"/>
              </w:tabs>
              <w:spacing w:after="0" w:line="240" w:lineRule="auto"/>
              <w:jc w:val="center"/>
              <w:rPr>
                <w:b/>
                <w:sz w:val="24"/>
                <w:szCs w:val="24"/>
              </w:rPr>
            </w:pPr>
            <w:r>
              <w:rPr>
                <w:b/>
                <w:sz w:val="24"/>
                <w:szCs w:val="24"/>
              </w:rPr>
              <w:t>5</w:t>
            </w:r>
          </w:p>
        </w:tc>
        <w:tc>
          <w:tcPr>
            <w:tcW w:w="1985" w:type="dxa"/>
            <w:shd w:val="clear" w:color="auto" w:fill="auto"/>
            <w:vAlign w:val="center"/>
          </w:tcPr>
          <w:p w14:paraId="58FC55A1" w14:textId="0C276707" w:rsidR="00B049D9" w:rsidRPr="00ED5891" w:rsidRDefault="00B46C3A" w:rsidP="00B46C3A">
            <w:pPr>
              <w:tabs>
                <w:tab w:val="left" w:pos="2085"/>
              </w:tabs>
              <w:spacing w:after="0" w:line="240" w:lineRule="auto"/>
              <w:jc w:val="center"/>
              <w:rPr>
                <w:b/>
                <w:sz w:val="24"/>
                <w:szCs w:val="24"/>
              </w:rPr>
            </w:pPr>
            <w:r w:rsidRPr="00B46C3A">
              <w:rPr>
                <w:b/>
                <w:sz w:val="24"/>
                <w:szCs w:val="24"/>
              </w:rPr>
              <w:t>Собеседование, игра</w:t>
            </w:r>
          </w:p>
        </w:tc>
      </w:tr>
      <w:tr w:rsidR="00ED5891" w:rsidRPr="00ED5891" w14:paraId="3BF88F63" w14:textId="77777777" w:rsidTr="00A968BB">
        <w:trPr>
          <w:jc w:val="center"/>
        </w:trPr>
        <w:tc>
          <w:tcPr>
            <w:tcW w:w="594" w:type="dxa"/>
            <w:shd w:val="clear" w:color="auto" w:fill="auto"/>
          </w:tcPr>
          <w:p w14:paraId="4C9351CF" w14:textId="3BF84124" w:rsidR="00ED5891" w:rsidRPr="00ED5891" w:rsidRDefault="00ED5891" w:rsidP="00ED5891">
            <w:pPr>
              <w:tabs>
                <w:tab w:val="left" w:pos="2085"/>
              </w:tabs>
              <w:spacing w:after="0" w:line="240" w:lineRule="auto"/>
              <w:rPr>
                <w:sz w:val="24"/>
                <w:szCs w:val="24"/>
              </w:rPr>
            </w:pPr>
            <w:r>
              <w:rPr>
                <w:sz w:val="24"/>
                <w:szCs w:val="24"/>
              </w:rPr>
              <w:t>4.1</w:t>
            </w:r>
          </w:p>
        </w:tc>
        <w:tc>
          <w:tcPr>
            <w:tcW w:w="4079" w:type="dxa"/>
            <w:shd w:val="clear" w:color="auto" w:fill="auto"/>
          </w:tcPr>
          <w:p w14:paraId="4AB64B24" w14:textId="3A84BB2A" w:rsidR="00ED5891" w:rsidRPr="00ED5891" w:rsidRDefault="00ED5891" w:rsidP="00B049D9">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Значение центральных полей игры.</w:t>
            </w:r>
          </w:p>
        </w:tc>
        <w:tc>
          <w:tcPr>
            <w:tcW w:w="850" w:type="dxa"/>
            <w:shd w:val="clear" w:color="auto" w:fill="auto"/>
            <w:vAlign w:val="center"/>
          </w:tcPr>
          <w:p w14:paraId="4E6D6EDB" w14:textId="36C7A6F4"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5742AC09" w14:textId="20D2C975"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33CEC55D" w14:textId="51875522"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1E765070" w14:textId="77777777" w:rsidR="00ED5891" w:rsidRPr="00ED5891" w:rsidRDefault="00ED5891" w:rsidP="00623F8F">
            <w:pPr>
              <w:tabs>
                <w:tab w:val="left" w:pos="2085"/>
              </w:tabs>
              <w:spacing w:after="0" w:line="240" w:lineRule="auto"/>
              <w:jc w:val="center"/>
              <w:rPr>
                <w:sz w:val="24"/>
                <w:szCs w:val="24"/>
              </w:rPr>
            </w:pPr>
          </w:p>
        </w:tc>
      </w:tr>
      <w:tr w:rsidR="00ED5891" w:rsidRPr="00ED5891" w14:paraId="797B6B7E" w14:textId="77777777" w:rsidTr="00A968BB">
        <w:trPr>
          <w:jc w:val="center"/>
        </w:trPr>
        <w:tc>
          <w:tcPr>
            <w:tcW w:w="594" w:type="dxa"/>
            <w:shd w:val="clear" w:color="auto" w:fill="auto"/>
          </w:tcPr>
          <w:p w14:paraId="479088D6" w14:textId="35F420D5" w:rsidR="00ED5891" w:rsidRDefault="00ED5891" w:rsidP="00ED5891">
            <w:pPr>
              <w:tabs>
                <w:tab w:val="left" w:pos="2085"/>
              </w:tabs>
              <w:spacing w:after="0" w:line="240" w:lineRule="auto"/>
              <w:rPr>
                <w:sz w:val="24"/>
                <w:szCs w:val="24"/>
              </w:rPr>
            </w:pPr>
            <w:r>
              <w:rPr>
                <w:sz w:val="24"/>
                <w:szCs w:val="24"/>
              </w:rPr>
              <w:t>4.2</w:t>
            </w:r>
          </w:p>
        </w:tc>
        <w:tc>
          <w:tcPr>
            <w:tcW w:w="4079" w:type="dxa"/>
            <w:shd w:val="clear" w:color="auto" w:fill="auto"/>
          </w:tcPr>
          <w:p w14:paraId="0EDE55AF" w14:textId="3B9AD4F4" w:rsidR="00ED5891" w:rsidRPr="00ED5891" w:rsidRDefault="00ED5891" w:rsidP="00ED5891">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Сила и слабость центра.</w:t>
            </w:r>
          </w:p>
        </w:tc>
        <w:tc>
          <w:tcPr>
            <w:tcW w:w="850" w:type="dxa"/>
            <w:shd w:val="clear" w:color="auto" w:fill="auto"/>
            <w:vAlign w:val="center"/>
          </w:tcPr>
          <w:p w14:paraId="0289C92F" w14:textId="245C9F15"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7AF7C2CC" w14:textId="69ED5DC7"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0DF90B32" w14:textId="52339B1F"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262F23C1" w14:textId="77777777" w:rsidR="00ED5891" w:rsidRPr="00ED5891" w:rsidRDefault="00ED5891" w:rsidP="00623F8F">
            <w:pPr>
              <w:tabs>
                <w:tab w:val="left" w:pos="2085"/>
              </w:tabs>
              <w:spacing w:after="0" w:line="240" w:lineRule="auto"/>
              <w:jc w:val="center"/>
              <w:rPr>
                <w:sz w:val="24"/>
                <w:szCs w:val="24"/>
              </w:rPr>
            </w:pPr>
          </w:p>
        </w:tc>
      </w:tr>
      <w:tr w:rsidR="00ED5891" w:rsidRPr="00ED5891" w14:paraId="0FBE5AF6" w14:textId="77777777" w:rsidTr="00A968BB">
        <w:trPr>
          <w:jc w:val="center"/>
        </w:trPr>
        <w:tc>
          <w:tcPr>
            <w:tcW w:w="594" w:type="dxa"/>
            <w:shd w:val="clear" w:color="auto" w:fill="auto"/>
          </w:tcPr>
          <w:p w14:paraId="397CD2B2" w14:textId="3AE0DDDF" w:rsidR="00ED5891" w:rsidRDefault="00ED5891" w:rsidP="00ED5891">
            <w:pPr>
              <w:tabs>
                <w:tab w:val="left" w:pos="2085"/>
              </w:tabs>
              <w:spacing w:after="0" w:line="240" w:lineRule="auto"/>
              <w:rPr>
                <w:sz w:val="24"/>
                <w:szCs w:val="24"/>
              </w:rPr>
            </w:pPr>
            <w:r>
              <w:rPr>
                <w:sz w:val="24"/>
                <w:szCs w:val="24"/>
              </w:rPr>
              <w:t>4.3</w:t>
            </w:r>
          </w:p>
        </w:tc>
        <w:tc>
          <w:tcPr>
            <w:tcW w:w="4079" w:type="dxa"/>
            <w:shd w:val="clear" w:color="auto" w:fill="auto"/>
          </w:tcPr>
          <w:p w14:paraId="04ABDB4C" w14:textId="1F078BD2" w:rsidR="00ED5891" w:rsidRPr="00ED5891" w:rsidRDefault="00ED5891" w:rsidP="00ED5891">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Тактика – важная ч</w:t>
            </w:r>
            <w:r>
              <w:rPr>
                <w:color w:val="000000"/>
                <w:sz w:val="24"/>
                <w:szCs w:val="24"/>
                <w:shd w:val="clear" w:color="auto" w:fill="FFFFFF"/>
              </w:rPr>
              <w:t>асть стратегии, ей подчиненная.</w:t>
            </w:r>
          </w:p>
        </w:tc>
        <w:tc>
          <w:tcPr>
            <w:tcW w:w="850" w:type="dxa"/>
            <w:shd w:val="clear" w:color="auto" w:fill="auto"/>
            <w:vAlign w:val="center"/>
          </w:tcPr>
          <w:p w14:paraId="5008A3E9" w14:textId="104FA433"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76850F69" w14:textId="3A3580EF"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69AD3351" w14:textId="31A033BB"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34969427" w14:textId="77777777" w:rsidR="00ED5891" w:rsidRPr="00ED5891" w:rsidRDefault="00ED5891" w:rsidP="00623F8F">
            <w:pPr>
              <w:tabs>
                <w:tab w:val="left" w:pos="2085"/>
              </w:tabs>
              <w:spacing w:after="0" w:line="240" w:lineRule="auto"/>
              <w:jc w:val="center"/>
              <w:rPr>
                <w:sz w:val="24"/>
                <w:szCs w:val="24"/>
              </w:rPr>
            </w:pPr>
          </w:p>
        </w:tc>
      </w:tr>
      <w:tr w:rsidR="00ED5891" w:rsidRPr="00ED5891" w14:paraId="4231B18C" w14:textId="77777777" w:rsidTr="00A968BB">
        <w:trPr>
          <w:jc w:val="center"/>
        </w:trPr>
        <w:tc>
          <w:tcPr>
            <w:tcW w:w="594" w:type="dxa"/>
            <w:shd w:val="clear" w:color="auto" w:fill="auto"/>
          </w:tcPr>
          <w:p w14:paraId="48B6139C" w14:textId="3D7C97EF" w:rsidR="00ED5891" w:rsidRDefault="00ED5891" w:rsidP="00ED5891">
            <w:pPr>
              <w:tabs>
                <w:tab w:val="left" w:pos="2085"/>
              </w:tabs>
              <w:spacing w:after="0" w:line="240" w:lineRule="auto"/>
              <w:rPr>
                <w:sz w:val="24"/>
                <w:szCs w:val="24"/>
              </w:rPr>
            </w:pPr>
            <w:r>
              <w:rPr>
                <w:sz w:val="24"/>
                <w:szCs w:val="24"/>
              </w:rPr>
              <w:t>4.4</w:t>
            </w:r>
          </w:p>
        </w:tc>
        <w:tc>
          <w:tcPr>
            <w:tcW w:w="4079" w:type="dxa"/>
            <w:shd w:val="clear" w:color="auto" w:fill="auto"/>
          </w:tcPr>
          <w:p w14:paraId="0C1B33B9" w14:textId="539E53A0" w:rsidR="00ED5891" w:rsidRPr="00ED5891" w:rsidRDefault="00ED5891" w:rsidP="00ED5891">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Значение общего плана игры в партии.</w:t>
            </w:r>
          </w:p>
        </w:tc>
        <w:tc>
          <w:tcPr>
            <w:tcW w:w="850" w:type="dxa"/>
            <w:shd w:val="clear" w:color="auto" w:fill="auto"/>
            <w:vAlign w:val="center"/>
          </w:tcPr>
          <w:p w14:paraId="0A9BF0D7" w14:textId="5A5AFB83"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1B73172A" w14:textId="10ABB291"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294C5C6F" w14:textId="25EE18AE"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7182CE4F" w14:textId="77777777" w:rsidR="00ED5891" w:rsidRPr="00ED5891" w:rsidRDefault="00ED5891" w:rsidP="00623F8F">
            <w:pPr>
              <w:tabs>
                <w:tab w:val="left" w:pos="2085"/>
              </w:tabs>
              <w:spacing w:after="0" w:line="240" w:lineRule="auto"/>
              <w:jc w:val="center"/>
              <w:rPr>
                <w:sz w:val="24"/>
                <w:szCs w:val="24"/>
              </w:rPr>
            </w:pPr>
          </w:p>
        </w:tc>
      </w:tr>
      <w:tr w:rsidR="00D45B19" w:rsidRPr="00287333" w14:paraId="49566A3A" w14:textId="77777777" w:rsidTr="00F61A13">
        <w:trPr>
          <w:jc w:val="center"/>
        </w:trPr>
        <w:tc>
          <w:tcPr>
            <w:tcW w:w="594" w:type="dxa"/>
            <w:shd w:val="clear" w:color="auto" w:fill="auto"/>
          </w:tcPr>
          <w:p w14:paraId="43E40986" w14:textId="5CB549D4" w:rsidR="00D45B19" w:rsidRPr="00287333" w:rsidRDefault="00D45B19" w:rsidP="00F61A13">
            <w:pPr>
              <w:tabs>
                <w:tab w:val="left" w:pos="2085"/>
              </w:tabs>
              <w:spacing w:after="0" w:line="240" w:lineRule="auto"/>
              <w:rPr>
                <w:sz w:val="24"/>
                <w:szCs w:val="24"/>
              </w:rPr>
            </w:pPr>
            <w:r>
              <w:rPr>
                <w:sz w:val="24"/>
                <w:szCs w:val="24"/>
              </w:rPr>
              <w:t>4.5</w:t>
            </w:r>
          </w:p>
        </w:tc>
        <w:tc>
          <w:tcPr>
            <w:tcW w:w="4079" w:type="dxa"/>
            <w:shd w:val="clear" w:color="auto" w:fill="auto"/>
          </w:tcPr>
          <w:p w14:paraId="1E4E3AB7" w14:textId="77777777" w:rsidR="00D45B19" w:rsidRPr="00336559" w:rsidRDefault="00D45B19" w:rsidP="00F61A13">
            <w:pPr>
              <w:tabs>
                <w:tab w:val="left" w:pos="2085"/>
              </w:tabs>
              <w:spacing w:after="0" w:line="240" w:lineRule="auto"/>
              <w:jc w:val="both"/>
              <w:rPr>
                <w:b/>
                <w:sz w:val="24"/>
                <w:szCs w:val="24"/>
              </w:rPr>
            </w:pPr>
            <w:r w:rsidRPr="00336559">
              <w:rPr>
                <w:color w:val="000000"/>
                <w:sz w:val="24"/>
                <w:szCs w:val="24"/>
                <w:shd w:val="clear" w:color="auto" w:fill="FFFFFF"/>
              </w:rPr>
              <w:t>Итоговое занятие. Текущий контроль.</w:t>
            </w:r>
          </w:p>
        </w:tc>
        <w:tc>
          <w:tcPr>
            <w:tcW w:w="850" w:type="dxa"/>
            <w:shd w:val="clear" w:color="auto" w:fill="auto"/>
            <w:vAlign w:val="center"/>
          </w:tcPr>
          <w:p w14:paraId="3A2F3A93" w14:textId="326E5618" w:rsidR="00D45B19" w:rsidRPr="00B049D9" w:rsidRDefault="00D45B19" w:rsidP="00F61A13">
            <w:pPr>
              <w:tabs>
                <w:tab w:val="left" w:pos="2085"/>
              </w:tabs>
              <w:spacing w:after="0" w:line="240" w:lineRule="auto"/>
              <w:jc w:val="center"/>
              <w:rPr>
                <w:sz w:val="24"/>
                <w:szCs w:val="24"/>
              </w:rPr>
            </w:pPr>
            <w:r>
              <w:rPr>
                <w:sz w:val="24"/>
                <w:szCs w:val="24"/>
              </w:rPr>
              <w:t>1</w:t>
            </w:r>
          </w:p>
        </w:tc>
        <w:tc>
          <w:tcPr>
            <w:tcW w:w="993" w:type="dxa"/>
            <w:shd w:val="clear" w:color="auto" w:fill="auto"/>
            <w:vAlign w:val="center"/>
          </w:tcPr>
          <w:p w14:paraId="40E6E6CE" w14:textId="77777777" w:rsidR="00D45B19" w:rsidRPr="00B049D9" w:rsidRDefault="00D45B19" w:rsidP="00F61A13">
            <w:pPr>
              <w:tabs>
                <w:tab w:val="left" w:pos="2085"/>
              </w:tabs>
              <w:spacing w:after="0" w:line="240" w:lineRule="auto"/>
              <w:jc w:val="center"/>
              <w:rPr>
                <w:sz w:val="24"/>
                <w:szCs w:val="24"/>
              </w:rPr>
            </w:pPr>
            <w:r w:rsidRPr="00336559">
              <w:rPr>
                <w:sz w:val="24"/>
                <w:szCs w:val="24"/>
              </w:rPr>
              <w:t>-</w:t>
            </w:r>
          </w:p>
        </w:tc>
        <w:tc>
          <w:tcPr>
            <w:tcW w:w="992" w:type="dxa"/>
            <w:shd w:val="clear" w:color="auto" w:fill="auto"/>
            <w:vAlign w:val="center"/>
          </w:tcPr>
          <w:p w14:paraId="753138A9" w14:textId="16920D5E" w:rsidR="00D45B19" w:rsidRPr="00B049D9" w:rsidRDefault="00D45B19" w:rsidP="00F61A13">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7C57A4B3" w14:textId="10345066" w:rsidR="00D45B19" w:rsidRPr="00287333" w:rsidRDefault="00B46C3A" w:rsidP="00F61A13">
            <w:pPr>
              <w:tabs>
                <w:tab w:val="left" w:pos="2085"/>
              </w:tabs>
              <w:spacing w:after="0" w:line="240" w:lineRule="auto"/>
              <w:jc w:val="center"/>
              <w:rPr>
                <w:sz w:val="24"/>
                <w:szCs w:val="24"/>
              </w:rPr>
            </w:pPr>
            <w:r w:rsidRPr="00D27BBD">
              <w:rPr>
                <w:sz w:val="24"/>
                <w:szCs w:val="24"/>
              </w:rPr>
              <w:t>наблюдение за игрой обучающихся</w:t>
            </w:r>
          </w:p>
        </w:tc>
      </w:tr>
      <w:tr w:rsidR="006D03A5" w:rsidRPr="00ED5891" w14:paraId="362D350F" w14:textId="77777777" w:rsidTr="00A968BB">
        <w:trPr>
          <w:jc w:val="center"/>
        </w:trPr>
        <w:tc>
          <w:tcPr>
            <w:tcW w:w="594" w:type="dxa"/>
            <w:shd w:val="clear" w:color="auto" w:fill="auto"/>
          </w:tcPr>
          <w:p w14:paraId="12FE0FF3" w14:textId="77777777" w:rsidR="006D03A5" w:rsidRPr="00ED5891" w:rsidRDefault="006D03A5"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37B68AC2" w14:textId="05EBAA3B" w:rsidR="006D03A5" w:rsidRPr="00ED5891" w:rsidRDefault="00ED5891" w:rsidP="00B049D9">
            <w:pPr>
              <w:tabs>
                <w:tab w:val="left" w:pos="2085"/>
              </w:tabs>
              <w:spacing w:after="0" w:line="240" w:lineRule="auto"/>
              <w:jc w:val="both"/>
              <w:rPr>
                <w:b/>
                <w:color w:val="000000"/>
                <w:sz w:val="24"/>
                <w:szCs w:val="24"/>
                <w:shd w:val="clear" w:color="auto" w:fill="FFFFFF"/>
              </w:rPr>
            </w:pPr>
            <w:r w:rsidRPr="00ED5891">
              <w:rPr>
                <w:b/>
                <w:color w:val="000000"/>
                <w:sz w:val="24"/>
                <w:szCs w:val="24"/>
                <w:shd w:val="clear" w:color="auto" w:fill="FFFFFF"/>
              </w:rPr>
              <w:t>Эндшпиль</w:t>
            </w:r>
          </w:p>
        </w:tc>
        <w:tc>
          <w:tcPr>
            <w:tcW w:w="850" w:type="dxa"/>
            <w:shd w:val="clear" w:color="auto" w:fill="auto"/>
            <w:vAlign w:val="center"/>
          </w:tcPr>
          <w:p w14:paraId="70F61821" w14:textId="132C07C1" w:rsidR="006D03A5" w:rsidRPr="00ED5891" w:rsidRDefault="00E14460" w:rsidP="00B049D9">
            <w:pPr>
              <w:tabs>
                <w:tab w:val="left" w:pos="2085"/>
              </w:tabs>
              <w:spacing w:after="0" w:line="240" w:lineRule="auto"/>
              <w:jc w:val="center"/>
              <w:rPr>
                <w:b/>
                <w:sz w:val="24"/>
                <w:szCs w:val="24"/>
              </w:rPr>
            </w:pPr>
            <w:r>
              <w:rPr>
                <w:b/>
                <w:sz w:val="24"/>
                <w:szCs w:val="24"/>
              </w:rPr>
              <w:t>8</w:t>
            </w:r>
          </w:p>
        </w:tc>
        <w:tc>
          <w:tcPr>
            <w:tcW w:w="993" w:type="dxa"/>
            <w:shd w:val="clear" w:color="auto" w:fill="auto"/>
            <w:vAlign w:val="center"/>
          </w:tcPr>
          <w:p w14:paraId="2C089A28" w14:textId="655EAB34" w:rsidR="006D03A5" w:rsidRPr="00ED5891" w:rsidRDefault="00E14460" w:rsidP="00B049D9">
            <w:pPr>
              <w:tabs>
                <w:tab w:val="left" w:pos="2085"/>
              </w:tabs>
              <w:spacing w:after="0" w:line="240" w:lineRule="auto"/>
              <w:jc w:val="center"/>
              <w:rPr>
                <w:b/>
                <w:sz w:val="24"/>
                <w:szCs w:val="24"/>
              </w:rPr>
            </w:pPr>
            <w:r>
              <w:rPr>
                <w:b/>
                <w:sz w:val="24"/>
                <w:szCs w:val="24"/>
              </w:rPr>
              <w:t>4</w:t>
            </w:r>
          </w:p>
        </w:tc>
        <w:tc>
          <w:tcPr>
            <w:tcW w:w="992" w:type="dxa"/>
            <w:shd w:val="clear" w:color="auto" w:fill="auto"/>
            <w:vAlign w:val="center"/>
          </w:tcPr>
          <w:p w14:paraId="610EC739" w14:textId="7BDAC7B3" w:rsidR="006D03A5" w:rsidRPr="00ED5891" w:rsidRDefault="00E14460" w:rsidP="00B049D9">
            <w:pPr>
              <w:tabs>
                <w:tab w:val="left" w:pos="2085"/>
              </w:tabs>
              <w:spacing w:after="0" w:line="240" w:lineRule="auto"/>
              <w:jc w:val="center"/>
              <w:rPr>
                <w:b/>
                <w:sz w:val="24"/>
                <w:szCs w:val="24"/>
              </w:rPr>
            </w:pPr>
            <w:r>
              <w:rPr>
                <w:b/>
                <w:sz w:val="24"/>
                <w:szCs w:val="24"/>
              </w:rPr>
              <w:t>4</w:t>
            </w:r>
          </w:p>
        </w:tc>
        <w:tc>
          <w:tcPr>
            <w:tcW w:w="1985" w:type="dxa"/>
            <w:shd w:val="clear" w:color="auto" w:fill="auto"/>
            <w:vAlign w:val="center"/>
          </w:tcPr>
          <w:p w14:paraId="0EFDB59E" w14:textId="69CD82FF" w:rsidR="006D03A5" w:rsidRPr="00ED5891" w:rsidRDefault="00B46C3A" w:rsidP="00B46C3A">
            <w:pPr>
              <w:tabs>
                <w:tab w:val="left" w:pos="2085"/>
              </w:tabs>
              <w:spacing w:after="0" w:line="240" w:lineRule="auto"/>
              <w:jc w:val="center"/>
              <w:rPr>
                <w:b/>
                <w:sz w:val="24"/>
                <w:szCs w:val="24"/>
              </w:rPr>
            </w:pPr>
            <w:r w:rsidRPr="00B46C3A">
              <w:rPr>
                <w:b/>
                <w:sz w:val="24"/>
                <w:szCs w:val="24"/>
              </w:rPr>
              <w:t>Собеседование, решение специальных упражнений</w:t>
            </w:r>
          </w:p>
        </w:tc>
      </w:tr>
      <w:tr w:rsidR="00ED5891" w:rsidRPr="00ED5891" w14:paraId="0D448673" w14:textId="77777777" w:rsidTr="00A968BB">
        <w:trPr>
          <w:jc w:val="center"/>
        </w:trPr>
        <w:tc>
          <w:tcPr>
            <w:tcW w:w="594" w:type="dxa"/>
            <w:shd w:val="clear" w:color="auto" w:fill="auto"/>
          </w:tcPr>
          <w:p w14:paraId="11F42D5E" w14:textId="6B0F33FB" w:rsidR="00ED5891" w:rsidRPr="00ED5891" w:rsidRDefault="00ED5891" w:rsidP="00ED5891">
            <w:pPr>
              <w:tabs>
                <w:tab w:val="left" w:pos="2085"/>
              </w:tabs>
              <w:spacing w:after="0" w:line="240" w:lineRule="auto"/>
              <w:rPr>
                <w:sz w:val="24"/>
                <w:szCs w:val="24"/>
              </w:rPr>
            </w:pPr>
            <w:r w:rsidRPr="00ED5891">
              <w:rPr>
                <w:sz w:val="24"/>
                <w:szCs w:val="24"/>
              </w:rPr>
              <w:t>5.1</w:t>
            </w:r>
          </w:p>
        </w:tc>
        <w:tc>
          <w:tcPr>
            <w:tcW w:w="4079" w:type="dxa"/>
            <w:shd w:val="clear" w:color="auto" w:fill="auto"/>
          </w:tcPr>
          <w:p w14:paraId="5F7D1729" w14:textId="0962EF36" w:rsidR="00ED5891" w:rsidRPr="00ED5891" w:rsidRDefault="00ED5891" w:rsidP="00ED5891">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 xml:space="preserve">Расчет ходов, ценность времени и пространства, игровое качество </w:t>
            </w:r>
            <w:r>
              <w:rPr>
                <w:color w:val="000000"/>
                <w:sz w:val="24"/>
                <w:szCs w:val="24"/>
                <w:shd w:val="clear" w:color="auto" w:fill="FFFFFF"/>
              </w:rPr>
              <w:t>фигуры</w:t>
            </w:r>
            <w:r w:rsidRPr="00ED5891">
              <w:rPr>
                <w:color w:val="000000"/>
                <w:sz w:val="24"/>
                <w:szCs w:val="24"/>
                <w:shd w:val="clear" w:color="auto" w:fill="FFFFFF"/>
              </w:rPr>
              <w:t>.</w:t>
            </w:r>
          </w:p>
        </w:tc>
        <w:tc>
          <w:tcPr>
            <w:tcW w:w="850" w:type="dxa"/>
            <w:shd w:val="clear" w:color="auto" w:fill="auto"/>
            <w:vAlign w:val="center"/>
          </w:tcPr>
          <w:p w14:paraId="5CEE5995" w14:textId="1B3235FB"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3EEF933A" w14:textId="49C951F5"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07EFF9B5" w14:textId="4B5A039D"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1C4B3BDE" w14:textId="77777777" w:rsidR="00ED5891" w:rsidRPr="00ED5891" w:rsidRDefault="00ED5891" w:rsidP="00623F8F">
            <w:pPr>
              <w:tabs>
                <w:tab w:val="left" w:pos="2085"/>
              </w:tabs>
              <w:spacing w:after="0" w:line="240" w:lineRule="auto"/>
              <w:jc w:val="center"/>
              <w:rPr>
                <w:sz w:val="24"/>
                <w:szCs w:val="24"/>
              </w:rPr>
            </w:pPr>
          </w:p>
        </w:tc>
      </w:tr>
      <w:tr w:rsidR="00ED5891" w:rsidRPr="00ED5891" w14:paraId="16F20A92" w14:textId="77777777" w:rsidTr="00A968BB">
        <w:trPr>
          <w:jc w:val="center"/>
        </w:trPr>
        <w:tc>
          <w:tcPr>
            <w:tcW w:w="594" w:type="dxa"/>
            <w:shd w:val="clear" w:color="auto" w:fill="auto"/>
          </w:tcPr>
          <w:p w14:paraId="313AD4DF" w14:textId="16CFBACF" w:rsidR="00ED5891" w:rsidRPr="00ED5891" w:rsidRDefault="00ED5891" w:rsidP="00ED5891">
            <w:pPr>
              <w:tabs>
                <w:tab w:val="left" w:pos="2085"/>
              </w:tabs>
              <w:spacing w:after="0" w:line="240" w:lineRule="auto"/>
              <w:rPr>
                <w:sz w:val="24"/>
                <w:szCs w:val="24"/>
              </w:rPr>
            </w:pPr>
            <w:r>
              <w:rPr>
                <w:sz w:val="24"/>
                <w:szCs w:val="24"/>
              </w:rPr>
              <w:t>5.2</w:t>
            </w:r>
          </w:p>
        </w:tc>
        <w:tc>
          <w:tcPr>
            <w:tcW w:w="4079" w:type="dxa"/>
            <w:shd w:val="clear" w:color="auto" w:fill="auto"/>
          </w:tcPr>
          <w:p w14:paraId="390545DB" w14:textId="2BB0A6EB" w:rsidR="00ED5891" w:rsidRPr="00ED5891" w:rsidRDefault="00ED5891" w:rsidP="00B049D9">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Правило оппозиции – противостояние.</w:t>
            </w:r>
          </w:p>
        </w:tc>
        <w:tc>
          <w:tcPr>
            <w:tcW w:w="850" w:type="dxa"/>
            <w:shd w:val="clear" w:color="auto" w:fill="auto"/>
            <w:vAlign w:val="center"/>
          </w:tcPr>
          <w:p w14:paraId="1A55AA0B" w14:textId="704DA0DE"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63692669" w14:textId="57496F2E"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53F36FBF" w14:textId="373B2D0D"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3D12D7EA" w14:textId="77777777" w:rsidR="00ED5891" w:rsidRPr="00ED5891" w:rsidRDefault="00ED5891" w:rsidP="00623F8F">
            <w:pPr>
              <w:tabs>
                <w:tab w:val="left" w:pos="2085"/>
              </w:tabs>
              <w:spacing w:after="0" w:line="240" w:lineRule="auto"/>
              <w:jc w:val="center"/>
              <w:rPr>
                <w:sz w:val="24"/>
                <w:szCs w:val="24"/>
              </w:rPr>
            </w:pPr>
          </w:p>
        </w:tc>
      </w:tr>
      <w:tr w:rsidR="00ED5891" w:rsidRPr="00ED5891" w14:paraId="67641529" w14:textId="77777777" w:rsidTr="00A968BB">
        <w:trPr>
          <w:jc w:val="center"/>
        </w:trPr>
        <w:tc>
          <w:tcPr>
            <w:tcW w:w="594" w:type="dxa"/>
            <w:shd w:val="clear" w:color="auto" w:fill="auto"/>
          </w:tcPr>
          <w:p w14:paraId="7467C128" w14:textId="3FA46564" w:rsidR="00ED5891" w:rsidRPr="00ED5891" w:rsidRDefault="00ED5891" w:rsidP="00ED5891">
            <w:pPr>
              <w:tabs>
                <w:tab w:val="left" w:pos="2085"/>
              </w:tabs>
              <w:spacing w:after="0" w:line="240" w:lineRule="auto"/>
              <w:rPr>
                <w:sz w:val="24"/>
                <w:szCs w:val="24"/>
              </w:rPr>
            </w:pPr>
            <w:r>
              <w:rPr>
                <w:sz w:val="24"/>
                <w:szCs w:val="24"/>
              </w:rPr>
              <w:t>5.3</w:t>
            </w:r>
          </w:p>
        </w:tc>
        <w:tc>
          <w:tcPr>
            <w:tcW w:w="4079" w:type="dxa"/>
            <w:shd w:val="clear" w:color="auto" w:fill="auto"/>
          </w:tcPr>
          <w:p w14:paraId="4B6A18BC" w14:textId="4AD83E53" w:rsidR="00ED5891" w:rsidRPr="00ED5891" w:rsidRDefault="00ED5891" w:rsidP="00B049D9">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Три фигуры против одной, «треугольник.</w:t>
            </w:r>
          </w:p>
        </w:tc>
        <w:tc>
          <w:tcPr>
            <w:tcW w:w="850" w:type="dxa"/>
            <w:shd w:val="clear" w:color="auto" w:fill="auto"/>
            <w:vAlign w:val="center"/>
          </w:tcPr>
          <w:p w14:paraId="4043D238" w14:textId="6D2157D0"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04E473BB" w14:textId="743C106E"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4B38880D" w14:textId="3F4F3B74"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52C840A0" w14:textId="77777777" w:rsidR="00ED5891" w:rsidRPr="00ED5891" w:rsidRDefault="00ED5891" w:rsidP="00623F8F">
            <w:pPr>
              <w:tabs>
                <w:tab w:val="left" w:pos="2085"/>
              </w:tabs>
              <w:spacing w:after="0" w:line="240" w:lineRule="auto"/>
              <w:jc w:val="center"/>
              <w:rPr>
                <w:sz w:val="24"/>
                <w:szCs w:val="24"/>
              </w:rPr>
            </w:pPr>
          </w:p>
        </w:tc>
      </w:tr>
      <w:tr w:rsidR="00ED5891" w:rsidRPr="00ED5891" w14:paraId="3790ED94" w14:textId="77777777" w:rsidTr="00A968BB">
        <w:trPr>
          <w:jc w:val="center"/>
        </w:trPr>
        <w:tc>
          <w:tcPr>
            <w:tcW w:w="594" w:type="dxa"/>
            <w:shd w:val="clear" w:color="auto" w:fill="auto"/>
          </w:tcPr>
          <w:p w14:paraId="5A37B9E7" w14:textId="64A90A8E" w:rsidR="00ED5891" w:rsidRDefault="00ED5891" w:rsidP="00ED5891">
            <w:pPr>
              <w:tabs>
                <w:tab w:val="left" w:pos="2085"/>
              </w:tabs>
              <w:spacing w:after="0" w:line="240" w:lineRule="auto"/>
              <w:rPr>
                <w:sz w:val="24"/>
                <w:szCs w:val="24"/>
              </w:rPr>
            </w:pPr>
            <w:r>
              <w:rPr>
                <w:sz w:val="24"/>
                <w:szCs w:val="24"/>
              </w:rPr>
              <w:t>5.4</w:t>
            </w:r>
          </w:p>
        </w:tc>
        <w:tc>
          <w:tcPr>
            <w:tcW w:w="4079" w:type="dxa"/>
            <w:shd w:val="clear" w:color="auto" w:fill="auto"/>
          </w:tcPr>
          <w:p w14:paraId="26E3BA65" w14:textId="39CC38E7" w:rsidR="00ED5891" w:rsidRPr="00ED5891" w:rsidRDefault="00ED5891" w:rsidP="00B049D9">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Разбор специальных тематических примеров. Решение упражнений.</w:t>
            </w:r>
            <w:r w:rsidR="00B46C3A">
              <w:rPr>
                <w:color w:val="000000"/>
                <w:sz w:val="24"/>
                <w:szCs w:val="24"/>
                <w:shd w:val="clear" w:color="auto" w:fill="FFFFFF"/>
              </w:rPr>
              <w:t xml:space="preserve"> </w:t>
            </w:r>
            <w:r w:rsidR="00B46C3A" w:rsidRPr="00336559">
              <w:rPr>
                <w:color w:val="000000"/>
                <w:sz w:val="24"/>
                <w:szCs w:val="24"/>
                <w:shd w:val="clear" w:color="auto" w:fill="FFFFFF"/>
              </w:rPr>
              <w:t>Итоговое занятие. Текущий контроль.</w:t>
            </w:r>
          </w:p>
        </w:tc>
        <w:tc>
          <w:tcPr>
            <w:tcW w:w="850" w:type="dxa"/>
            <w:shd w:val="clear" w:color="auto" w:fill="auto"/>
            <w:vAlign w:val="center"/>
          </w:tcPr>
          <w:p w14:paraId="0972889D" w14:textId="3332A772"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09EFB34C" w14:textId="5DA8B5C5" w:rsidR="00ED5891"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4BBE304B" w14:textId="2C521E3C" w:rsidR="00ED5891"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5A4F843D" w14:textId="0E38F80E" w:rsidR="00ED5891" w:rsidRPr="00ED5891" w:rsidRDefault="00B46C3A" w:rsidP="00623F8F">
            <w:pPr>
              <w:tabs>
                <w:tab w:val="left" w:pos="2085"/>
              </w:tabs>
              <w:spacing w:after="0" w:line="240" w:lineRule="auto"/>
              <w:jc w:val="center"/>
              <w:rPr>
                <w:sz w:val="24"/>
                <w:szCs w:val="24"/>
              </w:rPr>
            </w:pPr>
            <w:r w:rsidRPr="00B46C3A">
              <w:rPr>
                <w:sz w:val="24"/>
                <w:szCs w:val="24"/>
              </w:rPr>
              <w:t>наблюдение за игрой обучающихся</w:t>
            </w:r>
          </w:p>
        </w:tc>
      </w:tr>
      <w:tr w:rsidR="006D03A5" w:rsidRPr="00E14460" w14:paraId="7E2B3B8F" w14:textId="77777777" w:rsidTr="00A968BB">
        <w:trPr>
          <w:jc w:val="center"/>
        </w:trPr>
        <w:tc>
          <w:tcPr>
            <w:tcW w:w="594" w:type="dxa"/>
            <w:shd w:val="clear" w:color="auto" w:fill="auto"/>
          </w:tcPr>
          <w:p w14:paraId="0213B3D8" w14:textId="77777777" w:rsidR="006D03A5" w:rsidRPr="00E14460" w:rsidRDefault="006D03A5"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48E7223C" w14:textId="44187142" w:rsidR="006D03A5" w:rsidRPr="00E14460" w:rsidRDefault="00ED5891" w:rsidP="00ED5891">
            <w:pPr>
              <w:tabs>
                <w:tab w:val="left" w:pos="2085"/>
              </w:tabs>
              <w:spacing w:after="0" w:line="240" w:lineRule="auto"/>
              <w:jc w:val="both"/>
              <w:rPr>
                <w:b/>
                <w:color w:val="000000"/>
                <w:sz w:val="24"/>
                <w:szCs w:val="24"/>
                <w:shd w:val="clear" w:color="auto" w:fill="FFFFFF"/>
              </w:rPr>
            </w:pPr>
            <w:r w:rsidRPr="00E14460">
              <w:rPr>
                <w:b/>
                <w:color w:val="000000"/>
                <w:sz w:val="24"/>
                <w:szCs w:val="24"/>
                <w:shd w:val="clear" w:color="auto" w:fill="FFFFFF"/>
              </w:rPr>
              <w:t>Дебют</w:t>
            </w:r>
          </w:p>
        </w:tc>
        <w:tc>
          <w:tcPr>
            <w:tcW w:w="850" w:type="dxa"/>
            <w:shd w:val="clear" w:color="auto" w:fill="auto"/>
            <w:vAlign w:val="center"/>
          </w:tcPr>
          <w:p w14:paraId="66193D8D" w14:textId="1129EC81" w:rsidR="006D03A5" w:rsidRPr="00E14460" w:rsidRDefault="00E14460" w:rsidP="00B049D9">
            <w:pPr>
              <w:tabs>
                <w:tab w:val="left" w:pos="2085"/>
              </w:tabs>
              <w:spacing w:after="0" w:line="240" w:lineRule="auto"/>
              <w:jc w:val="center"/>
              <w:rPr>
                <w:b/>
                <w:sz w:val="24"/>
                <w:szCs w:val="24"/>
              </w:rPr>
            </w:pPr>
            <w:r>
              <w:rPr>
                <w:b/>
                <w:sz w:val="24"/>
                <w:szCs w:val="24"/>
              </w:rPr>
              <w:t>6</w:t>
            </w:r>
          </w:p>
        </w:tc>
        <w:tc>
          <w:tcPr>
            <w:tcW w:w="993" w:type="dxa"/>
            <w:shd w:val="clear" w:color="auto" w:fill="auto"/>
            <w:vAlign w:val="center"/>
          </w:tcPr>
          <w:p w14:paraId="715B2E53" w14:textId="1062DD85" w:rsidR="006D03A5" w:rsidRPr="00E14460" w:rsidRDefault="00E14460" w:rsidP="00B049D9">
            <w:pPr>
              <w:tabs>
                <w:tab w:val="left" w:pos="2085"/>
              </w:tabs>
              <w:spacing w:after="0" w:line="240" w:lineRule="auto"/>
              <w:jc w:val="center"/>
              <w:rPr>
                <w:b/>
                <w:sz w:val="24"/>
                <w:szCs w:val="24"/>
              </w:rPr>
            </w:pPr>
            <w:r>
              <w:rPr>
                <w:b/>
                <w:sz w:val="24"/>
                <w:szCs w:val="24"/>
              </w:rPr>
              <w:t>3</w:t>
            </w:r>
          </w:p>
        </w:tc>
        <w:tc>
          <w:tcPr>
            <w:tcW w:w="992" w:type="dxa"/>
            <w:shd w:val="clear" w:color="auto" w:fill="auto"/>
            <w:vAlign w:val="center"/>
          </w:tcPr>
          <w:p w14:paraId="520D19C4" w14:textId="3BD8E3D3" w:rsidR="006D03A5" w:rsidRPr="00E14460" w:rsidRDefault="00E14460" w:rsidP="00B049D9">
            <w:pPr>
              <w:tabs>
                <w:tab w:val="left" w:pos="2085"/>
              </w:tabs>
              <w:spacing w:after="0" w:line="240" w:lineRule="auto"/>
              <w:jc w:val="center"/>
              <w:rPr>
                <w:b/>
                <w:sz w:val="24"/>
                <w:szCs w:val="24"/>
              </w:rPr>
            </w:pPr>
            <w:r>
              <w:rPr>
                <w:b/>
                <w:sz w:val="24"/>
                <w:szCs w:val="24"/>
              </w:rPr>
              <w:t>3</w:t>
            </w:r>
          </w:p>
        </w:tc>
        <w:tc>
          <w:tcPr>
            <w:tcW w:w="1985" w:type="dxa"/>
            <w:shd w:val="clear" w:color="auto" w:fill="auto"/>
            <w:vAlign w:val="center"/>
          </w:tcPr>
          <w:p w14:paraId="5BA25888" w14:textId="22D894B4" w:rsidR="006D03A5" w:rsidRPr="00E14460" w:rsidRDefault="00B46C3A" w:rsidP="00B46C3A">
            <w:pPr>
              <w:tabs>
                <w:tab w:val="left" w:pos="2085"/>
              </w:tabs>
              <w:spacing w:after="0" w:line="240" w:lineRule="auto"/>
              <w:jc w:val="center"/>
              <w:rPr>
                <w:b/>
                <w:sz w:val="24"/>
                <w:szCs w:val="24"/>
              </w:rPr>
            </w:pPr>
            <w:r w:rsidRPr="00B46C3A">
              <w:rPr>
                <w:b/>
                <w:sz w:val="24"/>
                <w:szCs w:val="24"/>
              </w:rPr>
              <w:t>Собеседование, выполнение контрольных образцов</w:t>
            </w:r>
          </w:p>
        </w:tc>
      </w:tr>
      <w:tr w:rsidR="006D03A5" w:rsidRPr="00287333" w14:paraId="32F4A828" w14:textId="77777777" w:rsidTr="00A968BB">
        <w:trPr>
          <w:jc w:val="center"/>
        </w:trPr>
        <w:tc>
          <w:tcPr>
            <w:tcW w:w="594" w:type="dxa"/>
            <w:shd w:val="clear" w:color="auto" w:fill="auto"/>
          </w:tcPr>
          <w:p w14:paraId="0B0C5763" w14:textId="2C112C5E" w:rsidR="006D03A5" w:rsidRPr="00287333" w:rsidRDefault="00ED5891" w:rsidP="00ED5891">
            <w:pPr>
              <w:tabs>
                <w:tab w:val="left" w:pos="2085"/>
              </w:tabs>
              <w:spacing w:after="0" w:line="240" w:lineRule="auto"/>
              <w:rPr>
                <w:sz w:val="24"/>
                <w:szCs w:val="24"/>
              </w:rPr>
            </w:pPr>
            <w:r>
              <w:rPr>
                <w:sz w:val="24"/>
                <w:szCs w:val="24"/>
              </w:rPr>
              <w:t>6.1</w:t>
            </w:r>
          </w:p>
        </w:tc>
        <w:tc>
          <w:tcPr>
            <w:tcW w:w="4079" w:type="dxa"/>
            <w:shd w:val="clear" w:color="auto" w:fill="auto"/>
          </w:tcPr>
          <w:p w14:paraId="73811A66" w14:textId="216838FE" w:rsidR="006D03A5" w:rsidRPr="00336559" w:rsidRDefault="00ED5891" w:rsidP="00B049D9">
            <w:pPr>
              <w:tabs>
                <w:tab w:val="left" w:pos="2085"/>
              </w:tabs>
              <w:spacing w:after="0" w:line="240" w:lineRule="auto"/>
              <w:jc w:val="both"/>
              <w:rPr>
                <w:b/>
                <w:color w:val="000000"/>
                <w:sz w:val="24"/>
                <w:szCs w:val="24"/>
                <w:shd w:val="clear" w:color="auto" w:fill="FFFFFF"/>
              </w:rPr>
            </w:pPr>
            <w:r w:rsidRPr="00ED5891">
              <w:rPr>
                <w:color w:val="000000"/>
                <w:sz w:val="24"/>
                <w:szCs w:val="24"/>
                <w:shd w:val="clear" w:color="auto" w:fill="FFFFFF"/>
              </w:rPr>
              <w:t>Определение дебюта, его основные цели.</w:t>
            </w:r>
          </w:p>
        </w:tc>
        <w:tc>
          <w:tcPr>
            <w:tcW w:w="850" w:type="dxa"/>
            <w:shd w:val="clear" w:color="auto" w:fill="auto"/>
            <w:vAlign w:val="center"/>
          </w:tcPr>
          <w:p w14:paraId="3ADEA60E" w14:textId="46E7E858" w:rsidR="006D03A5"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0A952940" w14:textId="51B69D3B" w:rsidR="006D03A5"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175C3EA4" w14:textId="65BAB613" w:rsidR="006D03A5"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48DBCA82" w14:textId="77777777" w:rsidR="006D03A5" w:rsidRDefault="006D03A5" w:rsidP="00623F8F">
            <w:pPr>
              <w:tabs>
                <w:tab w:val="left" w:pos="2085"/>
              </w:tabs>
              <w:spacing w:after="0" w:line="240" w:lineRule="auto"/>
              <w:jc w:val="center"/>
              <w:rPr>
                <w:sz w:val="24"/>
                <w:szCs w:val="24"/>
              </w:rPr>
            </w:pPr>
          </w:p>
        </w:tc>
      </w:tr>
      <w:tr w:rsidR="006D03A5" w:rsidRPr="00287333" w14:paraId="31360682" w14:textId="77777777" w:rsidTr="00A968BB">
        <w:trPr>
          <w:jc w:val="center"/>
        </w:trPr>
        <w:tc>
          <w:tcPr>
            <w:tcW w:w="594" w:type="dxa"/>
            <w:shd w:val="clear" w:color="auto" w:fill="auto"/>
          </w:tcPr>
          <w:p w14:paraId="3335C70C" w14:textId="4089107D" w:rsidR="006D03A5" w:rsidRPr="00287333" w:rsidRDefault="00ED5891" w:rsidP="00ED5891">
            <w:pPr>
              <w:tabs>
                <w:tab w:val="left" w:pos="2085"/>
              </w:tabs>
              <w:spacing w:after="0" w:line="240" w:lineRule="auto"/>
              <w:rPr>
                <w:sz w:val="24"/>
                <w:szCs w:val="24"/>
              </w:rPr>
            </w:pPr>
            <w:r>
              <w:rPr>
                <w:sz w:val="24"/>
                <w:szCs w:val="24"/>
              </w:rPr>
              <w:t>6.2</w:t>
            </w:r>
          </w:p>
        </w:tc>
        <w:tc>
          <w:tcPr>
            <w:tcW w:w="4079" w:type="dxa"/>
            <w:shd w:val="clear" w:color="auto" w:fill="auto"/>
          </w:tcPr>
          <w:p w14:paraId="3121E596" w14:textId="171AA069" w:rsidR="006D03A5" w:rsidRPr="00336559" w:rsidRDefault="00ED5891" w:rsidP="00B049D9">
            <w:pPr>
              <w:tabs>
                <w:tab w:val="left" w:pos="2085"/>
              </w:tabs>
              <w:spacing w:after="0" w:line="240" w:lineRule="auto"/>
              <w:jc w:val="both"/>
              <w:rPr>
                <w:b/>
                <w:color w:val="000000"/>
                <w:sz w:val="24"/>
                <w:szCs w:val="24"/>
                <w:shd w:val="clear" w:color="auto" w:fill="FFFFFF"/>
              </w:rPr>
            </w:pPr>
            <w:r w:rsidRPr="00ED5891">
              <w:rPr>
                <w:color w:val="000000"/>
                <w:sz w:val="24"/>
                <w:szCs w:val="24"/>
                <w:shd w:val="clear" w:color="auto" w:fill="FFFFFF"/>
              </w:rPr>
              <w:t xml:space="preserve">Наиболее распространенные дебютные ловушки в «Игре </w:t>
            </w:r>
            <w:r w:rsidRPr="00ED5891">
              <w:rPr>
                <w:color w:val="000000"/>
                <w:sz w:val="24"/>
                <w:szCs w:val="24"/>
                <w:shd w:val="clear" w:color="auto" w:fill="FFFFFF"/>
              </w:rPr>
              <w:lastRenderedPageBreak/>
              <w:t>Петрова», «Перекрестке», «Отыгрыше».</w:t>
            </w:r>
          </w:p>
        </w:tc>
        <w:tc>
          <w:tcPr>
            <w:tcW w:w="850" w:type="dxa"/>
            <w:shd w:val="clear" w:color="auto" w:fill="auto"/>
            <w:vAlign w:val="center"/>
          </w:tcPr>
          <w:p w14:paraId="7C71773E" w14:textId="4CB8342E" w:rsidR="006D03A5" w:rsidRPr="00ED5891" w:rsidRDefault="00E14460" w:rsidP="00B049D9">
            <w:pPr>
              <w:tabs>
                <w:tab w:val="left" w:pos="2085"/>
              </w:tabs>
              <w:spacing w:after="0" w:line="240" w:lineRule="auto"/>
              <w:jc w:val="center"/>
              <w:rPr>
                <w:sz w:val="24"/>
                <w:szCs w:val="24"/>
              </w:rPr>
            </w:pPr>
            <w:r>
              <w:rPr>
                <w:sz w:val="24"/>
                <w:szCs w:val="24"/>
              </w:rPr>
              <w:lastRenderedPageBreak/>
              <w:t>2</w:t>
            </w:r>
          </w:p>
        </w:tc>
        <w:tc>
          <w:tcPr>
            <w:tcW w:w="993" w:type="dxa"/>
            <w:shd w:val="clear" w:color="auto" w:fill="auto"/>
            <w:vAlign w:val="center"/>
          </w:tcPr>
          <w:p w14:paraId="27F877DE" w14:textId="2F0365FD" w:rsidR="006D03A5"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021B3A52" w14:textId="49AB53BC" w:rsidR="006D03A5"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699917E1" w14:textId="77777777" w:rsidR="006D03A5" w:rsidRDefault="006D03A5" w:rsidP="00623F8F">
            <w:pPr>
              <w:tabs>
                <w:tab w:val="left" w:pos="2085"/>
              </w:tabs>
              <w:spacing w:after="0" w:line="240" w:lineRule="auto"/>
              <w:jc w:val="center"/>
              <w:rPr>
                <w:sz w:val="24"/>
                <w:szCs w:val="24"/>
              </w:rPr>
            </w:pPr>
          </w:p>
        </w:tc>
      </w:tr>
      <w:tr w:rsidR="00ED5891" w:rsidRPr="00287333" w14:paraId="4345160D" w14:textId="77777777" w:rsidTr="00A968BB">
        <w:trPr>
          <w:jc w:val="center"/>
        </w:trPr>
        <w:tc>
          <w:tcPr>
            <w:tcW w:w="594" w:type="dxa"/>
            <w:shd w:val="clear" w:color="auto" w:fill="auto"/>
          </w:tcPr>
          <w:p w14:paraId="3A93A2A9" w14:textId="6F6656AF" w:rsidR="00ED5891" w:rsidRDefault="00ED5891" w:rsidP="00ED5891">
            <w:pPr>
              <w:tabs>
                <w:tab w:val="left" w:pos="2085"/>
              </w:tabs>
              <w:spacing w:after="0" w:line="240" w:lineRule="auto"/>
              <w:rPr>
                <w:sz w:val="24"/>
                <w:szCs w:val="24"/>
              </w:rPr>
            </w:pPr>
            <w:r>
              <w:rPr>
                <w:sz w:val="24"/>
                <w:szCs w:val="24"/>
              </w:rPr>
              <w:lastRenderedPageBreak/>
              <w:t>6.3</w:t>
            </w:r>
          </w:p>
        </w:tc>
        <w:tc>
          <w:tcPr>
            <w:tcW w:w="4079" w:type="dxa"/>
            <w:shd w:val="clear" w:color="auto" w:fill="auto"/>
          </w:tcPr>
          <w:p w14:paraId="7401AB52" w14:textId="77777777" w:rsidR="00ED5891" w:rsidRDefault="00ED5891" w:rsidP="00B049D9">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Нахождение дебютных ловушек и комбинаций. Тематические игры с разбором сыгранных партий.</w:t>
            </w:r>
          </w:p>
          <w:p w14:paraId="4CD40057" w14:textId="7F165F3F" w:rsidR="00B46C3A" w:rsidRPr="00ED5891" w:rsidRDefault="00B46C3A" w:rsidP="00B049D9">
            <w:pPr>
              <w:tabs>
                <w:tab w:val="left" w:pos="2085"/>
              </w:tabs>
              <w:spacing w:after="0" w:line="240" w:lineRule="auto"/>
              <w:jc w:val="both"/>
              <w:rPr>
                <w:color w:val="000000"/>
                <w:sz w:val="24"/>
                <w:szCs w:val="24"/>
                <w:shd w:val="clear" w:color="auto" w:fill="FFFFFF"/>
              </w:rPr>
            </w:pPr>
            <w:r w:rsidRPr="00336559">
              <w:rPr>
                <w:color w:val="000000"/>
                <w:sz w:val="24"/>
                <w:szCs w:val="24"/>
                <w:shd w:val="clear" w:color="auto" w:fill="FFFFFF"/>
              </w:rPr>
              <w:t>Итоговое занятие. Текущий контроль.</w:t>
            </w:r>
          </w:p>
        </w:tc>
        <w:tc>
          <w:tcPr>
            <w:tcW w:w="850" w:type="dxa"/>
            <w:shd w:val="clear" w:color="auto" w:fill="auto"/>
            <w:vAlign w:val="center"/>
          </w:tcPr>
          <w:p w14:paraId="7C1DE65D" w14:textId="6BB0AF22" w:rsidR="00ED5891"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221B790B" w14:textId="78BDCA37" w:rsidR="00ED5891" w:rsidRPr="00ED5891" w:rsidRDefault="00ED5891" w:rsidP="00B049D9">
            <w:pPr>
              <w:tabs>
                <w:tab w:val="left" w:pos="2085"/>
              </w:tabs>
              <w:spacing w:after="0" w:line="240" w:lineRule="auto"/>
              <w:jc w:val="center"/>
              <w:rPr>
                <w:sz w:val="24"/>
                <w:szCs w:val="24"/>
              </w:rPr>
            </w:pPr>
            <w:r w:rsidRPr="00ED5891">
              <w:rPr>
                <w:sz w:val="24"/>
                <w:szCs w:val="24"/>
              </w:rPr>
              <w:t>1</w:t>
            </w:r>
          </w:p>
        </w:tc>
        <w:tc>
          <w:tcPr>
            <w:tcW w:w="992" w:type="dxa"/>
            <w:shd w:val="clear" w:color="auto" w:fill="auto"/>
            <w:vAlign w:val="center"/>
          </w:tcPr>
          <w:p w14:paraId="12FF6D32" w14:textId="240386A2" w:rsidR="00ED5891" w:rsidRPr="00ED5891" w:rsidRDefault="00ED5891" w:rsidP="00B049D9">
            <w:pPr>
              <w:tabs>
                <w:tab w:val="left" w:pos="2085"/>
              </w:tabs>
              <w:spacing w:after="0" w:line="240" w:lineRule="auto"/>
              <w:jc w:val="center"/>
              <w:rPr>
                <w:sz w:val="24"/>
                <w:szCs w:val="24"/>
              </w:rPr>
            </w:pPr>
            <w:r w:rsidRPr="00ED5891">
              <w:rPr>
                <w:sz w:val="24"/>
                <w:szCs w:val="24"/>
              </w:rPr>
              <w:t>1</w:t>
            </w:r>
          </w:p>
        </w:tc>
        <w:tc>
          <w:tcPr>
            <w:tcW w:w="1985" w:type="dxa"/>
            <w:shd w:val="clear" w:color="auto" w:fill="auto"/>
            <w:vAlign w:val="center"/>
          </w:tcPr>
          <w:p w14:paraId="6C0CD49A" w14:textId="7F72F4A3" w:rsidR="00ED5891" w:rsidRDefault="00B46C3A" w:rsidP="00623F8F">
            <w:pPr>
              <w:tabs>
                <w:tab w:val="left" w:pos="2085"/>
              </w:tabs>
              <w:spacing w:after="0" w:line="240" w:lineRule="auto"/>
              <w:jc w:val="center"/>
              <w:rPr>
                <w:sz w:val="24"/>
                <w:szCs w:val="24"/>
              </w:rPr>
            </w:pPr>
            <w:r w:rsidRPr="00B46C3A">
              <w:rPr>
                <w:sz w:val="24"/>
                <w:szCs w:val="24"/>
              </w:rPr>
              <w:t>наблюдение за игрой обучающихся</w:t>
            </w:r>
          </w:p>
        </w:tc>
      </w:tr>
      <w:tr w:rsidR="006D03A5" w:rsidRPr="00E14460" w14:paraId="44435EBC" w14:textId="77777777" w:rsidTr="00A968BB">
        <w:trPr>
          <w:jc w:val="center"/>
        </w:trPr>
        <w:tc>
          <w:tcPr>
            <w:tcW w:w="594" w:type="dxa"/>
            <w:shd w:val="clear" w:color="auto" w:fill="auto"/>
          </w:tcPr>
          <w:p w14:paraId="4928E653" w14:textId="77777777" w:rsidR="006D03A5" w:rsidRPr="00E14460" w:rsidRDefault="006D03A5"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4118D1EC" w14:textId="0CAE4EC3" w:rsidR="006D03A5" w:rsidRPr="00E14460" w:rsidRDefault="00ED5891" w:rsidP="00E14460">
            <w:pPr>
              <w:tabs>
                <w:tab w:val="left" w:pos="2085"/>
              </w:tabs>
              <w:spacing w:after="0" w:line="240" w:lineRule="auto"/>
              <w:jc w:val="both"/>
              <w:rPr>
                <w:b/>
                <w:color w:val="000000"/>
                <w:sz w:val="24"/>
                <w:szCs w:val="24"/>
                <w:shd w:val="clear" w:color="auto" w:fill="FFFFFF"/>
              </w:rPr>
            </w:pPr>
            <w:r w:rsidRPr="00E14460">
              <w:rPr>
                <w:b/>
                <w:color w:val="000000"/>
                <w:sz w:val="24"/>
                <w:szCs w:val="24"/>
                <w:shd w:val="clear" w:color="auto" w:fill="FFFFFF"/>
              </w:rPr>
              <w:t>Композиция</w:t>
            </w:r>
          </w:p>
        </w:tc>
        <w:tc>
          <w:tcPr>
            <w:tcW w:w="850" w:type="dxa"/>
            <w:shd w:val="clear" w:color="auto" w:fill="auto"/>
            <w:vAlign w:val="center"/>
          </w:tcPr>
          <w:p w14:paraId="703A276B" w14:textId="745F9026" w:rsidR="006D03A5" w:rsidRPr="00E14460" w:rsidRDefault="00E14460" w:rsidP="00B049D9">
            <w:pPr>
              <w:tabs>
                <w:tab w:val="left" w:pos="2085"/>
              </w:tabs>
              <w:spacing w:after="0" w:line="240" w:lineRule="auto"/>
              <w:jc w:val="center"/>
              <w:rPr>
                <w:b/>
                <w:sz w:val="24"/>
                <w:szCs w:val="24"/>
              </w:rPr>
            </w:pPr>
            <w:r w:rsidRPr="00E14460">
              <w:rPr>
                <w:b/>
                <w:sz w:val="24"/>
                <w:szCs w:val="24"/>
              </w:rPr>
              <w:t>2</w:t>
            </w:r>
          </w:p>
        </w:tc>
        <w:tc>
          <w:tcPr>
            <w:tcW w:w="993" w:type="dxa"/>
            <w:shd w:val="clear" w:color="auto" w:fill="auto"/>
            <w:vAlign w:val="center"/>
          </w:tcPr>
          <w:p w14:paraId="0207282A" w14:textId="099B0F99" w:rsidR="006D03A5" w:rsidRPr="00E14460" w:rsidRDefault="00E14460" w:rsidP="00B049D9">
            <w:pPr>
              <w:tabs>
                <w:tab w:val="left" w:pos="2085"/>
              </w:tabs>
              <w:spacing w:after="0" w:line="240" w:lineRule="auto"/>
              <w:jc w:val="center"/>
              <w:rPr>
                <w:b/>
                <w:sz w:val="24"/>
                <w:szCs w:val="24"/>
              </w:rPr>
            </w:pPr>
            <w:r w:rsidRPr="00E14460">
              <w:rPr>
                <w:b/>
                <w:sz w:val="24"/>
                <w:szCs w:val="24"/>
              </w:rPr>
              <w:t>1</w:t>
            </w:r>
          </w:p>
        </w:tc>
        <w:tc>
          <w:tcPr>
            <w:tcW w:w="992" w:type="dxa"/>
            <w:shd w:val="clear" w:color="auto" w:fill="auto"/>
            <w:vAlign w:val="center"/>
          </w:tcPr>
          <w:p w14:paraId="679C8323" w14:textId="1CB20466" w:rsidR="006D03A5" w:rsidRPr="00E14460" w:rsidRDefault="00E14460" w:rsidP="00B049D9">
            <w:pPr>
              <w:tabs>
                <w:tab w:val="left" w:pos="2085"/>
              </w:tabs>
              <w:spacing w:after="0" w:line="240" w:lineRule="auto"/>
              <w:jc w:val="center"/>
              <w:rPr>
                <w:b/>
                <w:sz w:val="24"/>
                <w:szCs w:val="24"/>
              </w:rPr>
            </w:pPr>
            <w:r w:rsidRPr="00E14460">
              <w:rPr>
                <w:b/>
                <w:sz w:val="24"/>
                <w:szCs w:val="24"/>
              </w:rPr>
              <w:t>1</w:t>
            </w:r>
          </w:p>
        </w:tc>
        <w:tc>
          <w:tcPr>
            <w:tcW w:w="1985" w:type="dxa"/>
            <w:shd w:val="clear" w:color="auto" w:fill="auto"/>
            <w:vAlign w:val="center"/>
          </w:tcPr>
          <w:p w14:paraId="7A5FB22D" w14:textId="288B09A1" w:rsidR="006D03A5" w:rsidRPr="00E14460" w:rsidRDefault="00B46C3A" w:rsidP="00B46C3A">
            <w:pPr>
              <w:tabs>
                <w:tab w:val="left" w:pos="2085"/>
              </w:tabs>
              <w:spacing w:after="0" w:line="240" w:lineRule="auto"/>
              <w:jc w:val="center"/>
              <w:rPr>
                <w:b/>
                <w:sz w:val="24"/>
                <w:szCs w:val="24"/>
              </w:rPr>
            </w:pPr>
            <w:r>
              <w:rPr>
                <w:b/>
                <w:sz w:val="24"/>
                <w:szCs w:val="24"/>
              </w:rPr>
              <w:t>Собеседование</w:t>
            </w:r>
          </w:p>
        </w:tc>
      </w:tr>
      <w:tr w:rsidR="00E14460" w:rsidRPr="00287333" w14:paraId="22F535F7" w14:textId="77777777" w:rsidTr="00A968BB">
        <w:trPr>
          <w:jc w:val="center"/>
        </w:trPr>
        <w:tc>
          <w:tcPr>
            <w:tcW w:w="594" w:type="dxa"/>
            <w:shd w:val="clear" w:color="auto" w:fill="auto"/>
          </w:tcPr>
          <w:p w14:paraId="64DF8176" w14:textId="07481825" w:rsidR="00E14460" w:rsidRPr="00287333" w:rsidRDefault="00E14460" w:rsidP="00E14460">
            <w:pPr>
              <w:tabs>
                <w:tab w:val="left" w:pos="2085"/>
              </w:tabs>
              <w:spacing w:after="0" w:line="240" w:lineRule="auto"/>
              <w:rPr>
                <w:sz w:val="24"/>
                <w:szCs w:val="24"/>
              </w:rPr>
            </w:pPr>
            <w:r>
              <w:rPr>
                <w:sz w:val="24"/>
                <w:szCs w:val="24"/>
              </w:rPr>
              <w:t>7.1</w:t>
            </w:r>
          </w:p>
        </w:tc>
        <w:tc>
          <w:tcPr>
            <w:tcW w:w="4079" w:type="dxa"/>
            <w:shd w:val="clear" w:color="auto" w:fill="auto"/>
          </w:tcPr>
          <w:p w14:paraId="6D7680FA" w14:textId="25B9D70B" w:rsidR="00E14460" w:rsidRPr="00ED5891" w:rsidRDefault="00E14460" w:rsidP="00E14460">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Концовки, задачи и этюды – произведения композиции. Связь композиции с практикой.</w:t>
            </w:r>
          </w:p>
        </w:tc>
        <w:tc>
          <w:tcPr>
            <w:tcW w:w="850" w:type="dxa"/>
            <w:shd w:val="clear" w:color="auto" w:fill="auto"/>
            <w:vAlign w:val="center"/>
          </w:tcPr>
          <w:p w14:paraId="763EF359" w14:textId="27BFF15C" w:rsidR="00E14460"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680A9956" w14:textId="73D2FA5C" w:rsidR="00E14460"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79A969C1" w14:textId="7FDBA117" w:rsidR="00E14460"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734B186E" w14:textId="77777777" w:rsidR="00E14460" w:rsidRDefault="00E14460" w:rsidP="00623F8F">
            <w:pPr>
              <w:tabs>
                <w:tab w:val="left" w:pos="2085"/>
              </w:tabs>
              <w:spacing w:after="0" w:line="240" w:lineRule="auto"/>
              <w:jc w:val="center"/>
              <w:rPr>
                <w:sz w:val="24"/>
                <w:szCs w:val="24"/>
              </w:rPr>
            </w:pPr>
          </w:p>
        </w:tc>
      </w:tr>
      <w:tr w:rsidR="00ED5891" w:rsidRPr="00E14460" w14:paraId="77D01E93" w14:textId="77777777" w:rsidTr="00A968BB">
        <w:trPr>
          <w:jc w:val="center"/>
        </w:trPr>
        <w:tc>
          <w:tcPr>
            <w:tcW w:w="594" w:type="dxa"/>
            <w:shd w:val="clear" w:color="auto" w:fill="auto"/>
          </w:tcPr>
          <w:p w14:paraId="69119B38" w14:textId="77777777" w:rsidR="00ED5891" w:rsidRPr="00E14460" w:rsidRDefault="00ED5891"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637C9858" w14:textId="3939CFA7" w:rsidR="00ED5891" w:rsidRPr="00E14460" w:rsidRDefault="00E14460" w:rsidP="00E14460">
            <w:pPr>
              <w:tabs>
                <w:tab w:val="left" w:pos="2085"/>
              </w:tabs>
              <w:spacing w:after="0" w:line="240" w:lineRule="auto"/>
              <w:jc w:val="both"/>
              <w:rPr>
                <w:b/>
                <w:color w:val="000000"/>
                <w:sz w:val="24"/>
                <w:szCs w:val="24"/>
                <w:shd w:val="clear" w:color="auto" w:fill="FFFFFF"/>
              </w:rPr>
            </w:pPr>
            <w:r w:rsidRPr="00E14460">
              <w:rPr>
                <w:b/>
                <w:color w:val="000000"/>
                <w:sz w:val="24"/>
                <w:szCs w:val="24"/>
                <w:shd w:val="clear" w:color="auto" w:fill="FFFFFF"/>
              </w:rPr>
              <w:t>Международные шашки и шахматы</w:t>
            </w:r>
          </w:p>
        </w:tc>
        <w:tc>
          <w:tcPr>
            <w:tcW w:w="850" w:type="dxa"/>
            <w:shd w:val="clear" w:color="auto" w:fill="auto"/>
            <w:vAlign w:val="center"/>
          </w:tcPr>
          <w:p w14:paraId="3DED627A" w14:textId="784CE7D9" w:rsidR="00ED5891" w:rsidRPr="00E14460" w:rsidRDefault="00E14460" w:rsidP="00B049D9">
            <w:pPr>
              <w:tabs>
                <w:tab w:val="left" w:pos="2085"/>
              </w:tabs>
              <w:spacing w:after="0" w:line="240" w:lineRule="auto"/>
              <w:jc w:val="center"/>
              <w:rPr>
                <w:b/>
                <w:sz w:val="24"/>
                <w:szCs w:val="24"/>
              </w:rPr>
            </w:pPr>
            <w:r>
              <w:rPr>
                <w:b/>
                <w:sz w:val="24"/>
                <w:szCs w:val="24"/>
              </w:rPr>
              <w:t>6</w:t>
            </w:r>
          </w:p>
        </w:tc>
        <w:tc>
          <w:tcPr>
            <w:tcW w:w="993" w:type="dxa"/>
            <w:shd w:val="clear" w:color="auto" w:fill="auto"/>
            <w:vAlign w:val="center"/>
          </w:tcPr>
          <w:p w14:paraId="56E7BB7C" w14:textId="3967702F" w:rsidR="00ED5891" w:rsidRPr="00E14460" w:rsidRDefault="00E14460" w:rsidP="00B049D9">
            <w:pPr>
              <w:tabs>
                <w:tab w:val="left" w:pos="2085"/>
              </w:tabs>
              <w:spacing w:after="0" w:line="240" w:lineRule="auto"/>
              <w:jc w:val="center"/>
              <w:rPr>
                <w:b/>
                <w:sz w:val="24"/>
                <w:szCs w:val="24"/>
              </w:rPr>
            </w:pPr>
            <w:r>
              <w:rPr>
                <w:b/>
                <w:sz w:val="24"/>
                <w:szCs w:val="24"/>
              </w:rPr>
              <w:t>3</w:t>
            </w:r>
          </w:p>
        </w:tc>
        <w:tc>
          <w:tcPr>
            <w:tcW w:w="992" w:type="dxa"/>
            <w:shd w:val="clear" w:color="auto" w:fill="auto"/>
            <w:vAlign w:val="center"/>
          </w:tcPr>
          <w:p w14:paraId="131063BC" w14:textId="50479AC2" w:rsidR="00ED5891" w:rsidRPr="00E14460" w:rsidRDefault="00E14460" w:rsidP="00B049D9">
            <w:pPr>
              <w:tabs>
                <w:tab w:val="left" w:pos="2085"/>
              </w:tabs>
              <w:spacing w:after="0" w:line="240" w:lineRule="auto"/>
              <w:jc w:val="center"/>
              <w:rPr>
                <w:b/>
                <w:sz w:val="24"/>
                <w:szCs w:val="24"/>
              </w:rPr>
            </w:pPr>
            <w:r>
              <w:rPr>
                <w:b/>
                <w:sz w:val="24"/>
                <w:szCs w:val="24"/>
              </w:rPr>
              <w:t>3</w:t>
            </w:r>
          </w:p>
        </w:tc>
        <w:tc>
          <w:tcPr>
            <w:tcW w:w="1985" w:type="dxa"/>
            <w:shd w:val="clear" w:color="auto" w:fill="auto"/>
            <w:vAlign w:val="center"/>
          </w:tcPr>
          <w:p w14:paraId="76CED50C" w14:textId="2DEB41FC" w:rsidR="00ED5891" w:rsidRPr="00E14460" w:rsidRDefault="00B46C3A" w:rsidP="00B46C3A">
            <w:pPr>
              <w:tabs>
                <w:tab w:val="left" w:pos="2085"/>
              </w:tabs>
              <w:spacing w:after="0" w:line="240" w:lineRule="auto"/>
              <w:jc w:val="center"/>
              <w:rPr>
                <w:b/>
                <w:sz w:val="24"/>
                <w:szCs w:val="24"/>
              </w:rPr>
            </w:pPr>
            <w:r w:rsidRPr="00B46C3A">
              <w:rPr>
                <w:b/>
                <w:sz w:val="24"/>
                <w:szCs w:val="24"/>
              </w:rPr>
              <w:t>Собеседование,</w:t>
            </w:r>
            <w:r>
              <w:rPr>
                <w:b/>
                <w:sz w:val="24"/>
                <w:szCs w:val="24"/>
              </w:rPr>
              <w:t xml:space="preserve"> решение специальных упражнений</w:t>
            </w:r>
          </w:p>
        </w:tc>
      </w:tr>
      <w:tr w:rsidR="00E14460" w:rsidRPr="00287333" w14:paraId="154F7A92" w14:textId="77777777" w:rsidTr="00A968BB">
        <w:trPr>
          <w:jc w:val="center"/>
        </w:trPr>
        <w:tc>
          <w:tcPr>
            <w:tcW w:w="594" w:type="dxa"/>
            <w:shd w:val="clear" w:color="auto" w:fill="auto"/>
          </w:tcPr>
          <w:p w14:paraId="701A607D" w14:textId="7EDA60CB" w:rsidR="00E14460" w:rsidRPr="00287333" w:rsidRDefault="00E14460" w:rsidP="00E14460">
            <w:pPr>
              <w:tabs>
                <w:tab w:val="left" w:pos="2085"/>
              </w:tabs>
              <w:spacing w:after="0" w:line="240" w:lineRule="auto"/>
              <w:rPr>
                <w:sz w:val="24"/>
                <w:szCs w:val="24"/>
              </w:rPr>
            </w:pPr>
            <w:r>
              <w:rPr>
                <w:sz w:val="24"/>
                <w:szCs w:val="24"/>
              </w:rPr>
              <w:t>8.1</w:t>
            </w:r>
          </w:p>
        </w:tc>
        <w:tc>
          <w:tcPr>
            <w:tcW w:w="4079" w:type="dxa"/>
            <w:shd w:val="clear" w:color="auto" w:fill="auto"/>
          </w:tcPr>
          <w:p w14:paraId="3EF49086" w14:textId="7C4FD82D" w:rsidR="00E14460" w:rsidRPr="00336559" w:rsidRDefault="00E14460" w:rsidP="00E14460">
            <w:pPr>
              <w:tabs>
                <w:tab w:val="left" w:pos="2085"/>
              </w:tabs>
              <w:spacing w:after="0" w:line="240" w:lineRule="auto"/>
              <w:jc w:val="both"/>
              <w:rPr>
                <w:b/>
                <w:color w:val="000000"/>
                <w:sz w:val="24"/>
                <w:szCs w:val="24"/>
                <w:shd w:val="clear" w:color="auto" w:fill="FFFFFF"/>
              </w:rPr>
            </w:pPr>
            <w:r w:rsidRPr="00ED5891">
              <w:rPr>
                <w:color w:val="000000"/>
                <w:sz w:val="24"/>
                <w:szCs w:val="24"/>
                <w:shd w:val="clear" w:color="auto" w:fill="FFFFFF"/>
              </w:rPr>
              <w:t>Нотация доски, запись ходов и положений.</w:t>
            </w:r>
          </w:p>
        </w:tc>
        <w:tc>
          <w:tcPr>
            <w:tcW w:w="850" w:type="dxa"/>
            <w:shd w:val="clear" w:color="auto" w:fill="auto"/>
            <w:vAlign w:val="center"/>
          </w:tcPr>
          <w:p w14:paraId="47593AEC" w14:textId="7C78FB43" w:rsidR="00E14460"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45364C32" w14:textId="7CC8D2FD" w:rsidR="00E14460"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4F15F98C" w14:textId="3F533B02" w:rsidR="00E14460"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19135278" w14:textId="77777777" w:rsidR="00E14460" w:rsidRDefault="00E14460" w:rsidP="00623F8F">
            <w:pPr>
              <w:tabs>
                <w:tab w:val="left" w:pos="2085"/>
              </w:tabs>
              <w:spacing w:after="0" w:line="240" w:lineRule="auto"/>
              <w:jc w:val="center"/>
              <w:rPr>
                <w:sz w:val="24"/>
                <w:szCs w:val="24"/>
              </w:rPr>
            </w:pPr>
          </w:p>
        </w:tc>
      </w:tr>
      <w:tr w:rsidR="00E14460" w:rsidRPr="00287333" w14:paraId="4291BDBF" w14:textId="77777777" w:rsidTr="00A968BB">
        <w:trPr>
          <w:jc w:val="center"/>
        </w:trPr>
        <w:tc>
          <w:tcPr>
            <w:tcW w:w="594" w:type="dxa"/>
            <w:shd w:val="clear" w:color="auto" w:fill="auto"/>
          </w:tcPr>
          <w:p w14:paraId="6F13CDFB" w14:textId="60AB513F" w:rsidR="00E14460" w:rsidRDefault="00E14460" w:rsidP="00E14460">
            <w:pPr>
              <w:tabs>
                <w:tab w:val="left" w:pos="2085"/>
              </w:tabs>
              <w:spacing w:after="0" w:line="240" w:lineRule="auto"/>
              <w:rPr>
                <w:sz w:val="24"/>
                <w:szCs w:val="24"/>
              </w:rPr>
            </w:pPr>
            <w:r>
              <w:rPr>
                <w:sz w:val="24"/>
                <w:szCs w:val="24"/>
              </w:rPr>
              <w:t>8.2</w:t>
            </w:r>
          </w:p>
        </w:tc>
        <w:tc>
          <w:tcPr>
            <w:tcW w:w="4079" w:type="dxa"/>
            <w:shd w:val="clear" w:color="auto" w:fill="auto"/>
          </w:tcPr>
          <w:p w14:paraId="65D1FCAF" w14:textId="5D73F005" w:rsidR="00E14460" w:rsidRPr="00ED5891" w:rsidRDefault="00E14460" w:rsidP="00E14460">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Ловушки в дебютах, комбинации, этюдные маневры.</w:t>
            </w:r>
          </w:p>
        </w:tc>
        <w:tc>
          <w:tcPr>
            <w:tcW w:w="850" w:type="dxa"/>
            <w:shd w:val="clear" w:color="auto" w:fill="auto"/>
            <w:vAlign w:val="center"/>
          </w:tcPr>
          <w:p w14:paraId="43D7B1FF" w14:textId="011E24DE" w:rsidR="00E14460"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44D4571B" w14:textId="770B8262" w:rsidR="00E14460"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211E8DFD" w14:textId="0F95CE75" w:rsidR="00E14460"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2C39DAF5" w14:textId="77777777" w:rsidR="00E14460" w:rsidRDefault="00E14460" w:rsidP="00623F8F">
            <w:pPr>
              <w:tabs>
                <w:tab w:val="left" w:pos="2085"/>
              </w:tabs>
              <w:spacing w:after="0" w:line="240" w:lineRule="auto"/>
              <w:jc w:val="center"/>
              <w:rPr>
                <w:sz w:val="24"/>
                <w:szCs w:val="24"/>
              </w:rPr>
            </w:pPr>
          </w:p>
        </w:tc>
      </w:tr>
      <w:tr w:rsidR="00E14460" w:rsidRPr="00287333" w14:paraId="4879BCE2" w14:textId="77777777" w:rsidTr="00A968BB">
        <w:trPr>
          <w:jc w:val="center"/>
        </w:trPr>
        <w:tc>
          <w:tcPr>
            <w:tcW w:w="594" w:type="dxa"/>
            <w:shd w:val="clear" w:color="auto" w:fill="auto"/>
          </w:tcPr>
          <w:p w14:paraId="4022F9EB" w14:textId="0B3148F7" w:rsidR="00E14460" w:rsidRPr="00287333" w:rsidRDefault="00E14460" w:rsidP="00E14460">
            <w:pPr>
              <w:tabs>
                <w:tab w:val="left" w:pos="2085"/>
              </w:tabs>
              <w:spacing w:after="0" w:line="240" w:lineRule="auto"/>
              <w:rPr>
                <w:sz w:val="24"/>
                <w:szCs w:val="24"/>
              </w:rPr>
            </w:pPr>
            <w:r>
              <w:rPr>
                <w:sz w:val="24"/>
                <w:szCs w:val="24"/>
              </w:rPr>
              <w:t>8.3</w:t>
            </w:r>
          </w:p>
        </w:tc>
        <w:tc>
          <w:tcPr>
            <w:tcW w:w="4079" w:type="dxa"/>
            <w:shd w:val="clear" w:color="auto" w:fill="auto"/>
          </w:tcPr>
          <w:p w14:paraId="18DA8DA1" w14:textId="6B98D570" w:rsidR="00E14460" w:rsidRPr="00ED5891" w:rsidRDefault="00E14460" w:rsidP="00E14460">
            <w:pPr>
              <w:tabs>
                <w:tab w:val="left" w:pos="2085"/>
              </w:tabs>
              <w:spacing w:after="0" w:line="240" w:lineRule="auto"/>
              <w:jc w:val="both"/>
              <w:rPr>
                <w:color w:val="000000"/>
                <w:sz w:val="24"/>
                <w:szCs w:val="24"/>
                <w:shd w:val="clear" w:color="auto" w:fill="FFFFFF"/>
              </w:rPr>
            </w:pPr>
            <w:r w:rsidRPr="00ED5891">
              <w:rPr>
                <w:color w:val="000000"/>
                <w:sz w:val="24"/>
                <w:szCs w:val="24"/>
                <w:shd w:val="clear" w:color="auto" w:fill="FFFFFF"/>
              </w:rPr>
              <w:t>Упражнения в записи отдельных положений и записи партий.</w:t>
            </w:r>
            <w:r w:rsidR="00B46C3A">
              <w:rPr>
                <w:color w:val="000000"/>
                <w:sz w:val="24"/>
                <w:szCs w:val="24"/>
                <w:shd w:val="clear" w:color="auto" w:fill="FFFFFF"/>
              </w:rPr>
              <w:t xml:space="preserve"> </w:t>
            </w:r>
            <w:r w:rsidR="00B46C3A" w:rsidRPr="00336559">
              <w:rPr>
                <w:color w:val="000000"/>
                <w:sz w:val="24"/>
                <w:szCs w:val="24"/>
                <w:shd w:val="clear" w:color="auto" w:fill="FFFFFF"/>
              </w:rPr>
              <w:t>Итоговое занятие. Текущий контроль.</w:t>
            </w:r>
          </w:p>
        </w:tc>
        <w:tc>
          <w:tcPr>
            <w:tcW w:w="850" w:type="dxa"/>
            <w:shd w:val="clear" w:color="auto" w:fill="auto"/>
            <w:vAlign w:val="center"/>
          </w:tcPr>
          <w:p w14:paraId="13782A7D" w14:textId="700E868E" w:rsidR="00E14460" w:rsidRPr="00ED5891" w:rsidRDefault="00E14460" w:rsidP="00B049D9">
            <w:pPr>
              <w:tabs>
                <w:tab w:val="left" w:pos="2085"/>
              </w:tabs>
              <w:spacing w:after="0" w:line="240" w:lineRule="auto"/>
              <w:jc w:val="center"/>
              <w:rPr>
                <w:sz w:val="24"/>
                <w:szCs w:val="24"/>
              </w:rPr>
            </w:pPr>
            <w:r>
              <w:rPr>
                <w:sz w:val="24"/>
                <w:szCs w:val="24"/>
              </w:rPr>
              <w:t>2</w:t>
            </w:r>
          </w:p>
        </w:tc>
        <w:tc>
          <w:tcPr>
            <w:tcW w:w="993" w:type="dxa"/>
            <w:shd w:val="clear" w:color="auto" w:fill="auto"/>
            <w:vAlign w:val="center"/>
          </w:tcPr>
          <w:p w14:paraId="0402BE74" w14:textId="484C3665" w:rsidR="00E14460" w:rsidRPr="00ED5891" w:rsidRDefault="00E14460" w:rsidP="00B049D9">
            <w:pPr>
              <w:tabs>
                <w:tab w:val="left" w:pos="2085"/>
              </w:tabs>
              <w:spacing w:after="0" w:line="240" w:lineRule="auto"/>
              <w:jc w:val="center"/>
              <w:rPr>
                <w:sz w:val="24"/>
                <w:szCs w:val="24"/>
              </w:rPr>
            </w:pPr>
            <w:r>
              <w:rPr>
                <w:sz w:val="24"/>
                <w:szCs w:val="24"/>
              </w:rPr>
              <w:t>1</w:t>
            </w:r>
          </w:p>
        </w:tc>
        <w:tc>
          <w:tcPr>
            <w:tcW w:w="992" w:type="dxa"/>
            <w:shd w:val="clear" w:color="auto" w:fill="auto"/>
            <w:vAlign w:val="center"/>
          </w:tcPr>
          <w:p w14:paraId="78510EBA" w14:textId="2ECFAC37" w:rsidR="00E14460" w:rsidRPr="00ED5891" w:rsidRDefault="00E14460" w:rsidP="00B049D9">
            <w:pPr>
              <w:tabs>
                <w:tab w:val="left" w:pos="2085"/>
              </w:tabs>
              <w:spacing w:after="0" w:line="240" w:lineRule="auto"/>
              <w:jc w:val="center"/>
              <w:rPr>
                <w:sz w:val="24"/>
                <w:szCs w:val="24"/>
              </w:rPr>
            </w:pPr>
            <w:r>
              <w:rPr>
                <w:sz w:val="24"/>
                <w:szCs w:val="24"/>
              </w:rPr>
              <w:t>1</w:t>
            </w:r>
          </w:p>
        </w:tc>
        <w:tc>
          <w:tcPr>
            <w:tcW w:w="1985" w:type="dxa"/>
            <w:shd w:val="clear" w:color="auto" w:fill="auto"/>
            <w:vAlign w:val="center"/>
          </w:tcPr>
          <w:p w14:paraId="58AEE450" w14:textId="297256E6" w:rsidR="00E14460" w:rsidRDefault="00B46C3A" w:rsidP="00623F8F">
            <w:pPr>
              <w:tabs>
                <w:tab w:val="left" w:pos="2085"/>
              </w:tabs>
              <w:spacing w:after="0" w:line="240" w:lineRule="auto"/>
              <w:jc w:val="center"/>
              <w:rPr>
                <w:sz w:val="24"/>
                <w:szCs w:val="24"/>
              </w:rPr>
            </w:pPr>
            <w:r w:rsidRPr="00B46C3A">
              <w:rPr>
                <w:sz w:val="24"/>
                <w:szCs w:val="24"/>
              </w:rPr>
              <w:t>наблюдение за игрой обучающихся</w:t>
            </w:r>
          </w:p>
        </w:tc>
      </w:tr>
      <w:tr w:rsidR="00E14460" w:rsidRPr="00E14460" w14:paraId="5ADAF775" w14:textId="77777777" w:rsidTr="00A968BB">
        <w:trPr>
          <w:jc w:val="center"/>
        </w:trPr>
        <w:tc>
          <w:tcPr>
            <w:tcW w:w="594" w:type="dxa"/>
            <w:shd w:val="clear" w:color="auto" w:fill="auto"/>
          </w:tcPr>
          <w:p w14:paraId="56FE4335" w14:textId="77777777" w:rsidR="00E14460" w:rsidRPr="00E14460" w:rsidRDefault="00E14460" w:rsidP="00B049D9">
            <w:pPr>
              <w:numPr>
                <w:ilvl w:val="0"/>
                <w:numId w:val="19"/>
              </w:numPr>
              <w:tabs>
                <w:tab w:val="left" w:pos="2085"/>
              </w:tabs>
              <w:spacing w:after="0" w:line="240" w:lineRule="auto"/>
              <w:ind w:left="0" w:firstLine="0"/>
              <w:rPr>
                <w:b/>
                <w:sz w:val="24"/>
                <w:szCs w:val="24"/>
              </w:rPr>
            </w:pPr>
          </w:p>
        </w:tc>
        <w:tc>
          <w:tcPr>
            <w:tcW w:w="4079" w:type="dxa"/>
            <w:shd w:val="clear" w:color="auto" w:fill="auto"/>
          </w:tcPr>
          <w:p w14:paraId="73653AE4" w14:textId="4B116892" w:rsidR="00E14460" w:rsidRPr="00E14460" w:rsidRDefault="00E14460" w:rsidP="00E14460">
            <w:pPr>
              <w:tabs>
                <w:tab w:val="left" w:pos="2085"/>
              </w:tabs>
              <w:spacing w:after="0" w:line="240" w:lineRule="auto"/>
              <w:jc w:val="both"/>
              <w:rPr>
                <w:b/>
                <w:color w:val="000000"/>
                <w:sz w:val="24"/>
                <w:szCs w:val="24"/>
                <w:shd w:val="clear" w:color="auto" w:fill="FFFFFF"/>
              </w:rPr>
            </w:pPr>
            <w:r w:rsidRPr="00E14460">
              <w:rPr>
                <w:b/>
                <w:color w:val="000000"/>
                <w:sz w:val="24"/>
                <w:szCs w:val="24"/>
                <w:shd w:val="clear" w:color="auto" w:fill="FFFFFF"/>
              </w:rPr>
              <w:t>Спарринг тренировки, конкурсы решений, сеансы одновременной игры</w:t>
            </w:r>
          </w:p>
        </w:tc>
        <w:tc>
          <w:tcPr>
            <w:tcW w:w="850" w:type="dxa"/>
            <w:shd w:val="clear" w:color="auto" w:fill="auto"/>
            <w:vAlign w:val="center"/>
          </w:tcPr>
          <w:p w14:paraId="0D913996" w14:textId="52169CFA" w:rsidR="00E14460" w:rsidRPr="00E14460" w:rsidRDefault="00E14460" w:rsidP="00B049D9">
            <w:pPr>
              <w:tabs>
                <w:tab w:val="left" w:pos="2085"/>
              </w:tabs>
              <w:spacing w:after="0" w:line="240" w:lineRule="auto"/>
              <w:jc w:val="center"/>
              <w:rPr>
                <w:b/>
                <w:sz w:val="24"/>
                <w:szCs w:val="24"/>
              </w:rPr>
            </w:pPr>
            <w:r w:rsidRPr="00E14460">
              <w:rPr>
                <w:b/>
                <w:sz w:val="24"/>
                <w:szCs w:val="24"/>
              </w:rPr>
              <w:t>3</w:t>
            </w:r>
          </w:p>
        </w:tc>
        <w:tc>
          <w:tcPr>
            <w:tcW w:w="993" w:type="dxa"/>
            <w:shd w:val="clear" w:color="auto" w:fill="auto"/>
            <w:vAlign w:val="center"/>
          </w:tcPr>
          <w:p w14:paraId="175AF39B" w14:textId="657B821B" w:rsidR="00E14460" w:rsidRPr="00E14460" w:rsidRDefault="00E14460" w:rsidP="00B049D9">
            <w:pPr>
              <w:tabs>
                <w:tab w:val="left" w:pos="2085"/>
              </w:tabs>
              <w:spacing w:after="0" w:line="240" w:lineRule="auto"/>
              <w:jc w:val="center"/>
              <w:rPr>
                <w:b/>
                <w:sz w:val="24"/>
                <w:szCs w:val="24"/>
              </w:rPr>
            </w:pPr>
            <w:r w:rsidRPr="00E14460">
              <w:rPr>
                <w:b/>
                <w:sz w:val="24"/>
                <w:szCs w:val="24"/>
              </w:rPr>
              <w:t>1</w:t>
            </w:r>
          </w:p>
        </w:tc>
        <w:tc>
          <w:tcPr>
            <w:tcW w:w="992" w:type="dxa"/>
            <w:shd w:val="clear" w:color="auto" w:fill="auto"/>
            <w:vAlign w:val="center"/>
          </w:tcPr>
          <w:p w14:paraId="1740390F" w14:textId="4E3B4017" w:rsidR="00E14460" w:rsidRPr="00E14460" w:rsidRDefault="00E14460" w:rsidP="00B049D9">
            <w:pPr>
              <w:tabs>
                <w:tab w:val="left" w:pos="2085"/>
              </w:tabs>
              <w:spacing w:after="0" w:line="240" w:lineRule="auto"/>
              <w:jc w:val="center"/>
              <w:rPr>
                <w:b/>
                <w:sz w:val="24"/>
                <w:szCs w:val="24"/>
              </w:rPr>
            </w:pPr>
            <w:r w:rsidRPr="00E14460">
              <w:rPr>
                <w:b/>
                <w:sz w:val="24"/>
                <w:szCs w:val="24"/>
              </w:rPr>
              <w:t>2</w:t>
            </w:r>
          </w:p>
        </w:tc>
        <w:tc>
          <w:tcPr>
            <w:tcW w:w="1985" w:type="dxa"/>
            <w:shd w:val="clear" w:color="auto" w:fill="auto"/>
            <w:vAlign w:val="center"/>
          </w:tcPr>
          <w:p w14:paraId="15D9AD53" w14:textId="12EB4F8E" w:rsidR="00E14460" w:rsidRPr="00E14460" w:rsidRDefault="00B46C3A" w:rsidP="00B46C3A">
            <w:pPr>
              <w:tabs>
                <w:tab w:val="left" w:pos="2085"/>
              </w:tabs>
              <w:spacing w:after="0" w:line="240" w:lineRule="auto"/>
              <w:jc w:val="center"/>
              <w:rPr>
                <w:b/>
                <w:sz w:val="24"/>
                <w:szCs w:val="24"/>
              </w:rPr>
            </w:pPr>
            <w:r w:rsidRPr="00B46C3A">
              <w:rPr>
                <w:b/>
                <w:sz w:val="24"/>
                <w:szCs w:val="24"/>
              </w:rPr>
              <w:t>Собес</w:t>
            </w:r>
            <w:r>
              <w:rPr>
                <w:b/>
                <w:sz w:val="24"/>
                <w:szCs w:val="24"/>
              </w:rPr>
              <w:t>едование, игры с записью партий</w:t>
            </w:r>
          </w:p>
        </w:tc>
      </w:tr>
      <w:tr w:rsidR="00E14460" w:rsidRPr="00E14460" w14:paraId="7C00C35C" w14:textId="77777777" w:rsidTr="00A968BB">
        <w:trPr>
          <w:jc w:val="center"/>
        </w:trPr>
        <w:tc>
          <w:tcPr>
            <w:tcW w:w="594" w:type="dxa"/>
            <w:shd w:val="clear" w:color="auto" w:fill="auto"/>
          </w:tcPr>
          <w:p w14:paraId="1DCEDE80" w14:textId="77777777" w:rsidR="00E14460" w:rsidRPr="00E14460" w:rsidRDefault="00E14460" w:rsidP="00E14460">
            <w:pPr>
              <w:numPr>
                <w:ilvl w:val="0"/>
                <w:numId w:val="19"/>
              </w:numPr>
              <w:tabs>
                <w:tab w:val="left" w:pos="2085"/>
              </w:tabs>
              <w:spacing w:after="0" w:line="240" w:lineRule="auto"/>
              <w:ind w:left="0" w:firstLine="0"/>
              <w:rPr>
                <w:b/>
                <w:sz w:val="24"/>
                <w:szCs w:val="24"/>
              </w:rPr>
            </w:pPr>
          </w:p>
        </w:tc>
        <w:tc>
          <w:tcPr>
            <w:tcW w:w="4079" w:type="dxa"/>
            <w:shd w:val="clear" w:color="auto" w:fill="auto"/>
          </w:tcPr>
          <w:p w14:paraId="243A98FD" w14:textId="76794786" w:rsidR="00E14460" w:rsidRPr="00E14460" w:rsidRDefault="00E14460" w:rsidP="00E14460">
            <w:pPr>
              <w:tabs>
                <w:tab w:val="left" w:pos="2085"/>
              </w:tabs>
              <w:spacing w:after="0" w:line="240" w:lineRule="auto"/>
              <w:jc w:val="both"/>
              <w:rPr>
                <w:b/>
                <w:color w:val="000000"/>
                <w:sz w:val="24"/>
                <w:szCs w:val="24"/>
                <w:shd w:val="clear" w:color="auto" w:fill="FFFFFF"/>
              </w:rPr>
            </w:pPr>
            <w:r w:rsidRPr="00E14460">
              <w:rPr>
                <w:b/>
                <w:color w:val="000000"/>
                <w:sz w:val="24"/>
                <w:szCs w:val="24"/>
                <w:shd w:val="clear" w:color="auto" w:fill="FFFFFF"/>
              </w:rPr>
              <w:t>Классификационные турниры</w:t>
            </w:r>
          </w:p>
        </w:tc>
        <w:tc>
          <w:tcPr>
            <w:tcW w:w="850" w:type="dxa"/>
            <w:shd w:val="clear" w:color="auto" w:fill="auto"/>
            <w:vAlign w:val="center"/>
          </w:tcPr>
          <w:p w14:paraId="770BD622" w14:textId="7FF431A3" w:rsidR="00E14460" w:rsidRPr="00E14460" w:rsidRDefault="00E14460" w:rsidP="00E14460">
            <w:pPr>
              <w:tabs>
                <w:tab w:val="left" w:pos="2085"/>
              </w:tabs>
              <w:spacing w:after="0" w:line="240" w:lineRule="auto"/>
              <w:jc w:val="center"/>
              <w:rPr>
                <w:b/>
                <w:sz w:val="24"/>
                <w:szCs w:val="24"/>
              </w:rPr>
            </w:pPr>
            <w:r>
              <w:rPr>
                <w:b/>
                <w:sz w:val="24"/>
                <w:szCs w:val="24"/>
              </w:rPr>
              <w:t>3</w:t>
            </w:r>
          </w:p>
        </w:tc>
        <w:tc>
          <w:tcPr>
            <w:tcW w:w="993" w:type="dxa"/>
            <w:shd w:val="clear" w:color="auto" w:fill="auto"/>
            <w:vAlign w:val="center"/>
          </w:tcPr>
          <w:p w14:paraId="1C22C759" w14:textId="562135FF" w:rsidR="00E14460" w:rsidRPr="00E14460" w:rsidRDefault="00E14460" w:rsidP="00E14460">
            <w:pPr>
              <w:tabs>
                <w:tab w:val="left" w:pos="2085"/>
              </w:tabs>
              <w:spacing w:after="0" w:line="240" w:lineRule="auto"/>
              <w:jc w:val="center"/>
              <w:rPr>
                <w:b/>
                <w:sz w:val="24"/>
                <w:szCs w:val="24"/>
              </w:rPr>
            </w:pPr>
            <w:r>
              <w:rPr>
                <w:b/>
                <w:sz w:val="24"/>
                <w:szCs w:val="24"/>
              </w:rPr>
              <w:t>-</w:t>
            </w:r>
          </w:p>
        </w:tc>
        <w:tc>
          <w:tcPr>
            <w:tcW w:w="992" w:type="dxa"/>
            <w:shd w:val="clear" w:color="auto" w:fill="auto"/>
            <w:vAlign w:val="center"/>
          </w:tcPr>
          <w:p w14:paraId="7D465182" w14:textId="48910EDE" w:rsidR="00E14460" w:rsidRPr="00E14460" w:rsidRDefault="00E14460" w:rsidP="00E14460">
            <w:pPr>
              <w:tabs>
                <w:tab w:val="left" w:pos="2085"/>
              </w:tabs>
              <w:spacing w:after="0" w:line="240" w:lineRule="auto"/>
              <w:jc w:val="center"/>
              <w:rPr>
                <w:b/>
                <w:sz w:val="24"/>
                <w:szCs w:val="24"/>
              </w:rPr>
            </w:pPr>
            <w:r>
              <w:rPr>
                <w:b/>
                <w:sz w:val="24"/>
                <w:szCs w:val="24"/>
              </w:rPr>
              <w:t>3</w:t>
            </w:r>
          </w:p>
        </w:tc>
        <w:tc>
          <w:tcPr>
            <w:tcW w:w="1985" w:type="dxa"/>
            <w:shd w:val="clear" w:color="auto" w:fill="auto"/>
            <w:vAlign w:val="center"/>
          </w:tcPr>
          <w:p w14:paraId="0DB1E091" w14:textId="5603362E" w:rsidR="00E14460" w:rsidRPr="00E14460" w:rsidRDefault="00B46C3A" w:rsidP="00E14460">
            <w:pPr>
              <w:tabs>
                <w:tab w:val="left" w:pos="2085"/>
              </w:tabs>
              <w:spacing w:after="0" w:line="240" w:lineRule="auto"/>
              <w:jc w:val="center"/>
              <w:rPr>
                <w:b/>
                <w:sz w:val="24"/>
                <w:szCs w:val="24"/>
              </w:rPr>
            </w:pPr>
            <w:r w:rsidRPr="00B46C3A">
              <w:rPr>
                <w:b/>
                <w:sz w:val="24"/>
                <w:szCs w:val="24"/>
              </w:rPr>
              <w:t>Соревнования</w:t>
            </w:r>
          </w:p>
        </w:tc>
      </w:tr>
      <w:tr w:rsidR="00E14460" w:rsidRPr="00E14460" w14:paraId="10829AE2" w14:textId="77777777" w:rsidTr="00A968BB">
        <w:trPr>
          <w:jc w:val="center"/>
        </w:trPr>
        <w:tc>
          <w:tcPr>
            <w:tcW w:w="594" w:type="dxa"/>
            <w:shd w:val="clear" w:color="auto" w:fill="auto"/>
          </w:tcPr>
          <w:p w14:paraId="0A688F98" w14:textId="77777777" w:rsidR="00E14460" w:rsidRPr="00E14460" w:rsidRDefault="00E14460" w:rsidP="00E14460">
            <w:pPr>
              <w:numPr>
                <w:ilvl w:val="0"/>
                <w:numId w:val="19"/>
              </w:numPr>
              <w:tabs>
                <w:tab w:val="left" w:pos="2085"/>
              </w:tabs>
              <w:spacing w:after="0" w:line="240" w:lineRule="auto"/>
              <w:ind w:left="0" w:firstLine="0"/>
              <w:rPr>
                <w:b/>
                <w:sz w:val="24"/>
                <w:szCs w:val="24"/>
              </w:rPr>
            </w:pPr>
          </w:p>
        </w:tc>
        <w:tc>
          <w:tcPr>
            <w:tcW w:w="4079" w:type="dxa"/>
            <w:shd w:val="clear" w:color="auto" w:fill="auto"/>
          </w:tcPr>
          <w:p w14:paraId="68596B38" w14:textId="456C8F8F" w:rsidR="00E14460" w:rsidRPr="00E14460" w:rsidRDefault="00E14460" w:rsidP="00E14460">
            <w:pPr>
              <w:tabs>
                <w:tab w:val="left" w:pos="2085"/>
              </w:tabs>
              <w:spacing w:after="0" w:line="240" w:lineRule="auto"/>
              <w:jc w:val="both"/>
              <w:rPr>
                <w:b/>
                <w:color w:val="000000"/>
                <w:sz w:val="24"/>
                <w:szCs w:val="24"/>
                <w:shd w:val="clear" w:color="auto" w:fill="FFFFFF"/>
              </w:rPr>
            </w:pPr>
            <w:r w:rsidRPr="00E14460">
              <w:rPr>
                <w:b/>
                <w:color w:val="000000"/>
                <w:sz w:val="24"/>
                <w:szCs w:val="24"/>
                <w:shd w:val="clear" w:color="auto" w:fill="FFFFFF"/>
              </w:rPr>
              <w:t>Промежуточная аттестация</w:t>
            </w:r>
          </w:p>
        </w:tc>
        <w:tc>
          <w:tcPr>
            <w:tcW w:w="850" w:type="dxa"/>
            <w:shd w:val="clear" w:color="auto" w:fill="auto"/>
            <w:vAlign w:val="center"/>
          </w:tcPr>
          <w:p w14:paraId="49733B9A" w14:textId="70CC4281" w:rsidR="00E14460" w:rsidRPr="00E14460" w:rsidRDefault="00E14460" w:rsidP="00E14460">
            <w:pPr>
              <w:tabs>
                <w:tab w:val="left" w:pos="2085"/>
              </w:tabs>
              <w:spacing w:after="0" w:line="240" w:lineRule="auto"/>
              <w:jc w:val="center"/>
              <w:rPr>
                <w:b/>
                <w:sz w:val="24"/>
                <w:szCs w:val="24"/>
              </w:rPr>
            </w:pPr>
            <w:r w:rsidRPr="00E14460">
              <w:rPr>
                <w:b/>
                <w:sz w:val="24"/>
                <w:szCs w:val="24"/>
              </w:rPr>
              <w:t>2</w:t>
            </w:r>
          </w:p>
        </w:tc>
        <w:tc>
          <w:tcPr>
            <w:tcW w:w="993" w:type="dxa"/>
            <w:shd w:val="clear" w:color="auto" w:fill="auto"/>
            <w:vAlign w:val="center"/>
          </w:tcPr>
          <w:p w14:paraId="64C2713D" w14:textId="67203BBB" w:rsidR="00E14460" w:rsidRPr="00E14460" w:rsidRDefault="00E14460" w:rsidP="00E14460">
            <w:pPr>
              <w:tabs>
                <w:tab w:val="left" w:pos="2085"/>
              </w:tabs>
              <w:spacing w:after="0" w:line="240" w:lineRule="auto"/>
              <w:jc w:val="center"/>
              <w:rPr>
                <w:b/>
                <w:sz w:val="24"/>
                <w:szCs w:val="24"/>
              </w:rPr>
            </w:pPr>
            <w:r w:rsidRPr="00E14460">
              <w:rPr>
                <w:b/>
                <w:sz w:val="24"/>
                <w:szCs w:val="24"/>
              </w:rPr>
              <w:t>-</w:t>
            </w:r>
          </w:p>
        </w:tc>
        <w:tc>
          <w:tcPr>
            <w:tcW w:w="992" w:type="dxa"/>
            <w:shd w:val="clear" w:color="auto" w:fill="auto"/>
            <w:vAlign w:val="center"/>
          </w:tcPr>
          <w:p w14:paraId="127F1963" w14:textId="5AA0724A" w:rsidR="00E14460" w:rsidRPr="00E14460" w:rsidRDefault="00E14460" w:rsidP="00E14460">
            <w:pPr>
              <w:tabs>
                <w:tab w:val="left" w:pos="2085"/>
              </w:tabs>
              <w:spacing w:after="0" w:line="240" w:lineRule="auto"/>
              <w:jc w:val="center"/>
              <w:rPr>
                <w:b/>
                <w:sz w:val="24"/>
                <w:szCs w:val="24"/>
              </w:rPr>
            </w:pPr>
            <w:r w:rsidRPr="00E14460">
              <w:rPr>
                <w:b/>
                <w:sz w:val="24"/>
                <w:szCs w:val="24"/>
              </w:rPr>
              <w:t>2</w:t>
            </w:r>
          </w:p>
        </w:tc>
        <w:tc>
          <w:tcPr>
            <w:tcW w:w="1985" w:type="dxa"/>
            <w:shd w:val="clear" w:color="auto" w:fill="auto"/>
            <w:vAlign w:val="center"/>
          </w:tcPr>
          <w:p w14:paraId="30FDB7D8" w14:textId="7E6DB841" w:rsidR="00E14460" w:rsidRPr="00E14460" w:rsidRDefault="00B46C3A" w:rsidP="00E14460">
            <w:pPr>
              <w:tabs>
                <w:tab w:val="left" w:pos="2085"/>
              </w:tabs>
              <w:spacing w:after="0" w:line="240" w:lineRule="auto"/>
              <w:jc w:val="center"/>
              <w:rPr>
                <w:b/>
                <w:sz w:val="24"/>
                <w:szCs w:val="24"/>
              </w:rPr>
            </w:pPr>
            <w:r>
              <w:rPr>
                <w:b/>
                <w:sz w:val="24"/>
                <w:szCs w:val="24"/>
              </w:rPr>
              <w:t>Т</w:t>
            </w:r>
            <w:r w:rsidR="00E14460" w:rsidRPr="00E14460">
              <w:rPr>
                <w:b/>
                <w:sz w:val="24"/>
                <w:szCs w:val="24"/>
              </w:rPr>
              <w:t>естирование</w:t>
            </w:r>
          </w:p>
        </w:tc>
      </w:tr>
      <w:tr w:rsidR="00E14460" w:rsidRPr="00623F8F" w14:paraId="6C054A90" w14:textId="77777777" w:rsidTr="00A968BB">
        <w:trPr>
          <w:jc w:val="center"/>
        </w:trPr>
        <w:tc>
          <w:tcPr>
            <w:tcW w:w="594" w:type="dxa"/>
            <w:shd w:val="clear" w:color="auto" w:fill="auto"/>
          </w:tcPr>
          <w:p w14:paraId="24282DC3" w14:textId="77777777" w:rsidR="00E14460" w:rsidRPr="00623F8F" w:rsidRDefault="00E14460" w:rsidP="00E14460">
            <w:pPr>
              <w:tabs>
                <w:tab w:val="left" w:pos="2085"/>
              </w:tabs>
              <w:spacing w:after="0" w:line="240" w:lineRule="auto"/>
              <w:rPr>
                <w:b/>
                <w:sz w:val="24"/>
                <w:szCs w:val="24"/>
              </w:rPr>
            </w:pPr>
          </w:p>
        </w:tc>
        <w:tc>
          <w:tcPr>
            <w:tcW w:w="4079" w:type="dxa"/>
            <w:shd w:val="clear" w:color="auto" w:fill="auto"/>
          </w:tcPr>
          <w:p w14:paraId="34705B58" w14:textId="77777777" w:rsidR="00E14460" w:rsidRPr="00623F8F" w:rsidRDefault="00E14460" w:rsidP="00E14460">
            <w:pPr>
              <w:tabs>
                <w:tab w:val="left" w:pos="2085"/>
              </w:tabs>
              <w:spacing w:after="0" w:line="240" w:lineRule="auto"/>
              <w:rPr>
                <w:b/>
                <w:sz w:val="24"/>
                <w:szCs w:val="24"/>
              </w:rPr>
            </w:pPr>
            <w:r w:rsidRPr="00623F8F">
              <w:rPr>
                <w:b/>
                <w:sz w:val="24"/>
                <w:szCs w:val="24"/>
              </w:rPr>
              <w:t>Итого</w:t>
            </w:r>
          </w:p>
        </w:tc>
        <w:tc>
          <w:tcPr>
            <w:tcW w:w="850" w:type="dxa"/>
            <w:shd w:val="clear" w:color="auto" w:fill="auto"/>
            <w:vAlign w:val="center"/>
          </w:tcPr>
          <w:p w14:paraId="556D2013" w14:textId="498EACD3" w:rsidR="00E14460" w:rsidRPr="00623F8F" w:rsidRDefault="00E14460" w:rsidP="00E14460">
            <w:pPr>
              <w:tabs>
                <w:tab w:val="left" w:pos="2085"/>
              </w:tabs>
              <w:spacing w:after="0" w:line="240" w:lineRule="auto"/>
              <w:jc w:val="center"/>
              <w:rPr>
                <w:b/>
                <w:sz w:val="24"/>
                <w:szCs w:val="24"/>
              </w:rPr>
            </w:pPr>
            <w:r>
              <w:rPr>
                <w:b/>
                <w:sz w:val="24"/>
                <w:szCs w:val="24"/>
              </w:rPr>
              <w:t>72</w:t>
            </w:r>
          </w:p>
        </w:tc>
        <w:tc>
          <w:tcPr>
            <w:tcW w:w="993" w:type="dxa"/>
            <w:shd w:val="clear" w:color="auto" w:fill="auto"/>
            <w:vAlign w:val="center"/>
          </w:tcPr>
          <w:p w14:paraId="56746253" w14:textId="715F7725" w:rsidR="00E14460" w:rsidRPr="00623F8F" w:rsidRDefault="00E14460" w:rsidP="00E14460">
            <w:pPr>
              <w:tabs>
                <w:tab w:val="left" w:pos="2085"/>
              </w:tabs>
              <w:spacing w:after="0" w:line="240" w:lineRule="auto"/>
              <w:jc w:val="center"/>
              <w:rPr>
                <w:b/>
                <w:sz w:val="24"/>
                <w:szCs w:val="24"/>
              </w:rPr>
            </w:pPr>
            <w:r>
              <w:rPr>
                <w:b/>
                <w:sz w:val="24"/>
                <w:szCs w:val="24"/>
              </w:rPr>
              <w:t>34</w:t>
            </w:r>
          </w:p>
        </w:tc>
        <w:tc>
          <w:tcPr>
            <w:tcW w:w="992" w:type="dxa"/>
            <w:shd w:val="clear" w:color="auto" w:fill="auto"/>
            <w:vAlign w:val="center"/>
          </w:tcPr>
          <w:p w14:paraId="49ECF9CC" w14:textId="529DA88E" w:rsidR="00E14460" w:rsidRPr="00623F8F" w:rsidRDefault="00E14460" w:rsidP="00E14460">
            <w:pPr>
              <w:tabs>
                <w:tab w:val="left" w:pos="2085"/>
              </w:tabs>
              <w:spacing w:after="0" w:line="240" w:lineRule="auto"/>
              <w:jc w:val="center"/>
              <w:rPr>
                <w:b/>
                <w:sz w:val="24"/>
                <w:szCs w:val="24"/>
              </w:rPr>
            </w:pPr>
            <w:r w:rsidRPr="00623F8F">
              <w:rPr>
                <w:b/>
                <w:sz w:val="24"/>
                <w:szCs w:val="24"/>
              </w:rPr>
              <w:t>38</w:t>
            </w:r>
          </w:p>
        </w:tc>
        <w:tc>
          <w:tcPr>
            <w:tcW w:w="1985" w:type="dxa"/>
            <w:shd w:val="clear" w:color="auto" w:fill="auto"/>
            <w:vAlign w:val="center"/>
          </w:tcPr>
          <w:p w14:paraId="2FB2737D" w14:textId="77777777" w:rsidR="00E14460" w:rsidRPr="00623F8F" w:rsidRDefault="00E14460" w:rsidP="00E14460">
            <w:pPr>
              <w:tabs>
                <w:tab w:val="left" w:pos="2085"/>
              </w:tabs>
              <w:spacing w:after="0" w:line="240" w:lineRule="auto"/>
              <w:jc w:val="center"/>
              <w:rPr>
                <w:b/>
                <w:sz w:val="24"/>
                <w:szCs w:val="24"/>
              </w:rPr>
            </w:pPr>
          </w:p>
        </w:tc>
      </w:tr>
    </w:tbl>
    <w:p w14:paraId="312C2B10" w14:textId="77777777" w:rsidR="00B73C60" w:rsidRDefault="00B73C60" w:rsidP="00336559">
      <w:pPr>
        <w:pStyle w:val="a9"/>
        <w:spacing w:beforeAutospacing="0" w:afterAutospacing="0"/>
        <w:ind w:firstLine="709"/>
        <w:jc w:val="center"/>
        <w:rPr>
          <w:b/>
          <w:bCs/>
          <w:color w:val="000000"/>
        </w:rPr>
      </w:pPr>
    </w:p>
    <w:p w14:paraId="5856DFFF" w14:textId="789CC485" w:rsidR="00FD7C4E" w:rsidRPr="0027246F" w:rsidRDefault="00906D0B" w:rsidP="00336559">
      <w:pPr>
        <w:pStyle w:val="a9"/>
        <w:spacing w:beforeAutospacing="0" w:afterAutospacing="0"/>
        <w:ind w:firstLine="709"/>
        <w:jc w:val="center"/>
        <w:rPr>
          <w:b/>
          <w:bCs/>
          <w:color w:val="000000"/>
        </w:rPr>
      </w:pPr>
      <w:r w:rsidRPr="0027246F">
        <w:rPr>
          <w:b/>
          <w:bCs/>
          <w:color w:val="000000"/>
        </w:rPr>
        <w:t>КАЛЕНДАРНЫЙ УЧЕБНЫЙ ГРАФИК</w:t>
      </w:r>
    </w:p>
    <w:p w14:paraId="6F94C62A" w14:textId="77777777" w:rsidR="006250B5" w:rsidRPr="0027246F" w:rsidRDefault="006250B5" w:rsidP="00336559">
      <w:pPr>
        <w:pStyle w:val="a9"/>
        <w:spacing w:beforeAutospacing="0" w:afterAutospacing="0"/>
        <w:ind w:firstLine="709"/>
        <w:jc w:val="center"/>
        <w:rPr>
          <w:b/>
          <w:bCs/>
          <w:color w:val="000000"/>
        </w:rPr>
      </w:pP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363"/>
        <w:gridCol w:w="4540"/>
      </w:tblGrid>
      <w:tr w:rsidR="00FD7C4E" w:rsidRPr="0027246F" w14:paraId="44D568F2" w14:textId="77777777" w:rsidTr="00B73C60">
        <w:tc>
          <w:tcPr>
            <w:tcW w:w="565" w:type="dxa"/>
            <w:shd w:val="clear" w:color="auto" w:fill="auto"/>
            <w:vAlign w:val="center"/>
          </w:tcPr>
          <w:p w14:paraId="17DC17E6" w14:textId="77777777" w:rsidR="00FD7C4E" w:rsidRPr="0027246F" w:rsidRDefault="00906D0B" w:rsidP="006250B5">
            <w:pPr>
              <w:spacing w:after="0" w:line="240" w:lineRule="auto"/>
              <w:jc w:val="center"/>
              <w:rPr>
                <w:bCs/>
                <w:sz w:val="24"/>
                <w:szCs w:val="24"/>
              </w:rPr>
            </w:pPr>
            <w:r w:rsidRPr="0027246F">
              <w:rPr>
                <w:bCs/>
                <w:sz w:val="24"/>
                <w:szCs w:val="24"/>
              </w:rPr>
              <w:t>№</w:t>
            </w:r>
          </w:p>
        </w:tc>
        <w:tc>
          <w:tcPr>
            <w:tcW w:w="4363" w:type="dxa"/>
            <w:shd w:val="clear" w:color="auto" w:fill="auto"/>
            <w:vAlign w:val="center"/>
          </w:tcPr>
          <w:p w14:paraId="718D995C" w14:textId="77777777" w:rsidR="00FD7C4E" w:rsidRPr="0027246F" w:rsidRDefault="00906D0B" w:rsidP="006250B5">
            <w:pPr>
              <w:spacing w:after="0" w:line="240" w:lineRule="auto"/>
              <w:jc w:val="center"/>
              <w:rPr>
                <w:bCs/>
                <w:sz w:val="24"/>
                <w:szCs w:val="24"/>
              </w:rPr>
            </w:pPr>
            <w:r w:rsidRPr="0027246F">
              <w:rPr>
                <w:bCs/>
                <w:sz w:val="24"/>
                <w:szCs w:val="24"/>
              </w:rPr>
              <w:t>Режим деятельности</w:t>
            </w:r>
          </w:p>
        </w:tc>
        <w:tc>
          <w:tcPr>
            <w:tcW w:w="4540" w:type="dxa"/>
            <w:shd w:val="clear" w:color="auto" w:fill="auto"/>
            <w:vAlign w:val="center"/>
          </w:tcPr>
          <w:p w14:paraId="60415136" w14:textId="09C0E52A" w:rsidR="00FD7C4E" w:rsidRPr="0027246F" w:rsidRDefault="006D03A5" w:rsidP="006250B5">
            <w:pPr>
              <w:spacing w:after="0" w:line="240" w:lineRule="auto"/>
              <w:jc w:val="center"/>
              <w:rPr>
                <w:bCs/>
                <w:sz w:val="24"/>
                <w:szCs w:val="24"/>
              </w:rPr>
            </w:pPr>
            <w:r w:rsidRPr="0027246F">
              <w:rPr>
                <w:bCs/>
                <w:sz w:val="24"/>
                <w:szCs w:val="24"/>
              </w:rPr>
              <w:t>Дополнительная общеобразовательная общеразвивающая программа физкультурно-спортивной направленности «Шахматы»</w:t>
            </w:r>
          </w:p>
        </w:tc>
      </w:tr>
      <w:tr w:rsidR="00FD7C4E" w:rsidRPr="0027246F" w14:paraId="4C9D46E0" w14:textId="77777777" w:rsidTr="00D45B19">
        <w:tc>
          <w:tcPr>
            <w:tcW w:w="565" w:type="dxa"/>
            <w:shd w:val="clear" w:color="auto" w:fill="auto"/>
          </w:tcPr>
          <w:p w14:paraId="4A27EE12" w14:textId="77777777" w:rsidR="00FD7C4E" w:rsidRPr="0027246F" w:rsidRDefault="00906D0B" w:rsidP="006250B5">
            <w:pPr>
              <w:spacing w:after="0" w:line="240" w:lineRule="auto"/>
              <w:rPr>
                <w:bCs/>
                <w:sz w:val="24"/>
                <w:szCs w:val="24"/>
              </w:rPr>
            </w:pPr>
            <w:r w:rsidRPr="0027246F">
              <w:rPr>
                <w:bCs/>
                <w:sz w:val="24"/>
                <w:szCs w:val="24"/>
              </w:rPr>
              <w:t>1</w:t>
            </w:r>
          </w:p>
        </w:tc>
        <w:tc>
          <w:tcPr>
            <w:tcW w:w="4363" w:type="dxa"/>
            <w:shd w:val="clear" w:color="auto" w:fill="auto"/>
          </w:tcPr>
          <w:p w14:paraId="78E5006D" w14:textId="77777777" w:rsidR="00FD7C4E" w:rsidRPr="0027246F" w:rsidRDefault="00906D0B" w:rsidP="00D45B19">
            <w:pPr>
              <w:spacing w:after="0" w:line="240" w:lineRule="auto"/>
              <w:jc w:val="both"/>
              <w:rPr>
                <w:bCs/>
                <w:sz w:val="24"/>
                <w:szCs w:val="24"/>
              </w:rPr>
            </w:pPr>
            <w:r w:rsidRPr="0027246F">
              <w:rPr>
                <w:bCs/>
                <w:sz w:val="24"/>
                <w:szCs w:val="24"/>
              </w:rPr>
              <w:t>Начало учебного года</w:t>
            </w:r>
          </w:p>
        </w:tc>
        <w:tc>
          <w:tcPr>
            <w:tcW w:w="4540" w:type="dxa"/>
            <w:shd w:val="clear" w:color="auto" w:fill="auto"/>
          </w:tcPr>
          <w:p w14:paraId="044E5847" w14:textId="77777777" w:rsidR="00FD7C4E" w:rsidRPr="0027246F" w:rsidRDefault="00906D0B" w:rsidP="006250B5">
            <w:pPr>
              <w:spacing w:after="0" w:line="240" w:lineRule="auto"/>
              <w:jc w:val="center"/>
              <w:rPr>
                <w:bCs/>
                <w:sz w:val="24"/>
                <w:szCs w:val="24"/>
              </w:rPr>
            </w:pPr>
            <w:r w:rsidRPr="0027246F">
              <w:rPr>
                <w:bCs/>
                <w:sz w:val="24"/>
                <w:szCs w:val="24"/>
              </w:rPr>
              <w:t>01 сентября</w:t>
            </w:r>
          </w:p>
        </w:tc>
      </w:tr>
      <w:tr w:rsidR="00FD7C4E" w:rsidRPr="0027246F" w14:paraId="14688FB5" w14:textId="77777777" w:rsidTr="00D45B19">
        <w:tc>
          <w:tcPr>
            <w:tcW w:w="565" w:type="dxa"/>
            <w:shd w:val="clear" w:color="auto" w:fill="auto"/>
          </w:tcPr>
          <w:p w14:paraId="48B4EA39" w14:textId="77777777" w:rsidR="00FD7C4E" w:rsidRPr="0027246F" w:rsidRDefault="00906D0B" w:rsidP="006250B5">
            <w:pPr>
              <w:spacing w:after="0" w:line="240" w:lineRule="auto"/>
              <w:rPr>
                <w:bCs/>
                <w:sz w:val="24"/>
                <w:szCs w:val="24"/>
              </w:rPr>
            </w:pPr>
            <w:r w:rsidRPr="0027246F">
              <w:rPr>
                <w:bCs/>
                <w:sz w:val="24"/>
                <w:szCs w:val="24"/>
              </w:rPr>
              <w:t>2</w:t>
            </w:r>
          </w:p>
        </w:tc>
        <w:tc>
          <w:tcPr>
            <w:tcW w:w="4363" w:type="dxa"/>
            <w:shd w:val="clear" w:color="auto" w:fill="auto"/>
          </w:tcPr>
          <w:p w14:paraId="5F8A674B" w14:textId="77777777" w:rsidR="00FD7C4E" w:rsidRPr="0027246F" w:rsidRDefault="00906D0B" w:rsidP="00D45B19">
            <w:pPr>
              <w:spacing w:after="0" w:line="240" w:lineRule="auto"/>
              <w:jc w:val="both"/>
              <w:rPr>
                <w:bCs/>
                <w:sz w:val="24"/>
                <w:szCs w:val="24"/>
              </w:rPr>
            </w:pPr>
            <w:r w:rsidRPr="0027246F">
              <w:rPr>
                <w:bCs/>
                <w:sz w:val="24"/>
                <w:szCs w:val="24"/>
              </w:rPr>
              <w:t>Продолжительность учебного периода</w:t>
            </w:r>
          </w:p>
        </w:tc>
        <w:tc>
          <w:tcPr>
            <w:tcW w:w="4540" w:type="dxa"/>
            <w:shd w:val="clear" w:color="auto" w:fill="auto"/>
          </w:tcPr>
          <w:p w14:paraId="5BA9993D" w14:textId="77777777" w:rsidR="00FD7C4E" w:rsidRPr="0027246F" w:rsidRDefault="00906D0B" w:rsidP="006250B5">
            <w:pPr>
              <w:spacing w:after="0" w:line="240" w:lineRule="auto"/>
              <w:jc w:val="center"/>
              <w:rPr>
                <w:bCs/>
                <w:sz w:val="24"/>
                <w:szCs w:val="24"/>
              </w:rPr>
            </w:pPr>
            <w:r w:rsidRPr="0027246F">
              <w:rPr>
                <w:bCs/>
                <w:sz w:val="24"/>
                <w:szCs w:val="24"/>
              </w:rPr>
              <w:t>36 учебных недель</w:t>
            </w:r>
          </w:p>
        </w:tc>
      </w:tr>
      <w:tr w:rsidR="00FD7C4E" w:rsidRPr="0027246F" w14:paraId="19344D77" w14:textId="77777777" w:rsidTr="00D45B19">
        <w:tc>
          <w:tcPr>
            <w:tcW w:w="565" w:type="dxa"/>
            <w:shd w:val="clear" w:color="auto" w:fill="auto"/>
          </w:tcPr>
          <w:p w14:paraId="0A5DBE5E" w14:textId="77777777" w:rsidR="00FD7C4E" w:rsidRPr="0027246F" w:rsidRDefault="00906D0B" w:rsidP="006250B5">
            <w:pPr>
              <w:spacing w:after="0" w:line="240" w:lineRule="auto"/>
              <w:rPr>
                <w:bCs/>
                <w:sz w:val="24"/>
                <w:szCs w:val="24"/>
              </w:rPr>
            </w:pPr>
            <w:r w:rsidRPr="0027246F">
              <w:rPr>
                <w:bCs/>
                <w:sz w:val="24"/>
                <w:szCs w:val="24"/>
              </w:rPr>
              <w:t>3</w:t>
            </w:r>
          </w:p>
        </w:tc>
        <w:tc>
          <w:tcPr>
            <w:tcW w:w="4363" w:type="dxa"/>
            <w:shd w:val="clear" w:color="auto" w:fill="auto"/>
          </w:tcPr>
          <w:p w14:paraId="495CC4AF" w14:textId="77777777" w:rsidR="00FD7C4E" w:rsidRPr="0027246F" w:rsidRDefault="00906D0B" w:rsidP="00D45B19">
            <w:pPr>
              <w:spacing w:after="0" w:line="240" w:lineRule="auto"/>
              <w:jc w:val="both"/>
              <w:rPr>
                <w:bCs/>
                <w:sz w:val="24"/>
                <w:szCs w:val="24"/>
              </w:rPr>
            </w:pPr>
            <w:r w:rsidRPr="0027246F">
              <w:rPr>
                <w:bCs/>
                <w:sz w:val="24"/>
                <w:szCs w:val="24"/>
              </w:rPr>
              <w:t>Продолжительность учебной недели</w:t>
            </w:r>
          </w:p>
        </w:tc>
        <w:tc>
          <w:tcPr>
            <w:tcW w:w="4540" w:type="dxa"/>
            <w:shd w:val="clear" w:color="auto" w:fill="auto"/>
          </w:tcPr>
          <w:p w14:paraId="06F251AF" w14:textId="77777777" w:rsidR="00FD7C4E" w:rsidRPr="0027246F" w:rsidRDefault="00906D0B" w:rsidP="006250B5">
            <w:pPr>
              <w:spacing w:after="0" w:line="240" w:lineRule="auto"/>
              <w:jc w:val="center"/>
              <w:rPr>
                <w:bCs/>
                <w:sz w:val="24"/>
                <w:szCs w:val="24"/>
              </w:rPr>
            </w:pPr>
            <w:r w:rsidRPr="0027246F">
              <w:rPr>
                <w:bCs/>
                <w:sz w:val="24"/>
                <w:szCs w:val="24"/>
              </w:rPr>
              <w:t>5 дней</w:t>
            </w:r>
          </w:p>
        </w:tc>
      </w:tr>
      <w:tr w:rsidR="00FD7C4E" w:rsidRPr="0027246F" w14:paraId="6ADFB851" w14:textId="77777777" w:rsidTr="00D45B19">
        <w:tc>
          <w:tcPr>
            <w:tcW w:w="565" w:type="dxa"/>
            <w:shd w:val="clear" w:color="auto" w:fill="auto"/>
          </w:tcPr>
          <w:p w14:paraId="068C8C20" w14:textId="77777777" w:rsidR="00FD7C4E" w:rsidRPr="0027246F" w:rsidRDefault="00906D0B" w:rsidP="006250B5">
            <w:pPr>
              <w:spacing w:after="0" w:line="240" w:lineRule="auto"/>
              <w:rPr>
                <w:bCs/>
                <w:sz w:val="24"/>
                <w:szCs w:val="24"/>
              </w:rPr>
            </w:pPr>
            <w:r w:rsidRPr="0027246F">
              <w:rPr>
                <w:bCs/>
                <w:sz w:val="24"/>
                <w:szCs w:val="24"/>
              </w:rPr>
              <w:t>4</w:t>
            </w:r>
          </w:p>
        </w:tc>
        <w:tc>
          <w:tcPr>
            <w:tcW w:w="4363" w:type="dxa"/>
            <w:shd w:val="clear" w:color="auto" w:fill="auto"/>
          </w:tcPr>
          <w:p w14:paraId="58E85C73" w14:textId="77777777" w:rsidR="00FD7C4E" w:rsidRPr="0027246F" w:rsidRDefault="00906D0B" w:rsidP="00D45B19">
            <w:pPr>
              <w:spacing w:after="0" w:line="240" w:lineRule="auto"/>
              <w:jc w:val="both"/>
              <w:rPr>
                <w:bCs/>
                <w:sz w:val="24"/>
                <w:szCs w:val="24"/>
              </w:rPr>
            </w:pPr>
            <w:r w:rsidRPr="0027246F">
              <w:rPr>
                <w:bCs/>
                <w:sz w:val="24"/>
                <w:szCs w:val="24"/>
              </w:rPr>
              <w:t>Периодичность учебных занятий</w:t>
            </w:r>
          </w:p>
        </w:tc>
        <w:tc>
          <w:tcPr>
            <w:tcW w:w="4540" w:type="dxa"/>
            <w:shd w:val="clear" w:color="auto" w:fill="auto"/>
          </w:tcPr>
          <w:p w14:paraId="652F83CA" w14:textId="4AF0AA86" w:rsidR="00FD7C4E" w:rsidRPr="0027246F" w:rsidRDefault="006D03A5" w:rsidP="006250B5">
            <w:pPr>
              <w:spacing w:after="0" w:line="240" w:lineRule="auto"/>
              <w:jc w:val="center"/>
              <w:rPr>
                <w:bCs/>
                <w:sz w:val="24"/>
                <w:szCs w:val="24"/>
              </w:rPr>
            </w:pPr>
            <w:r w:rsidRPr="0027246F">
              <w:rPr>
                <w:bCs/>
                <w:sz w:val="24"/>
                <w:szCs w:val="24"/>
              </w:rPr>
              <w:t>1 раз</w:t>
            </w:r>
            <w:r w:rsidR="00906D0B" w:rsidRPr="0027246F">
              <w:rPr>
                <w:bCs/>
                <w:sz w:val="24"/>
                <w:szCs w:val="24"/>
              </w:rPr>
              <w:t xml:space="preserve"> в неделю</w:t>
            </w:r>
          </w:p>
        </w:tc>
      </w:tr>
      <w:tr w:rsidR="00FD7C4E" w:rsidRPr="0027246F" w14:paraId="350D6459" w14:textId="77777777" w:rsidTr="00D45B19">
        <w:tc>
          <w:tcPr>
            <w:tcW w:w="565" w:type="dxa"/>
            <w:shd w:val="clear" w:color="auto" w:fill="auto"/>
          </w:tcPr>
          <w:p w14:paraId="23AEF6C3" w14:textId="77777777" w:rsidR="00FD7C4E" w:rsidRPr="0027246F" w:rsidRDefault="00906D0B" w:rsidP="006250B5">
            <w:pPr>
              <w:spacing w:after="0" w:line="240" w:lineRule="auto"/>
              <w:rPr>
                <w:bCs/>
                <w:sz w:val="24"/>
                <w:szCs w:val="24"/>
              </w:rPr>
            </w:pPr>
            <w:r w:rsidRPr="0027246F">
              <w:rPr>
                <w:bCs/>
                <w:sz w:val="24"/>
                <w:szCs w:val="24"/>
              </w:rPr>
              <w:t>5</w:t>
            </w:r>
          </w:p>
        </w:tc>
        <w:tc>
          <w:tcPr>
            <w:tcW w:w="4363" w:type="dxa"/>
            <w:shd w:val="clear" w:color="auto" w:fill="auto"/>
          </w:tcPr>
          <w:p w14:paraId="0A3D49B8" w14:textId="77777777" w:rsidR="00FD7C4E" w:rsidRPr="0027246F" w:rsidRDefault="00906D0B" w:rsidP="00D45B19">
            <w:pPr>
              <w:spacing w:after="0" w:line="240" w:lineRule="auto"/>
              <w:jc w:val="both"/>
              <w:rPr>
                <w:bCs/>
                <w:sz w:val="24"/>
                <w:szCs w:val="24"/>
              </w:rPr>
            </w:pPr>
            <w:r w:rsidRPr="0027246F">
              <w:rPr>
                <w:bCs/>
                <w:sz w:val="24"/>
                <w:szCs w:val="24"/>
              </w:rPr>
              <w:t>Количество часов в год</w:t>
            </w:r>
          </w:p>
        </w:tc>
        <w:tc>
          <w:tcPr>
            <w:tcW w:w="4540" w:type="dxa"/>
            <w:shd w:val="clear" w:color="auto" w:fill="auto"/>
          </w:tcPr>
          <w:p w14:paraId="6C41D821" w14:textId="77777777" w:rsidR="00FD7C4E" w:rsidRPr="0027246F" w:rsidRDefault="00906D0B" w:rsidP="006250B5">
            <w:pPr>
              <w:spacing w:after="0" w:line="240" w:lineRule="auto"/>
              <w:jc w:val="center"/>
              <w:rPr>
                <w:bCs/>
                <w:sz w:val="24"/>
                <w:szCs w:val="24"/>
              </w:rPr>
            </w:pPr>
            <w:r w:rsidRPr="0027246F">
              <w:rPr>
                <w:bCs/>
                <w:sz w:val="24"/>
                <w:szCs w:val="24"/>
              </w:rPr>
              <w:t>72 занятия (по 2 часа)</w:t>
            </w:r>
          </w:p>
        </w:tc>
      </w:tr>
      <w:tr w:rsidR="00FD7C4E" w:rsidRPr="0027246F" w14:paraId="4AEC6933" w14:textId="77777777" w:rsidTr="00D45B19">
        <w:tc>
          <w:tcPr>
            <w:tcW w:w="565" w:type="dxa"/>
            <w:shd w:val="clear" w:color="auto" w:fill="auto"/>
          </w:tcPr>
          <w:p w14:paraId="5DCF75A2" w14:textId="77777777" w:rsidR="00FD7C4E" w:rsidRPr="0027246F" w:rsidRDefault="00906D0B" w:rsidP="006250B5">
            <w:pPr>
              <w:spacing w:after="0" w:line="240" w:lineRule="auto"/>
              <w:rPr>
                <w:bCs/>
                <w:sz w:val="24"/>
                <w:szCs w:val="24"/>
              </w:rPr>
            </w:pPr>
            <w:r w:rsidRPr="0027246F">
              <w:rPr>
                <w:bCs/>
                <w:sz w:val="24"/>
                <w:szCs w:val="24"/>
              </w:rPr>
              <w:t>6</w:t>
            </w:r>
          </w:p>
        </w:tc>
        <w:tc>
          <w:tcPr>
            <w:tcW w:w="4363" w:type="dxa"/>
            <w:shd w:val="clear" w:color="auto" w:fill="auto"/>
          </w:tcPr>
          <w:p w14:paraId="7AE0B6BE" w14:textId="77777777" w:rsidR="00FD7C4E" w:rsidRPr="0027246F" w:rsidRDefault="00906D0B" w:rsidP="00D45B19">
            <w:pPr>
              <w:spacing w:after="0" w:line="240" w:lineRule="auto"/>
              <w:jc w:val="both"/>
              <w:rPr>
                <w:bCs/>
                <w:sz w:val="24"/>
                <w:szCs w:val="24"/>
              </w:rPr>
            </w:pPr>
            <w:r w:rsidRPr="0027246F">
              <w:rPr>
                <w:bCs/>
                <w:sz w:val="24"/>
                <w:szCs w:val="24"/>
              </w:rPr>
              <w:t>Количество часов</w:t>
            </w:r>
          </w:p>
        </w:tc>
        <w:tc>
          <w:tcPr>
            <w:tcW w:w="4540" w:type="dxa"/>
            <w:shd w:val="clear" w:color="auto" w:fill="auto"/>
          </w:tcPr>
          <w:p w14:paraId="19CF90A2" w14:textId="77777777" w:rsidR="00FD7C4E" w:rsidRPr="0027246F" w:rsidRDefault="00906D0B" w:rsidP="006250B5">
            <w:pPr>
              <w:spacing w:after="0" w:line="240" w:lineRule="auto"/>
              <w:jc w:val="center"/>
              <w:rPr>
                <w:bCs/>
                <w:sz w:val="24"/>
                <w:szCs w:val="24"/>
              </w:rPr>
            </w:pPr>
            <w:r w:rsidRPr="0027246F">
              <w:rPr>
                <w:bCs/>
                <w:sz w:val="24"/>
                <w:szCs w:val="24"/>
              </w:rPr>
              <w:t>72 часа</w:t>
            </w:r>
          </w:p>
        </w:tc>
      </w:tr>
      <w:tr w:rsidR="00FD7C4E" w:rsidRPr="0027246F" w14:paraId="5C7F654D" w14:textId="77777777" w:rsidTr="00D45B19">
        <w:tc>
          <w:tcPr>
            <w:tcW w:w="565" w:type="dxa"/>
            <w:shd w:val="clear" w:color="auto" w:fill="auto"/>
          </w:tcPr>
          <w:p w14:paraId="6A8C94E7" w14:textId="77777777" w:rsidR="00FD7C4E" w:rsidRPr="0027246F" w:rsidRDefault="00906D0B" w:rsidP="006250B5">
            <w:pPr>
              <w:spacing w:after="0" w:line="240" w:lineRule="auto"/>
              <w:rPr>
                <w:bCs/>
                <w:sz w:val="24"/>
                <w:szCs w:val="24"/>
              </w:rPr>
            </w:pPr>
            <w:r w:rsidRPr="0027246F">
              <w:rPr>
                <w:bCs/>
                <w:sz w:val="24"/>
                <w:szCs w:val="24"/>
              </w:rPr>
              <w:t>7</w:t>
            </w:r>
          </w:p>
        </w:tc>
        <w:tc>
          <w:tcPr>
            <w:tcW w:w="4363" w:type="dxa"/>
            <w:shd w:val="clear" w:color="auto" w:fill="auto"/>
          </w:tcPr>
          <w:p w14:paraId="2E3957C8" w14:textId="77777777" w:rsidR="00FD7C4E" w:rsidRPr="0027246F" w:rsidRDefault="00906D0B" w:rsidP="00D45B19">
            <w:pPr>
              <w:spacing w:after="0" w:line="240" w:lineRule="auto"/>
              <w:jc w:val="both"/>
              <w:rPr>
                <w:bCs/>
                <w:sz w:val="24"/>
                <w:szCs w:val="24"/>
              </w:rPr>
            </w:pPr>
            <w:r w:rsidRPr="0027246F">
              <w:rPr>
                <w:bCs/>
                <w:sz w:val="24"/>
                <w:szCs w:val="24"/>
              </w:rPr>
              <w:t>Окончание учебного года</w:t>
            </w:r>
          </w:p>
        </w:tc>
        <w:tc>
          <w:tcPr>
            <w:tcW w:w="4540" w:type="dxa"/>
            <w:shd w:val="clear" w:color="auto" w:fill="auto"/>
          </w:tcPr>
          <w:p w14:paraId="68E962C7" w14:textId="77777777" w:rsidR="00FD7C4E" w:rsidRPr="0027246F" w:rsidRDefault="00906D0B" w:rsidP="006250B5">
            <w:pPr>
              <w:spacing w:after="0" w:line="240" w:lineRule="auto"/>
              <w:jc w:val="center"/>
              <w:rPr>
                <w:bCs/>
                <w:sz w:val="24"/>
                <w:szCs w:val="24"/>
              </w:rPr>
            </w:pPr>
            <w:r w:rsidRPr="0027246F">
              <w:rPr>
                <w:bCs/>
                <w:sz w:val="24"/>
                <w:szCs w:val="24"/>
              </w:rPr>
              <w:t>31 мая</w:t>
            </w:r>
          </w:p>
        </w:tc>
      </w:tr>
      <w:tr w:rsidR="00FD7C4E" w:rsidRPr="0027246F" w14:paraId="241237F6" w14:textId="77777777" w:rsidTr="00D45B19">
        <w:tc>
          <w:tcPr>
            <w:tcW w:w="565" w:type="dxa"/>
            <w:shd w:val="clear" w:color="auto" w:fill="auto"/>
          </w:tcPr>
          <w:p w14:paraId="1E5E223A" w14:textId="77777777" w:rsidR="00FD7C4E" w:rsidRPr="0027246F" w:rsidRDefault="00906D0B" w:rsidP="006250B5">
            <w:pPr>
              <w:spacing w:after="0" w:line="240" w:lineRule="auto"/>
              <w:rPr>
                <w:bCs/>
                <w:sz w:val="24"/>
                <w:szCs w:val="24"/>
              </w:rPr>
            </w:pPr>
            <w:r w:rsidRPr="0027246F">
              <w:rPr>
                <w:bCs/>
                <w:sz w:val="24"/>
                <w:szCs w:val="24"/>
              </w:rPr>
              <w:t>8</w:t>
            </w:r>
          </w:p>
        </w:tc>
        <w:tc>
          <w:tcPr>
            <w:tcW w:w="4363" w:type="dxa"/>
            <w:shd w:val="clear" w:color="auto" w:fill="auto"/>
          </w:tcPr>
          <w:p w14:paraId="1C53CA16" w14:textId="77777777" w:rsidR="00FD7C4E" w:rsidRPr="0027246F" w:rsidRDefault="00906D0B" w:rsidP="00D45B19">
            <w:pPr>
              <w:spacing w:after="0" w:line="240" w:lineRule="auto"/>
              <w:jc w:val="both"/>
              <w:rPr>
                <w:bCs/>
                <w:sz w:val="24"/>
                <w:szCs w:val="24"/>
              </w:rPr>
            </w:pPr>
            <w:r w:rsidRPr="0027246F">
              <w:rPr>
                <w:bCs/>
                <w:sz w:val="24"/>
                <w:szCs w:val="24"/>
              </w:rPr>
              <w:t>Период реализации программы</w:t>
            </w:r>
          </w:p>
        </w:tc>
        <w:tc>
          <w:tcPr>
            <w:tcW w:w="4540" w:type="dxa"/>
            <w:shd w:val="clear" w:color="auto" w:fill="auto"/>
          </w:tcPr>
          <w:p w14:paraId="557C7E9D" w14:textId="14E74C7D" w:rsidR="00FD7C4E" w:rsidRPr="0027246F" w:rsidRDefault="00906D0B" w:rsidP="006D03A5">
            <w:pPr>
              <w:spacing w:after="0" w:line="240" w:lineRule="auto"/>
              <w:jc w:val="center"/>
              <w:rPr>
                <w:bCs/>
                <w:sz w:val="24"/>
                <w:szCs w:val="24"/>
              </w:rPr>
            </w:pPr>
            <w:r w:rsidRPr="0027246F">
              <w:rPr>
                <w:bCs/>
                <w:sz w:val="24"/>
                <w:szCs w:val="24"/>
              </w:rPr>
              <w:t>01.09.292</w:t>
            </w:r>
            <w:r w:rsidR="006D03A5" w:rsidRPr="0027246F">
              <w:rPr>
                <w:bCs/>
                <w:sz w:val="24"/>
                <w:szCs w:val="24"/>
              </w:rPr>
              <w:t>3</w:t>
            </w:r>
            <w:r w:rsidRPr="0027246F">
              <w:rPr>
                <w:bCs/>
                <w:sz w:val="24"/>
                <w:szCs w:val="24"/>
              </w:rPr>
              <w:t>-31.05.202</w:t>
            </w:r>
            <w:r w:rsidR="006D03A5" w:rsidRPr="0027246F">
              <w:rPr>
                <w:bCs/>
                <w:sz w:val="24"/>
                <w:szCs w:val="24"/>
              </w:rPr>
              <w:t>4</w:t>
            </w:r>
          </w:p>
        </w:tc>
      </w:tr>
    </w:tbl>
    <w:p w14:paraId="7D82A9DF" w14:textId="77777777" w:rsidR="00B73C60" w:rsidRDefault="00B73C60" w:rsidP="00336559">
      <w:pPr>
        <w:pStyle w:val="ab"/>
        <w:ind w:firstLine="709"/>
        <w:rPr>
          <w:rFonts w:ascii="Times New Roman" w:eastAsia="SimSun" w:hAnsi="Times New Roman"/>
          <w:b/>
          <w:bCs/>
          <w:color w:val="000000"/>
          <w:sz w:val="28"/>
          <w:szCs w:val="28"/>
        </w:rPr>
        <w:sectPr w:rsidR="00B73C60" w:rsidSect="004E2ACD">
          <w:footerReference w:type="default" r:id="rId9"/>
          <w:pgSz w:w="11906" w:h="16838"/>
          <w:pgMar w:top="1134" w:right="850" w:bottom="1134" w:left="1701" w:header="708" w:footer="0" w:gutter="0"/>
          <w:cols w:space="708"/>
          <w:docGrid w:linePitch="381"/>
        </w:sectPr>
      </w:pPr>
    </w:p>
    <w:p w14:paraId="0BCE8DCF" w14:textId="7B5A5686" w:rsidR="00FF5F46" w:rsidRPr="00A81092" w:rsidRDefault="00B73C60" w:rsidP="00B46C3A">
      <w:pPr>
        <w:pStyle w:val="a9"/>
        <w:spacing w:beforeAutospacing="0" w:afterAutospacing="0"/>
        <w:ind w:firstLine="709"/>
        <w:jc w:val="center"/>
        <w:rPr>
          <w:b/>
          <w:bCs/>
          <w:color w:val="000000"/>
          <w:sz w:val="28"/>
          <w:lang w:val="ru-RU"/>
        </w:rPr>
      </w:pPr>
      <w:r>
        <w:rPr>
          <w:b/>
          <w:bCs/>
          <w:color w:val="000000"/>
          <w:sz w:val="28"/>
          <w:lang w:val="ru-RU"/>
        </w:rPr>
        <w:lastRenderedPageBreak/>
        <w:t>К</w:t>
      </w:r>
      <w:r w:rsidR="00FF5F46" w:rsidRPr="00A81092">
        <w:rPr>
          <w:b/>
          <w:bCs/>
          <w:color w:val="000000"/>
          <w:sz w:val="28"/>
          <w:lang w:val="ru-RU"/>
        </w:rPr>
        <w:t>АЛЕНДАРНЫЙ ПЛАН ВОСПИТАТЕЛЬНОЙ РАБОТЫ</w:t>
      </w:r>
    </w:p>
    <w:p w14:paraId="0890CB78" w14:textId="0C4FED5E" w:rsidR="00FF5F46" w:rsidRPr="00A81092" w:rsidRDefault="00FF5F46" w:rsidP="00B46C3A">
      <w:pPr>
        <w:autoSpaceDE w:val="0"/>
        <w:autoSpaceDN w:val="0"/>
        <w:adjustRightInd w:val="0"/>
        <w:snapToGrid w:val="0"/>
        <w:spacing w:after="0" w:line="240" w:lineRule="auto"/>
        <w:ind w:firstLine="709"/>
        <w:jc w:val="both"/>
        <w:rPr>
          <w:color w:val="000000"/>
          <w:szCs w:val="24"/>
        </w:rPr>
      </w:pPr>
      <w:r w:rsidRPr="00A81092">
        <w:rPr>
          <w:b/>
          <w:color w:val="000000"/>
          <w:szCs w:val="24"/>
        </w:rPr>
        <w:t>Современный национальный идеал личности</w:t>
      </w:r>
      <w:r w:rsidR="00B46C3A" w:rsidRPr="00A81092">
        <w:rPr>
          <w:b/>
          <w:color w:val="000000"/>
          <w:szCs w:val="24"/>
        </w:rPr>
        <w:t xml:space="preserve"> </w:t>
      </w:r>
      <w:r w:rsidRPr="00A81092">
        <w:rPr>
          <w:color w:val="000000"/>
          <w:szCs w:val="24"/>
        </w:rPr>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5DA7EDB" w14:textId="7A90BBC7" w:rsidR="00FF5F46" w:rsidRPr="00A81092" w:rsidRDefault="00FF5F46" w:rsidP="00B46C3A">
      <w:pPr>
        <w:autoSpaceDE w:val="0"/>
        <w:autoSpaceDN w:val="0"/>
        <w:adjustRightInd w:val="0"/>
        <w:snapToGrid w:val="0"/>
        <w:spacing w:after="0" w:line="240" w:lineRule="auto"/>
        <w:ind w:firstLine="709"/>
        <w:jc w:val="both"/>
        <w:rPr>
          <w:color w:val="000000"/>
          <w:szCs w:val="24"/>
        </w:rPr>
      </w:pPr>
      <w:r w:rsidRPr="00A81092">
        <w:rPr>
          <w:color w:val="000000"/>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w:t>
      </w:r>
      <w:r w:rsidR="00D25E36" w:rsidRPr="00A81092">
        <w:rPr>
          <w:color w:val="000000"/>
          <w:szCs w:val="24"/>
        </w:rPr>
        <w:t>, человек) формулируется общая.</w:t>
      </w:r>
    </w:p>
    <w:p w14:paraId="1A415D3F" w14:textId="77777777" w:rsidR="00FF5F46" w:rsidRPr="00A81092" w:rsidRDefault="00FF5F46" w:rsidP="00B46C3A">
      <w:pPr>
        <w:autoSpaceDE w:val="0"/>
        <w:autoSpaceDN w:val="0"/>
        <w:adjustRightInd w:val="0"/>
        <w:snapToGrid w:val="0"/>
        <w:spacing w:after="0" w:line="240" w:lineRule="auto"/>
        <w:ind w:firstLine="709"/>
        <w:jc w:val="both"/>
        <w:rPr>
          <w:color w:val="000000"/>
          <w:szCs w:val="24"/>
        </w:rPr>
      </w:pPr>
      <w:r w:rsidRPr="00A81092">
        <w:rPr>
          <w:b/>
          <w:color w:val="000000"/>
          <w:szCs w:val="24"/>
        </w:rPr>
        <w:t>цель воспитания</w:t>
      </w:r>
      <w:r w:rsidRPr="00A81092">
        <w:rPr>
          <w:b/>
          <w:i/>
          <w:color w:val="000000"/>
          <w:szCs w:val="24"/>
        </w:rPr>
        <w:t xml:space="preserve"> </w:t>
      </w:r>
      <w:r w:rsidRPr="00A81092">
        <w:rPr>
          <w:color w:val="000000"/>
          <w:szCs w:val="24"/>
        </w:rPr>
        <w:t>в школе – личностное развитие школьников, проявляющееся:</w:t>
      </w:r>
    </w:p>
    <w:p w14:paraId="58A2EA84" w14:textId="77777777" w:rsidR="00FF5F46" w:rsidRPr="00A81092" w:rsidRDefault="00FF5F46" w:rsidP="00B46C3A">
      <w:pPr>
        <w:autoSpaceDE w:val="0"/>
        <w:autoSpaceDN w:val="0"/>
        <w:adjustRightInd w:val="0"/>
        <w:snapToGrid w:val="0"/>
        <w:spacing w:after="0" w:line="240" w:lineRule="auto"/>
        <w:ind w:firstLine="709"/>
        <w:jc w:val="both"/>
        <w:rPr>
          <w:color w:val="000000"/>
          <w:szCs w:val="24"/>
        </w:rPr>
      </w:pPr>
      <w:r w:rsidRPr="00A81092">
        <w:rPr>
          <w:color w:val="000000"/>
          <w:szCs w:val="24"/>
        </w:rPr>
        <w:t>1) в усвоении ими знаний основных норм, которые общество выработало на основе главных ценностей (то есть, в усвоении ими социально значимых знаний);</w:t>
      </w:r>
    </w:p>
    <w:p w14:paraId="7D0B9F5E" w14:textId="77777777" w:rsidR="00FF5F46" w:rsidRPr="00A81092" w:rsidRDefault="00FF5F46" w:rsidP="00B46C3A">
      <w:pPr>
        <w:autoSpaceDE w:val="0"/>
        <w:autoSpaceDN w:val="0"/>
        <w:adjustRightInd w:val="0"/>
        <w:snapToGrid w:val="0"/>
        <w:spacing w:after="0" w:line="240" w:lineRule="auto"/>
        <w:ind w:firstLine="709"/>
        <w:jc w:val="both"/>
        <w:rPr>
          <w:color w:val="000000"/>
          <w:szCs w:val="24"/>
        </w:rPr>
      </w:pPr>
      <w:r w:rsidRPr="00A81092">
        <w:rPr>
          <w:color w:val="000000"/>
          <w:szCs w:val="24"/>
        </w:rPr>
        <w:t>2) в развитии их позитивных отношений к этим общественным ценностям (то есть в развитии их социально значимых отношений);</w:t>
      </w:r>
    </w:p>
    <w:p w14:paraId="41EDDC0C" w14:textId="77777777" w:rsidR="00FF5F46" w:rsidRPr="00A81092" w:rsidRDefault="00FF5F46" w:rsidP="00B46C3A">
      <w:pPr>
        <w:autoSpaceDE w:val="0"/>
        <w:autoSpaceDN w:val="0"/>
        <w:adjustRightInd w:val="0"/>
        <w:snapToGrid w:val="0"/>
        <w:spacing w:after="0" w:line="240" w:lineRule="auto"/>
        <w:ind w:firstLine="709"/>
        <w:jc w:val="both"/>
        <w:rPr>
          <w:color w:val="000000"/>
          <w:szCs w:val="24"/>
        </w:rPr>
      </w:pPr>
      <w:r w:rsidRPr="00A81092">
        <w:rPr>
          <w:color w:val="000000"/>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5D1F9EC9" w14:textId="77777777" w:rsidR="00FF5F46" w:rsidRPr="00A81092" w:rsidRDefault="00FF5F46" w:rsidP="00B46C3A">
      <w:pPr>
        <w:autoSpaceDE w:val="0"/>
        <w:autoSpaceDN w:val="0"/>
        <w:adjustRightInd w:val="0"/>
        <w:snapToGrid w:val="0"/>
        <w:spacing w:after="0" w:line="240" w:lineRule="auto"/>
        <w:ind w:firstLine="709"/>
        <w:jc w:val="both"/>
        <w:rPr>
          <w:b/>
          <w:color w:val="000000"/>
          <w:szCs w:val="24"/>
        </w:rPr>
      </w:pPr>
      <w:r w:rsidRPr="00A81092">
        <w:rPr>
          <w:color w:val="000000"/>
          <w:szCs w:val="24"/>
        </w:rPr>
        <w:t xml:space="preserve">Достижению поставленной цели воспитания школьников будет способствовать решение следующих основных </w:t>
      </w:r>
      <w:r w:rsidRPr="00A81092">
        <w:rPr>
          <w:b/>
          <w:color w:val="000000"/>
          <w:szCs w:val="24"/>
        </w:rPr>
        <w:t>задач:</w:t>
      </w:r>
    </w:p>
    <w:p w14:paraId="211B6A7A" w14:textId="77777777" w:rsidR="00FF5F46" w:rsidRPr="00A81092" w:rsidRDefault="00FF5F46" w:rsidP="00B46C3A">
      <w:pPr>
        <w:autoSpaceDE w:val="0"/>
        <w:autoSpaceDN w:val="0"/>
        <w:adjustRightInd w:val="0"/>
        <w:snapToGrid w:val="0"/>
        <w:spacing w:after="0" w:line="240" w:lineRule="auto"/>
        <w:ind w:firstLine="709"/>
        <w:jc w:val="both"/>
        <w:rPr>
          <w:color w:val="000000"/>
          <w:szCs w:val="24"/>
        </w:rPr>
      </w:pPr>
      <w:r w:rsidRPr="00A81092">
        <w:rPr>
          <w:color w:val="000000"/>
          <w:szCs w:val="24"/>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602090A9" w14:textId="78DE44DB" w:rsidR="00FF5F46" w:rsidRPr="00A81092" w:rsidRDefault="00EB5CEA" w:rsidP="00B46C3A">
      <w:pPr>
        <w:autoSpaceDE w:val="0"/>
        <w:autoSpaceDN w:val="0"/>
        <w:adjustRightInd w:val="0"/>
        <w:snapToGrid w:val="0"/>
        <w:spacing w:after="0" w:line="240" w:lineRule="auto"/>
        <w:ind w:firstLine="709"/>
        <w:jc w:val="both"/>
        <w:rPr>
          <w:color w:val="000000"/>
          <w:szCs w:val="24"/>
        </w:rPr>
      </w:pPr>
      <w:r>
        <w:rPr>
          <w:color w:val="000000"/>
          <w:szCs w:val="24"/>
        </w:rPr>
        <w:t>2</w:t>
      </w:r>
      <w:r w:rsidR="00FF5F46" w:rsidRPr="00A81092">
        <w:rPr>
          <w:color w:val="000000"/>
          <w:szCs w:val="24"/>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C5A8553" w14:textId="2F064474" w:rsidR="00FF5F46" w:rsidRPr="00A81092" w:rsidRDefault="00EB5CEA" w:rsidP="00B46C3A">
      <w:pPr>
        <w:autoSpaceDE w:val="0"/>
        <w:autoSpaceDN w:val="0"/>
        <w:adjustRightInd w:val="0"/>
        <w:snapToGrid w:val="0"/>
        <w:spacing w:after="0" w:line="240" w:lineRule="auto"/>
        <w:ind w:firstLine="709"/>
        <w:jc w:val="both"/>
        <w:rPr>
          <w:color w:val="000000"/>
          <w:szCs w:val="24"/>
        </w:rPr>
      </w:pPr>
      <w:r>
        <w:rPr>
          <w:color w:val="000000"/>
          <w:szCs w:val="24"/>
        </w:rPr>
        <w:t>3</w:t>
      </w:r>
      <w:r w:rsidR="00FF5F46" w:rsidRPr="00A81092">
        <w:rPr>
          <w:color w:val="000000"/>
          <w:szCs w:val="24"/>
        </w:rPr>
        <w:t>) поддерживать деятельность функционирующих на базе школы детских общественных объединений и организаций;</w:t>
      </w:r>
    </w:p>
    <w:p w14:paraId="1FF28C89" w14:textId="5983A1FB" w:rsidR="00FF5F46" w:rsidRDefault="00EB5CEA" w:rsidP="00B46C3A">
      <w:pPr>
        <w:autoSpaceDE w:val="0"/>
        <w:autoSpaceDN w:val="0"/>
        <w:adjustRightInd w:val="0"/>
        <w:snapToGrid w:val="0"/>
        <w:spacing w:after="0" w:line="240" w:lineRule="auto"/>
        <w:ind w:firstLine="709"/>
        <w:jc w:val="both"/>
        <w:rPr>
          <w:color w:val="000000"/>
          <w:szCs w:val="24"/>
        </w:rPr>
      </w:pPr>
      <w:r>
        <w:rPr>
          <w:color w:val="000000"/>
          <w:szCs w:val="24"/>
        </w:rPr>
        <w:t>4</w:t>
      </w:r>
      <w:r w:rsidR="00FF5F46" w:rsidRPr="00A81092">
        <w:rPr>
          <w:color w:val="000000"/>
          <w:szCs w:val="24"/>
        </w:rPr>
        <w:t>)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502C61C9" w14:textId="77777777" w:rsidR="005676E9" w:rsidRPr="00A81092" w:rsidRDefault="005676E9" w:rsidP="00B46C3A">
      <w:pPr>
        <w:autoSpaceDE w:val="0"/>
        <w:autoSpaceDN w:val="0"/>
        <w:adjustRightInd w:val="0"/>
        <w:snapToGrid w:val="0"/>
        <w:spacing w:after="0" w:line="240" w:lineRule="auto"/>
        <w:ind w:firstLine="709"/>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930"/>
        <w:gridCol w:w="2379"/>
        <w:gridCol w:w="2379"/>
      </w:tblGrid>
      <w:tr w:rsidR="00FF5F46" w:rsidRPr="0027246F" w14:paraId="067088AC" w14:textId="77777777" w:rsidTr="00D25E36">
        <w:tc>
          <w:tcPr>
            <w:tcW w:w="657" w:type="dxa"/>
            <w:shd w:val="clear" w:color="auto" w:fill="auto"/>
            <w:vAlign w:val="center"/>
          </w:tcPr>
          <w:p w14:paraId="71AB1952" w14:textId="77777777" w:rsidR="00FF5F46" w:rsidRPr="0027246F" w:rsidRDefault="00FF5F46" w:rsidP="00D25E36">
            <w:pPr>
              <w:tabs>
                <w:tab w:val="left" w:pos="1701"/>
              </w:tabs>
              <w:spacing w:after="0" w:line="240" w:lineRule="auto"/>
              <w:jc w:val="center"/>
              <w:rPr>
                <w:sz w:val="24"/>
                <w:szCs w:val="24"/>
              </w:rPr>
            </w:pPr>
            <w:r w:rsidRPr="0027246F">
              <w:rPr>
                <w:sz w:val="24"/>
                <w:szCs w:val="24"/>
              </w:rPr>
              <w:t>№ п/п</w:t>
            </w:r>
          </w:p>
        </w:tc>
        <w:tc>
          <w:tcPr>
            <w:tcW w:w="3930" w:type="dxa"/>
            <w:shd w:val="clear" w:color="auto" w:fill="auto"/>
            <w:vAlign w:val="center"/>
          </w:tcPr>
          <w:p w14:paraId="4BF75E51" w14:textId="77777777" w:rsidR="00FF5F46" w:rsidRPr="0027246F" w:rsidRDefault="00FF5F46" w:rsidP="00D25E36">
            <w:pPr>
              <w:tabs>
                <w:tab w:val="left" w:pos="1701"/>
              </w:tabs>
              <w:spacing w:after="0" w:line="240" w:lineRule="auto"/>
              <w:jc w:val="center"/>
              <w:rPr>
                <w:sz w:val="24"/>
                <w:szCs w:val="24"/>
              </w:rPr>
            </w:pPr>
            <w:r w:rsidRPr="0027246F">
              <w:rPr>
                <w:sz w:val="24"/>
                <w:szCs w:val="24"/>
              </w:rPr>
              <w:t>Название мероприятия, события</w:t>
            </w:r>
          </w:p>
        </w:tc>
        <w:tc>
          <w:tcPr>
            <w:tcW w:w="2379" w:type="dxa"/>
            <w:shd w:val="clear" w:color="auto" w:fill="auto"/>
            <w:vAlign w:val="center"/>
          </w:tcPr>
          <w:p w14:paraId="6BEA2942" w14:textId="77777777" w:rsidR="00FF5F46" w:rsidRPr="0027246F" w:rsidRDefault="00FF5F46" w:rsidP="00D25E36">
            <w:pPr>
              <w:tabs>
                <w:tab w:val="left" w:pos="1701"/>
              </w:tabs>
              <w:spacing w:after="0" w:line="240" w:lineRule="auto"/>
              <w:jc w:val="center"/>
              <w:rPr>
                <w:sz w:val="24"/>
                <w:szCs w:val="24"/>
              </w:rPr>
            </w:pPr>
            <w:r w:rsidRPr="0027246F">
              <w:rPr>
                <w:sz w:val="24"/>
                <w:szCs w:val="24"/>
              </w:rPr>
              <w:t>Форма проведения</w:t>
            </w:r>
          </w:p>
        </w:tc>
        <w:tc>
          <w:tcPr>
            <w:tcW w:w="2379" w:type="dxa"/>
            <w:shd w:val="clear" w:color="auto" w:fill="auto"/>
            <w:vAlign w:val="center"/>
          </w:tcPr>
          <w:p w14:paraId="113DAF08" w14:textId="77777777" w:rsidR="00FF5F46" w:rsidRPr="0027246F" w:rsidRDefault="00FF5F46" w:rsidP="00D25E36">
            <w:pPr>
              <w:tabs>
                <w:tab w:val="left" w:pos="1701"/>
              </w:tabs>
              <w:spacing w:after="0" w:line="240" w:lineRule="auto"/>
              <w:jc w:val="center"/>
              <w:rPr>
                <w:sz w:val="24"/>
                <w:szCs w:val="24"/>
              </w:rPr>
            </w:pPr>
            <w:r w:rsidRPr="0027246F">
              <w:rPr>
                <w:sz w:val="24"/>
                <w:szCs w:val="24"/>
              </w:rPr>
              <w:t>Сроки проведения</w:t>
            </w:r>
          </w:p>
        </w:tc>
      </w:tr>
      <w:tr w:rsidR="00FF5F46" w:rsidRPr="0027246F" w14:paraId="00B99DA6" w14:textId="77777777" w:rsidTr="00D25E36">
        <w:tc>
          <w:tcPr>
            <w:tcW w:w="657" w:type="dxa"/>
            <w:shd w:val="clear" w:color="auto" w:fill="auto"/>
          </w:tcPr>
          <w:p w14:paraId="2637DBE5" w14:textId="77777777" w:rsidR="00FF5F46" w:rsidRPr="0027246F" w:rsidRDefault="00FF5F46" w:rsidP="00D25E36">
            <w:pPr>
              <w:pStyle w:val="af"/>
              <w:numPr>
                <w:ilvl w:val="0"/>
                <w:numId w:val="26"/>
              </w:numPr>
              <w:tabs>
                <w:tab w:val="left" w:pos="1701"/>
              </w:tabs>
              <w:spacing w:after="0" w:line="240" w:lineRule="auto"/>
              <w:jc w:val="center"/>
              <w:rPr>
                <w:sz w:val="24"/>
                <w:szCs w:val="24"/>
              </w:rPr>
            </w:pPr>
          </w:p>
        </w:tc>
        <w:tc>
          <w:tcPr>
            <w:tcW w:w="3930" w:type="dxa"/>
            <w:shd w:val="clear" w:color="auto" w:fill="auto"/>
          </w:tcPr>
          <w:p w14:paraId="47FB9684" w14:textId="7616808F" w:rsidR="00FF5F46" w:rsidRPr="0027246F" w:rsidRDefault="00D25E36" w:rsidP="00D25E36">
            <w:pPr>
              <w:tabs>
                <w:tab w:val="left" w:pos="1701"/>
              </w:tabs>
              <w:spacing w:after="0" w:line="240" w:lineRule="auto"/>
              <w:jc w:val="both"/>
              <w:rPr>
                <w:sz w:val="24"/>
                <w:szCs w:val="24"/>
              </w:rPr>
            </w:pPr>
            <w:r w:rsidRPr="0027246F">
              <w:rPr>
                <w:color w:val="000000"/>
                <w:sz w:val="24"/>
                <w:szCs w:val="24"/>
              </w:rPr>
              <w:t>День знаний в мире шахмат</w:t>
            </w:r>
            <w:r w:rsidR="00B929DB" w:rsidRPr="0027246F">
              <w:rPr>
                <w:color w:val="000000"/>
                <w:sz w:val="24"/>
                <w:szCs w:val="24"/>
              </w:rPr>
              <w:t xml:space="preserve"> (1 сентября)</w:t>
            </w:r>
          </w:p>
        </w:tc>
        <w:tc>
          <w:tcPr>
            <w:tcW w:w="2379" w:type="dxa"/>
            <w:shd w:val="clear" w:color="auto" w:fill="auto"/>
          </w:tcPr>
          <w:p w14:paraId="19CA13E2" w14:textId="58E29100" w:rsidR="00FF5F46" w:rsidRPr="0027246F" w:rsidRDefault="00D25E36" w:rsidP="00D25E36">
            <w:pPr>
              <w:tabs>
                <w:tab w:val="left" w:pos="1701"/>
              </w:tabs>
              <w:spacing w:after="0" w:line="240" w:lineRule="auto"/>
              <w:jc w:val="center"/>
              <w:rPr>
                <w:sz w:val="24"/>
                <w:szCs w:val="24"/>
              </w:rPr>
            </w:pPr>
            <w:r w:rsidRPr="0027246F">
              <w:rPr>
                <w:sz w:val="24"/>
                <w:szCs w:val="24"/>
              </w:rPr>
              <w:t>КВИЗ</w:t>
            </w:r>
          </w:p>
        </w:tc>
        <w:tc>
          <w:tcPr>
            <w:tcW w:w="2379" w:type="dxa"/>
            <w:shd w:val="clear" w:color="auto" w:fill="auto"/>
          </w:tcPr>
          <w:p w14:paraId="786974FA" w14:textId="228D743C" w:rsidR="00FF5F46" w:rsidRPr="0027246F" w:rsidRDefault="00D25E36" w:rsidP="00D25E36">
            <w:pPr>
              <w:tabs>
                <w:tab w:val="left" w:pos="1701"/>
              </w:tabs>
              <w:spacing w:after="0" w:line="240" w:lineRule="auto"/>
              <w:jc w:val="center"/>
              <w:rPr>
                <w:sz w:val="24"/>
                <w:szCs w:val="24"/>
              </w:rPr>
            </w:pPr>
            <w:r w:rsidRPr="0027246F">
              <w:rPr>
                <w:sz w:val="24"/>
                <w:szCs w:val="24"/>
              </w:rPr>
              <w:t>Сентябрь</w:t>
            </w:r>
          </w:p>
        </w:tc>
      </w:tr>
      <w:tr w:rsidR="00D25E36" w:rsidRPr="0027246F" w14:paraId="7C9CD76C" w14:textId="77777777" w:rsidTr="00D25E36">
        <w:tc>
          <w:tcPr>
            <w:tcW w:w="657" w:type="dxa"/>
            <w:shd w:val="clear" w:color="auto" w:fill="auto"/>
          </w:tcPr>
          <w:p w14:paraId="6F80E500" w14:textId="77777777" w:rsidR="00D25E36" w:rsidRPr="0027246F" w:rsidRDefault="00D25E36" w:rsidP="00D25E36">
            <w:pPr>
              <w:pStyle w:val="af"/>
              <w:numPr>
                <w:ilvl w:val="0"/>
                <w:numId w:val="26"/>
              </w:numPr>
              <w:tabs>
                <w:tab w:val="left" w:pos="1701"/>
              </w:tabs>
              <w:spacing w:after="0" w:line="240" w:lineRule="auto"/>
              <w:jc w:val="center"/>
              <w:rPr>
                <w:sz w:val="24"/>
                <w:szCs w:val="24"/>
              </w:rPr>
            </w:pPr>
          </w:p>
        </w:tc>
        <w:tc>
          <w:tcPr>
            <w:tcW w:w="3930" w:type="dxa"/>
            <w:shd w:val="clear" w:color="auto" w:fill="auto"/>
          </w:tcPr>
          <w:p w14:paraId="3EDE2D62" w14:textId="2DD1B9C5" w:rsidR="00D25E36" w:rsidRPr="0027246F" w:rsidRDefault="00D25E36" w:rsidP="00D25E36">
            <w:pPr>
              <w:tabs>
                <w:tab w:val="left" w:pos="1701"/>
              </w:tabs>
              <w:spacing w:after="0" w:line="240" w:lineRule="auto"/>
              <w:jc w:val="both"/>
              <w:rPr>
                <w:sz w:val="24"/>
                <w:szCs w:val="24"/>
              </w:rPr>
            </w:pPr>
            <w:r w:rsidRPr="0027246F">
              <w:rPr>
                <w:color w:val="000000"/>
                <w:sz w:val="24"/>
                <w:szCs w:val="24"/>
              </w:rPr>
              <w:t>День народного единства (4 ноября)</w:t>
            </w:r>
          </w:p>
        </w:tc>
        <w:tc>
          <w:tcPr>
            <w:tcW w:w="2379" w:type="dxa"/>
            <w:shd w:val="clear" w:color="auto" w:fill="auto"/>
          </w:tcPr>
          <w:p w14:paraId="6C7FD028" w14:textId="0C724518" w:rsidR="00D25E36" w:rsidRPr="0027246F" w:rsidRDefault="00D25E36" w:rsidP="00D25E36">
            <w:pPr>
              <w:tabs>
                <w:tab w:val="left" w:pos="1701"/>
              </w:tabs>
              <w:spacing w:after="0" w:line="240" w:lineRule="auto"/>
              <w:jc w:val="center"/>
              <w:rPr>
                <w:sz w:val="24"/>
                <w:szCs w:val="24"/>
              </w:rPr>
            </w:pPr>
            <w:r w:rsidRPr="0027246F">
              <w:rPr>
                <w:sz w:val="24"/>
                <w:szCs w:val="24"/>
              </w:rPr>
              <w:t>Шахматный турнир</w:t>
            </w:r>
          </w:p>
        </w:tc>
        <w:tc>
          <w:tcPr>
            <w:tcW w:w="2379" w:type="dxa"/>
            <w:shd w:val="clear" w:color="auto" w:fill="auto"/>
          </w:tcPr>
          <w:p w14:paraId="7E617A46" w14:textId="4911D9C2" w:rsidR="00D25E36" w:rsidRPr="0027246F" w:rsidRDefault="00D25E36" w:rsidP="00D25E36">
            <w:pPr>
              <w:tabs>
                <w:tab w:val="left" w:pos="1701"/>
              </w:tabs>
              <w:spacing w:after="0" w:line="240" w:lineRule="auto"/>
              <w:jc w:val="center"/>
              <w:rPr>
                <w:sz w:val="24"/>
                <w:szCs w:val="24"/>
              </w:rPr>
            </w:pPr>
            <w:r w:rsidRPr="0027246F">
              <w:rPr>
                <w:sz w:val="24"/>
                <w:szCs w:val="24"/>
              </w:rPr>
              <w:t>Ноябрь</w:t>
            </w:r>
          </w:p>
        </w:tc>
      </w:tr>
      <w:tr w:rsidR="00D25E36" w:rsidRPr="0027246F" w14:paraId="61971371" w14:textId="77777777" w:rsidTr="00D25E36">
        <w:tc>
          <w:tcPr>
            <w:tcW w:w="657" w:type="dxa"/>
            <w:shd w:val="clear" w:color="auto" w:fill="auto"/>
          </w:tcPr>
          <w:p w14:paraId="17C59938" w14:textId="77777777" w:rsidR="00D25E36" w:rsidRPr="0027246F" w:rsidRDefault="00D25E36" w:rsidP="00D25E36">
            <w:pPr>
              <w:pStyle w:val="af"/>
              <w:numPr>
                <w:ilvl w:val="0"/>
                <w:numId w:val="26"/>
              </w:numPr>
              <w:tabs>
                <w:tab w:val="left" w:pos="1701"/>
              </w:tabs>
              <w:spacing w:after="0" w:line="240" w:lineRule="auto"/>
              <w:jc w:val="center"/>
              <w:rPr>
                <w:sz w:val="24"/>
                <w:szCs w:val="24"/>
              </w:rPr>
            </w:pPr>
          </w:p>
        </w:tc>
        <w:tc>
          <w:tcPr>
            <w:tcW w:w="3930" w:type="dxa"/>
            <w:shd w:val="clear" w:color="auto" w:fill="auto"/>
          </w:tcPr>
          <w:p w14:paraId="1293BB82" w14:textId="6D8FFA8E" w:rsidR="00D25E36" w:rsidRPr="0027246F" w:rsidRDefault="00D25E36" w:rsidP="00D25E36">
            <w:pPr>
              <w:tabs>
                <w:tab w:val="left" w:pos="1701"/>
              </w:tabs>
              <w:spacing w:after="0" w:line="240" w:lineRule="auto"/>
              <w:jc w:val="both"/>
              <w:rPr>
                <w:sz w:val="24"/>
                <w:szCs w:val="24"/>
              </w:rPr>
            </w:pPr>
            <w:r w:rsidRPr="0027246F">
              <w:rPr>
                <w:color w:val="000000"/>
                <w:sz w:val="24"/>
                <w:szCs w:val="24"/>
              </w:rPr>
              <w:t>День Конституции РФ (12 декабря)</w:t>
            </w:r>
          </w:p>
        </w:tc>
        <w:tc>
          <w:tcPr>
            <w:tcW w:w="2379" w:type="dxa"/>
            <w:shd w:val="clear" w:color="auto" w:fill="auto"/>
          </w:tcPr>
          <w:p w14:paraId="488D2C9D" w14:textId="62A28D63" w:rsidR="00D25E36" w:rsidRPr="0027246F" w:rsidRDefault="00D25E36" w:rsidP="00D25E36">
            <w:pPr>
              <w:tabs>
                <w:tab w:val="left" w:pos="1701"/>
              </w:tabs>
              <w:spacing w:after="0" w:line="240" w:lineRule="auto"/>
              <w:jc w:val="center"/>
              <w:rPr>
                <w:sz w:val="24"/>
                <w:szCs w:val="24"/>
              </w:rPr>
            </w:pPr>
            <w:r w:rsidRPr="0027246F">
              <w:rPr>
                <w:sz w:val="24"/>
                <w:szCs w:val="24"/>
              </w:rPr>
              <w:t>Шахматный турнир</w:t>
            </w:r>
          </w:p>
        </w:tc>
        <w:tc>
          <w:tcPr>
            <w:tcW w:w="2379" w:type="dxa"/>
            <w:shd w:val="clear" w:color="auto" w:fill="auto"/>
          </w:tcPr>
          <w:p w14:paraId="6AF55A53" w14:textId="136253E9" w:rsidR="00D25E36" w:rsidRPr="0027246F" w:rsidRDefault="00D25E36" w:rsidP="00D25E36">
            <w:pPr>
              <w:tabs>
                <w:tab w:val="left" w:pos="1701"/>
              </w:tabs>
              <w:spacing w:after="0" w:line="240" w:lineRule="auto"/>
              <w:jc w:val="center"/>
              <w:rPr>
                <w:sz w:val="24"/>
                <w:szCs w:val="24"/>
              </w:rPr>
            </w:pPr>
            <w:r w:rsidRPr="0027246F">
              <w:rPr>
                <w:sz w:val="24"/>
                <w:szCs w:val="24"/>
              </w:rPr>
              <w:t>Декабрь</w:t>
            </w:r>
          </w:p>
        </w:tc>
      </w:tr>
      <w:tr w:rsidR="00D25E36" w:rsidRPr="0027246F" w14:paraId="457AD37B" w14:textId="77777777" w:rsidTr="00D25E36">
        <w:tc>
          <w:tcPr>
            <w:tcW w:w="657" w:type="dxa"/>
            <w:shd w:val="clear" w:color="auto" w:fill="auto"/>
          </w:tcPr>
          <w:p w14:paraId="7D584ED3" w14:textId="77777777" w:rsidR="00D25E36" w:rsidRPr="0027246F" w:rsidRDefault="00D25E36" w:rsidP="00D25E36">
            <w:pPr>
              <w:pStyle w:val="af"/>
              <w:numPr>
                <w:ilvl w:val="0"/>
                <w:numId w:val="26"/>
              </w:numPr>
              <w:tabs>
                <w:tab w:val="left" w:pos="1701"/>
              </w:tabs>
              <w:spacing w:after="0" w:line="240" w:lineRule="auto"/>
              <w:jc w:val="center"/>
              <w:rPr>
                <w:sz w:val="24"/>
                <w:szCs w:val="24"/>
              </w:rPr>
            </w:pPr>
          </w:p>
        </w:tc>
        <w:tc>
          <w:tcPr>
            <w:tcW w:w="3930" w:type="dxa"/>
            <w:shd w:val="clear" w:color="auto" w:fill="auto"/>
          </w:tcPr>
          <w:p w14:paraId="3FD4E246" w14:textId="4A138A84" w:rsidR="00D25E36" w:rsidRPr="0027246F" w:rsidRDefault="00D25E36" w:rsidP="00D25E36">
            <w:pPr>
              <w:tabs>
                <w:tab w:val="left" w:pos="1701"/>
              </w:tabs>
              <w:spacing w:after="0" w:line="240" w:lineRule="auto"/>
              <w:jc w:val="both"/>
              <w:rPr>
                <w:sz w:val="24"/>
                <w:szCs w:val="24"/>
              </w:rPr>
            </w:pPr>
            <w:r w:rsidRPr="0027246F">
              <w:rPr>
                <w:color w:val="000000"/>
                <w:sz w:val="24"/>
                <w:szCs w:val="24"/>
              </w:rPr>
              <w:t>День российской науки (8 февраля)</w:t>
            </w:r>
          </w:p>
        </w:tc>
        <w:tc>
          <w:tcPr>
            <w:tcW w:w="2379" w:type="dxa"/>
            <w:shd w:val="clear" w:color="auto" w:fill="auto"/>
          </w:tcPr>
          <w:p w14:paraId="64F96760" w14:textId="11170189" w:rsidR="00D25E36" w:rsidRPr="0027246F" w:rsidRDefault="00D25E36" w:rsidP="00D25E36">
            <w:pPr>
              <w:tabs>
                <w:tab w:val="left" w:pos="1701"/>
              </w:tabs>
              <w:spacing w:after="0" w:line="240" w:lineRule="auto"/>
              <w:jc w:val="center"/>
              <w:rPr>
                <w:sz w:val="24"/>
                <w:szCs w:val="24"/>
              </w:rPr>
            </w:pPr>
            <w:r w:rsidRPr="0027246F">
              <w:rPr>
                <w:sz w:val="24"/>
                <w:szCs w:val="24"/>
              </w:rPr>
              <w:t>Шахматный турнир</w:t>
            </w:r>
          </w:p>
        </w:tc>
        <w:tc>
          <w:tcPr>
            <w:tcW w:w="2379" w:type="dxa"/>
            <w:shd w:val="clear" w:color="auto" w:fill="auto"/>
          </w:tcPr>
          <w:p w14:paraId="4EFFC6CF" w14:textId="3E0C2EE9" w:rsidR="00D25E36" w:rsidRPr="0027246F" w:rsidRDefault="00D25E36" w:rsidP="00D25E36">
            <w:pPr>
              <w:tabs>
                <w:tab w:val="left" w:pos="1701"/>
              </w:tabs>
              <w:spacing w:after="0" w:line="240" w:lineRule="auto"/>
              <w:jc w:val="center"/>
              <w:rPr>
                <w:sz w:val="24"/>
                <w:szCs w:val="24"/>
              </w:rPr>
            </w:pPr>
            <w:r w:rsidRPr="0027246F">
              <w:rPr>
                <w:sz w:val="24"/>
                <w:szCs w:val="24"/>
              </w:rPr>
              <w:t>Февраль</w:t>
            </w:r>
          </w:p>
        </w:tc>
      </w:tr>
      <w:tr w:rsidR="00D25E36" w:rsidRPr="0027246F" w14:paraId="3EB214EB" w14:textId="77777777" w:rsidTr="00D25E36">
        <w:tc>
          <w:tcPr>
            <w:tcW w:w="657" w:type="dxa"/>
            <w:shd w:val="clear" w:color="auto" w:fill="auto"/>
          </w:tcPr>
          <w:p w14:paraId="17CD3A19" w14:textId="77777777" w:rsidR="00D25E36" w:rsidRPr="0027246F" w:rsidRDefault="00D25E36" w:rsidP="00D25E36">
            <w:pPr>
              <w:pStyle w:val="af"/>
              <w:numPr>
                <w:ilvl w:val="0"/>
                <w:numId w:val="26"/>
              </w:numPr>
              <w:tabs>
                <w:tab w:val="left" w:pos="1701"/>
              </w:tabs>
              <w:spacing w:after="0" w:line="240" w:lineRule="auto"/>
              <w:jc w:val="center"/>
              <w:rPr>
                <w:sz w:val="24"/>
                <w:szCs w:val="24"/>
              </w:rPr>
            </w:pPr>
          </w:p>
        </w:tc>
        <w:tc>
          <w:tcPr>
            <w:tcW w:w="3930" w:type="dxa"/>
            <w:shd w:val="clear" w:color="auto" w:fill="auto"/>
          </w:tcPr>
          <w:p w14:paraId="373A8289" w14:textId="48D6DC44" w:rsidR="00D25E36" w:rsidRPr="0027246F" w:rsidRDefault="00B929DB" w:rsidP="00D25E36">
            <w:pPr>
              <w:tabs>
                <w:tab w:val="left" w:pos="1701"/>
              </w:tabs>
              <w:spacing w:after="0" w:line="240" w:lineRule="auto"/>
              <w:jc w:val="both"/>
              <w:rPr>
                <w:sz w:val="24"/>
                <w:szCs w:val="24"/>
              </w:rPr>
            </w:pPr>
            <w:r w:rsidRPr="0027246F">
              <w:rPr>
                <w:color w:val="000000"/>
                <w:sz w:val="24"/>
                <w:szCs w:val="24"/>
              </w:rPr>
              <w:t>День Победы советского народа в ВОВ 1941 –1945 (9 мая)</w:t>
            </w:r>
          </w:p>
        </w:tc>
        <w:tc>
          <w:tcPr>
            <w:tcW w:w="2379" w:type="dxa"/>
            <w:shd w:val="clear" w:color="auto" w:fill="auto"/>
          </w:tcPr>
          <w:p w14:paraId="5AAE971D" w14:textId="4145DA95" w:rsidR="00D25E36" w:rsidRPr="0027246F" w:rsidRDefault="00B929DB" w:rsidP="00D25E36">
            <w:pPr>
              <w:tabs>
                <w:tab w:val="left" w:pos="1701"/>
              </w:tabs>
              <w:spacing w:after="0" w:line="240" w:lineRule="auto"/>
              <w:jc w:val="center"/>
              <w:rPr>
                <w:sz w:val="24"/>
                <w:szCs w:val="24"/>
              </w:rPr>
            </w:pPr>
            <w:r w:rsidRPr="0027246F">
              <w:rPr>
                <w:sz w:val="24"/>
                <w:szCs w:val="24"/>
              </w:rPr>
              <w:t>Шахматный турнир</w:t>
            </w:r>
          </w:p>
        </w:tc>
        <w:tc>
          <w:tcPr>
            <w:tcW w:w="2379" w:type="dxa"/>
            <w:shd w:val="clear" w:color="auto" w:fill="auto"/>
          </w:tcPr>
          <w:p w14:paraId="76E8091A" w14:textId="519B72E9" w:rsidR="00D25E36" w:rsidRPr="0027246F" w:rsidRDefault="00B929DB" w:rsidP="00D25E36">
            <w:pPr>
              <w:tabs>
                <w:tab w:val="left" w:pos="1701"/>
              </w:tabs>
              <w:spacing w:after="0" w:line="240" w:lineRule="auto"/>
              <w:jc w:val="center"/>
              <w:rPr>
                <w:sz w:val="24"/>
                <w:szCs w:val="24"/>
              </w:rPr>
            </w:pPr>
            <w:r w:rsidRPr="0027246F">
              <w:rPr>
                <w:sz w:val="24"/>
                <w:szCs w:val="24"/>
              </w:rPr>
              <w:t>Май</w:t>
            </w:r>
          </w:p>
        </w:tc>
      </w:tr>
    </w:tbl>
    <w:p w14:paraId="66A8C4C6" w14:textId="77777777" w:rsidR="00B929DB" w:rsidRDefault="00B929DB" w:rsidP="00336559">
      <w:pPr>
        <w:spacing w:after="0" w:line="240" w:lineRule="auto"/>
        <w:ind w:firstLine="709"/>
        <w:jc w:val="center"/>
        <w:rPr>
          <w:b/>
          <w:szCs w:val="28"/>
        </w:rPr>
      </w:pPr>
    </w:p>
    <w:p w14:paraId="53AECEE9" w14:textId="77777777" w:rsidR="00EB5CEA" w:rsidRDefault="00EB5CEA" w:rsidP="00336559">
      <w:pPr>
        <w:spacing w:after="0" w:line="240" w:lineRule="auto"/>
        <w:ind w:firstLine="709"/>
        <w:jc w:val="center"/>
        <w:rPr>
          <w:b/>
          <w:szCs w:val="28"/>
        </w:rPr>
      </w:pPr>
    </w:p>
    <w:p w14:paraId="35AEE07F" w14:textId="5A7EF5F6" w:rsidR="00FD7C4E" w:rsidRPr="00A81092" w:rsidRDefault="00906D0B" w:rsidP="00336559">
      <w:pPr>
        <w:spacing w:after="0" w:line="240" w:lineRule="auto"/>
        <w:ind w:firstLine="709"/>
        <w:jc w:val="center"/>
        <w:rPr>
          <w:b/>
          <w:szCs w:val="28"/>
        </w:rPr>
      </w:pPr>
      <w:r w:rsidRPr="00A81092">
        <w:rPr>
          <w:b/>
          <w:szCs w:val="28"/>
        </w:rPr>
        <w:lastRenderedPageBreak/>
        <w:t>Список литературы</w:t>
      </w:r>
    </w:p>
    <w:p w14:paraId="10E73205" w14:textId="77777777" w:rsidR="00DD355D" w:rsidRPr="00A81092" w:rsidRDefault="00DD355D" w:rsidP="00336559">
      <w:pPr>
        <w:spacing w:after="0" w:line="240" w:lineRule="auto"/>
        <w:ind w:firstLine="709"/>
        <w:jc w:val="center"/>
        <w:rPr>
          <w:b/>
          <w:szCs w:val="28"/>
        </w:rPr>
      </w:pPr>
    </w:p>
    <w:p w14:paraId="1076A10B" w14:textId="061AE606" w:rsidR="00FD7C4E" w:rsidRPr="00A81092" w:rsidRDefault="00906D0B" w:rsidP="00336559">
      <w:pPr>
        <w:pStyle w:val="a9"/>
        <w:spacing w:beforeAutospacing="0" w:afterAutospacing="0"/>
        <w:ind w:firstLine="709"/>
        <w:jc w:val="both"/>
        <w:rPr>
          <w:b/>
          <w:bCs/>
          <w:color w:val="000000"/>
          <w:sz w:val="28"/>
          <w:szCs w:val="28"/>
          <w:lang w:val="ru-RU"/>
        </w:rPr>
      </w:pPr>
      <w:r w:rsidRPr="00A81092">
        <w:rPr>
          <w:b/>
          <w:bCs/>
          <w:color w:val="000000"/>
          <w:sz w:val="28"/>
          <w:szCs w:val="28"/>
          <w:lang w:val="ru-RU"/>
        </w:rPr>
        <w:t>Нормативно-правовые акты:</w:t>
      </w:r>
    </w:p>
    <w:p w14:paraId="3D30C6F0" w14:textId="77777777" w:rsidR="00A81092" w:rsidRPr="00A81092" w:rsidRDefault="00A81092" w:rsidP="00A81092">
      <w:pPr>
        <w:numPr>
          <w:ilvl w:val="0"/>
          <w:numId w:val="30"/>
        </w:numPr>
        <w:tabs>
          <w:tab w:val="left" w:pos="709"/>
          <w:tab w:val="left" w:pos="1134"/>
        </w:tabs>
        <w:spacing w:after="0" w:line="240" w:lineRule="auto"/>
        <w:ind w:left="0" w:firstLine="709"/>
        <w:contextualSpacing/>
        <w:jc w:val="both"/>
        <w:rPr>
          <w:szCs w:val="28"/>
          <w:shd w:val="clear" w:color="auto" w:fill="FFFFFF"/>
          <w:lang w:eastAsia="ru-RU"/>
        </w:rPr>
      </w:pPr>
      <w:r w:rsidRPr="00A81092">
        <w:rPr>
          <w:szCs w:val="28"/>
          <w:shd w:val="clear" w:color="auto" w:fill="FFFFFF"/>
          <w:lang w:eastAsia="ru-RU"/>
        </w:rPr>
        <w:t>Федеральный закон «Об образовании в Российской Федерации» от 29.12.2012 № 273-ФЗ.</w:t>
      </w:r>
    </w:p>
    <w:p w14:paraId="134CC2B3" w14:textId="71FC4205" w:rsidR="00A81092" w:rsidRPr="00A81092" w:rsidRDefault="00A81092" w:rsidP="00A81092">
      <w:pPr>
        <w:numPr>
          <w:ilvl w:val="0"/>
          <w:numId w:val="30"/>
        </w:numPr>
        <w:tabs>
          <w:tab w:val="left" w:pos="709"/>
          <w:tab w:val="left" w:pos="1134"/>
        </w:tabs>
        <w:spacing w:after="0" w:line="240" w:lineRule="auto"/>
        <w:ind w:left="0" w:firstLine="709"/>
        <w:contextualSpacing/>
        <w:jc w:val="both"/>
        <w:rPr>
          <w:szCs w:val="28"/>
          <w:shd w:val="clear" w:color="auto" w:fill="FFFFFF"/>
          <w:lang w:eastAsia="ru-RU"/>
        </w:rPr>
      </w:pPr>
      <w:r w:rsidRPr="00A81092">
        <w:rPr>
          <w:szCs w:val="28"/>
          <w:shd w:val="clear" w:color="auto" w:fill="FFFFFF"/>
          <w:lang w:eastAsia="ru-RU"/>
        </w:rPr>
        <w:t>Указ Президента Российской Федерации «О мерах по реализации государственной политики в области образования и науки» от 07.05.2012 № 599.</w:t>
      </w:r>
    </w:p>
    <w:p w14:paraId="02D61AE2" w14:textId="77777777" w:rsidR="00A81092" w:rsidRPr="00A81092" w:rsidRDefault="00A81092" w:rsidP="00A81092">
      <w:pPr>
        <w:numPr>
          <w:ilvl w:val="0"/>
          <w:numId w:val="30"/>
        </w:numPr>
        <w:tabs>
          <w:tab w:val="left" w:pos="709"/>
          <w:tab w:val="left" w:pos="1134"/>
        </w:tabs>
        <w:spacing w:after="0" w:line="240" w:lineRule="auto"/>
        <w:ind w:left="0" w:firstLine="709"/>
        <w:contextualSpacing/>
        <w:jc w:val="both"/>
        <w:rPr>
          <w:szCs w:val="28"/>
          <w:shd w:val="clear" w:color="auto" w:fill="FFFFFF"/>
          <w:lang w:eastAsia="ru-RU"/>
        </w:rPr>
      </w:pPr>
      <w:r w:rsidRPr="00A81092">
        <w:rPr>
          <w:szCs w:val="28"/>
          <w:shd w:val="clear" w:color="auto" w:fill="FFFFFF"/>
          <w:lang w:eastAsia="ru-RU"/>
        </w:rPr>
        <w:t>Указ Президента Российской Федерации «О мероприятиях по реализации государственной социальной политики» от 07.05.2012 № 597.</w:t>
      </w:r>
    </w:p>
    <w:p w14:paraId="6AD1F903" w14:textId="77777777" w:rsidR="00A81092" w:rsidRPr="00A81092" w:rsidRDefault="00A81092" w:rsidP="00A81092">
      <w:pPr>
        <w:numPr>
          <w:ilvl w:val="0"/>
          <w:numId w:val="30"/>
        </w:numPr>
        <w:tabs>
          <w:tab w:val="left" w:pos="709"/>
          <w:tab w:val="left" w:pos="1134"/>
        </w:tabs>
        <w:spacing w:after="0" w:line="240" w:lineRule="auto"/>
        <w:ind w:left="0" w:firstLine="709"/>
        <w:contextualSpacing/>
        <w:jc w:val="both"/>
        <w:rPr>
          <w:szCs w:val="28"/>
          <w:shd w:val="clear" w:color="auto" w:fill="FFFFFF"/>
          <w:lang w:eastAsia="ru-RU"/>
        </w:rPr>
      </w:pPr>
      <w:r w:rsidRPr="00A81092">
        <w:rPr>
          <w:szCs w:val="28"/>
          <w:shd w:val="clear" w:color="auto" w:fill="FFFFFF"/>
          <w:lang w:eastAsia="ru-RU"/>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144AC8AE" w14:textId="77777777" w:rsidR="00A81092" w:rsidRPr="00A81092" w:rsidRDefault="00A81092" w:rsidP="00A81092">
      <w:pPr>
        <w:numPr>
          <w:ilvl w:val="0"/>
          <w:numId w:val="30"/>
        </w:numPr>
        <w:tabs>
          <w:tab w:val="left" w:pos="709"/>
          <w:tab w:val="left" w:pos="1134"/>
        </w:tabs>
        <w:spacing w:after="0" w:line="240" w:lineRule="auto"/>
        <w:ind w:left="0" w:firstLine="709"/>
        <w:contextualSpacing/>
        <w:jc w:val="both"/>
        <w:rPr>
          <w:szCs w:val="28"/>
          <w:shd w:val="clear" w:color="auto" w:fill="FFFFFF"/>
          <w:lang w:eastAsia="ru-RU"/>
        </w:rPr>
      </w:pPr>
      <w:r w:rsidRPr="00A81092">
        <w:rPr>
          <w:szCs w:val="28"/>
          <w:shd w:val="clear" w:color="auto" w:fill="FFFFFF"/>
          <w:lang w:eastAsia="ru-RU"/>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14016480" w14:textId="77777777" w:rsidR="00A81092" w:rsidRPr="00A81092" w:rsidRDefault="00A81092" w:rsidP="00A81092">
      <w:pPr>
        <w:numPr>
          <w:ilvl w:val="0"/>
          <w:numId w:val="30"/>
        </w:numPr>
        <w:tabs>
          <w:tab w:val="left" w:pos="709"/>
          <w:tab w:val="left" w:pos="1134"/>
        </w:tabs>
        <w:spacing w:after="0" w:line="240" w:lineRule="auto"/>
        <w:ind w:left="0" w:firstLine="709"/>
        <w:contextualSpacing/>
        <w:jc w:val="both"/>
        <w:rPr>
          <w:szCs w:val="28"/>
          <w:shd w:val="clear" w:color="auto" w:fill="FFFFFF"/>
          <w:lang w:eastAsia="ru-RU"/>
        </w:rPr>
      </w:pPr>
      <w:r w:rsidRPr="00A81092">
        <w:rPr>
          <w:szCs w:val="28"/>
          <w:shd w:val="clear" w:color="auto" w:fill="FFFFFF"/>
          <w:lang w:eastAsia="ru-RU"/>
        </w:rPr>
        <w:t>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14793933" w14:textId="77777777" w:rsidR="00A81092" w:rsidRPr="00A81092" w:rsidRDefault="00A81092" w:rsidP="00A81092">
      <w:pPr>
        <w:numPr>
          <w:ilvl w:val="0"/>
          <w:numId w:val="30"/>
        </w:numPr>
        <w:tabs>
          <w:tab w:val="left" w:pos="709"/>
          <w:tab w:val="left" w:pos="1134"/>
        </w:tabs>
        <w:spacing w:after="0" w:line="240" w:lineRule="auto"/>
        <w:ind w:left="0" w:firstLine="709"/>
        <w:contextualSpacing/>
        <w:jc w:val="both"/>
        <w:rPr>
          <w:szCs w:val="28"/>
          <w:lang w:eastAsia="ru-RU"/>
        </w:rPr>
      </w:pPr>
      <w:r w:rsidRPr="00A81092">
        <w:rPr>
          <w:szCs w:val="28"/>
          <w:shd w:val="clear" w:color="auto" w:fill="FFFFFF"/>
          <w:lang w:eastAsia="ru-RU"/>
        </w:rPr>
        <w:t>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14:paraId="13D49A12" w14:textId="77777777" w:rsidR="00E14B00" w:rsidRPr="00A81092" w:rsidRDefault="00906D0B" w:rsidP="00336559">
      <w:pPr>
        <w:spacing w:after="0" w:line="240" w:lineRule="auto"/>
        <w:ind w:firstLine="709"/>
        <w:jc w:val="both"/>
        <w:rPr>
          <w:b/>
          <w:szCs w:val="28"/>
        </w:rPr>
      </w:pPr>
      <w:r w:rsidRPr="00A81092">
        <w:rPr>
          <w:b/>
          <w:szCs w:val="28"/>
        </w:rPr>
        <w:t>Для педагога дополнительного образования:</w:t>
      </w:r>
    </w:p>
    <w:p w14:paraId="27E3D20E" w14:textId="08B15AE9" w:rsidR="00E14B00" w:rsidRPr="00A81092" w:rsidRDefault="00E14B00" w:rsidP="002E1A6E">
      <w:pPr>
        <w:pStyle w:val="af"/>
        <w:numPr>
          <w:ilvl w:val="0"/>
          <w:numId w:val="28"/>
        </w:numPr>
        <w:tabs>
          <w:tab w:val="left" w:pos="1134"/>
        </w:tabs>
        <w:spacing w:after="0" w:line="240" w:lineRule="auto"/>
        <w:ind w:left="0" w:firstLine="709"/>
        <w:jc w:val="both"/>
        <w:rPr>
          <w:szCs w:val="28"/>
        </w:rPr>
      </w:pPr>
      <w:r w:rsidRPr="00A81092">
        <w:rPr>
          <w:szCs w:val="28"/>
        </w:rPr>
        <w:t>Авраамов П. Стратегия Го. Древняя игра и современный бизнес,</w:t>
      </w:r>
      <w:r w:rsidR="007738A2" w:rsidRPr="00A81092">
        <w:rPr>
          <w:szCs w:val="28"/>
        </w:rPr>
        <w:t xml:space="preserve"> </w:t>
      </w:r>
      <w:r w:rsidRPr="00A81092">
        <w:rPr>
          <w:szCs w:val="28"/>
        </w:rPr>
        <w:t>или как победить в конкурентной борьбе. – М.: Олимп-Бизнес, 2018.</w:t>
      </w:r>
    </w:p>
    <w:p w14:paraId="69FE3594" w14:textId="6AE6DA3D" w:rsidR="00E14B00" w:rsidRPr="00A81092" w:rsidRDefault="00E14B00" w:rsidP="002E1A6E">
      <w:pPr>
        <w:pStyle w:val="af"/>
        <w:numPr>
          <w:ilvl w:val="0"/>
          <w:numId w:val="28"/>
        </w:numPr>
        <w:tabs>
          <w:tab w:val="left" w:pos="1134"/>
        </w:tabs>
        <w:spacing w:after="0" w:line="240" w:lineRule="auto"/>
        <w:ind w:left="0" w:firstLine="709"/>
        <w:jc w:val="both"/>
        <w:rPr>
          <w:szCs w:val="28"/>
        </w:rPr>
      </w:pPr>
      <w:r w:rsidRPr="00A81092">
        <w:rPr>
          <w:szCs w:val="28"/>
        </w:rPr>
        <w:t>Бозулич Р. Стань сильным в тэсудзи. – Ижевск, 2005.</w:t>
      </w:r>
    </w:p>
    <w:p w14:paraId="585A6E71" w14:textId="220C80BB" w:rsidR="00E14B00" w:rsidRPr="00A81092" w:rsidRDefault="00E14B00" w:rsidP="002E1A6E">
      <w:pPr>
        <w:pStyle w:val="af"/>
        <w:numPr>
          <w:ilvl w:val="0"/>
          <w:numId w:val="28"/>
        </w:numPr>
        <w:tabs>
          <w:tab w:val="left" w:pos="1134"/>
        </w:tabs>
        <w:spacing w:after="0" w:line="240" w:lineRule="auto"/>
        <w:ind w:left="0" w:firstLine="709"/>
        <w:jc w:val="both"/>
        <w:rPr>
          <w:szCs w:val="28"/>
        </w:rPr>
      </w:pPr>
      <w:r w:rsidRPr="00A81092">
        <w:rPr>
          <w:szCs w:val="28"/>
        </w:rPr>
        <w:t>Бозулич Р. Стань сильным в ѐсе. – Ижевск, 2005.</w:t>
      </w:r>
    </w:p>
    <w:p w14:paraId="204BD2AC" w14:textId="6671737D" w:rsidR="00E14B00" w:rsidRPr="00A81092" w:rsidRDefault="00284261" w:rsidP="002E1A6E">
      <w:pPr>
        <w:pStyle w:val="af"/>
        <w:numPr>
          <w:ilvl w:val="0"/>
          <w:numId w:val="28"/>
        </w:numPr>
        <w:tabs>
          <w:tab w:val="left" w:pos="1134"/>
        </w:tabs>
        <w:spacing w:after="0" w:line="240" w:lineRule="auto"/>
        <w:ind w:left="0" w:firstLine="709"/>
        <w:jc w:val="both"/>
        <w:rPr>
          <w:szCs w:val="28"/>
        </w:rPr>
      </w:pPr>
      <w:r w:rsidRPr="00A81092">
        <w:rPr>
          <w:szCs w:val="28"/>
        </w:rPr>
        <w:t>Гришин И. Клуб любителей шахмат</w:t>
      </w:r>
      <w:r w:rsidR="00E14B00" w:rsidRPr="00A81092">
        <w:rPr>
          <w:szCs w:val="28"/>
        </w:rPr>
        <w:t>. – М.: Готовая книга, 2012.</w:t>
      </w:r>
    </w:p>
    <w:p w14:paraId="35F4F507" w14:textId="75C59EED" w:rsidR="00E14B00" w:rsidRPr="00A81092" w:rsidRDefault="00E14B00" w:rsidP="002E1A6E">
      <w:pPr>
        <w:pStyle w:val="af"/>
        <w:numPr>
          <w:ilvl w:val="0"/>
          <w:numId w:val="28"/>
        </w:numPr>
        <w:tabs>
          <w:tab w:val="left" w:pos="1134"/>
        </w:tabs>
        <w:spacing w:after="0" w:line="240" w:lineRule="auto"/>
        <w:ind w:left="0" w:firstLine="709"/>
        <w:jc w:val="both"/>
        <w:rPr>
          <w:szCs w:val="28"/>
        </w:rPr>
      </w:pPr>
      <w:r w:rsidRPr="00A81092">
        <w:rPr>
          <w:szCs w:val="28"/>
        </w:rPr>
        <w:t>Гришин И., Емельянов М. Умные игры Японии. – М.: Феникс,</w:t>
      </w:r>
      <w:r w:rsidR="007738A2" w:rsidRPr="00A81092">
        <w:rPr>
          <w:szCs w:val="28"/>
        </w:rPr>
        <w:t xml:space="preserve"> </w:t>
      </w:r>
      <w:r w:rsidRPr="00A81092">
        <w:rPr>
          <w:szCs w:val="28"/>
        </w:rPr>
        <w:t>2013.</w:t>
      </w:r>
    </w:p>
    <w:p w14:paraId="7C56FC40" w14:textId="0BFAF05C" w:rsidR="00E14B00" w:rsidRPr="00A81092" w:rsidRDefault="00E14B00" w:rsidP="002E1A6E">
      <w:pPr>
        <w:pStyle w:val="af"/>
        <w:numPr>
          <w:ilvl w:val="0"/>
          <w:numId w:val="28"/>
        </w:numPr>
        <w:tabs>
          <w:tab w:val="left" w:pos="1134"/>
        </w:tabs>
        <w:spacing w:after="0" w:line="240" w:lineRule="auto"/>
        <w:ind w:left="0" w:firstLine="709"/>
        <w:jc w:val="both"/>
        <w:rPr>
          <w:szCs w:val="28"/>
        </w:rPr>
      </w:pPr>
      <w:r w:rsidRPr="00A81092">
        <w:rPr>
          <w:szCs w:val="28"/>
        </w:rPr>
        <w:t>Емельянов М. Десять законов</w:t>
      </w:r>
      <w:r w:rsidR="00284261" w:rsidRPr="00A81092">
        <w:rPr>
          <w:szCs w:val="28"/>
        </w:rPr>
        <w:t xml:space="preserve"> шахмат и</w:t>
      </w:r>
      <w:r w:rsidRPr="00A81092">
        <w:rPr>
          <w:szCs w:val="28"/>
        </w:rPr>
        <w:t xml:space="preserve"> Го и стратегии. – М.: Готовая</w:t>
      </w:r>
      <w:r w:rsidR="007738A2" w:rsidRPr="00A81092">
        <w:rPr>
          <w:szCs w:val="28"/>
        </w:rPr>
        <w:t xml:space="preserve"> </w:t>
      </w:r>
      <w:r w:rsidRPr="00A81092">
        <w:rPr>
          <w:szCs w:val="28"/>
        </w:rPr>
        <w:t>Книга, 2012.</w:t>
      </w:r>
    </w:p>
    <w:p w14:paraId="430FAB76" w14:textId="435647A0" w:rsidR="00E14B00" w:rsidRPr="00A81092" w:rsidRDefault="00E14B00" w:rsidP="002E1A6E">
      <w:pPr>
        <w:pStyle w:val="af"/>
        <w:numPr>
          <w:ilvl w:val="0"/>
          <w:numId w:val="28"/>
        </w:numPr>
        <w:tabs>
          <w:tab w:val="left" w:pos="1134"/>
        </w:tabs>
        <w:spacing w:after="0" w:line="240" w:lineRule="auto"/>
        <w:ind w:left="0" w:firstLine="709"/>
        <w:jc w:val="both"/>
        <w:rPr>
          <w:szCs w:val="28"/>
        </w:rPr>
      </w:pPr>
      <w:r w:rsidRPr="00A81092">
        <w:rPr>
          <w:szCs w:val="28"/>
        </w:rPr>
        <w:t>Харитонов Н.П. Технология разработки и экспертизы</w:t>
      </w:r>
      <w:r w:rsidR="007738A2" w:rsidRPr="00A81092">
        <w:rPr>
          <w:szCs w:val="28"/>
        </w:rPr>
        <w:t xml:space="preserve"> </w:t>
      </w:r>
      <w:r w:rsidRPr="00A81092">
        <w:rPr>
          <w:szCs w:val="28"/>
        </w:rPr>
        <w:t>образовательных программ в системе дополнительного образования детей.</w:t>
      </w:r>
    </w:p>
    <w:p w14:paraId="48217D46" w14:textId="4D87F810" w:rsidR="00E14B00" w:rsidRPr="00A81092" w:rsidRDefault="00E14B00" w:rsidP="002E1A6E">
      <w:pPr>
        <w:pStyle w:val="af"/>
        <w:numPr>
          <w:ilvl w:val="0"/>
          <w:numId w:val="27"/>
        </w:numPr>
        <w:tabs>
          <w:tab w:val="left" w:pos="1134"/>
        </w:tabs>
        <w:spacing w:after="0" w:line="240" w:lineRule="auto"/>
        <w:ind w:left="0" w:firstLine="709"/>
        <w:jc w:val="both"/>
        <w:rPr>
          <w:szCs w:val="28"/>
        </w:rPr>
      </w:pPr>
      <w:r w:rsidRPr="00A81092">
        <w:rPr>
          <w:szCs w:val="28"/>
        </w:rPr>
        <w:t>Методические рекомендации для педагогов дополнительного образования и</w:t>
      </w:r>
      <w:r w:rsidR="007738A2" w:rsidRPr="00A81092">
        <w:rPr>
          <w:szCs w:val="28"/>
        </w:rPr>
        <w:t xml:space="preserve"> </w:t>
      </w:r>
      <w:r w:rsidRPr="00A81092">
        <w:rPr>
          <w:szCs w:val="28"/>
        </w:rPr>
        <w:t>методистов.</w:t>
      </w:r>
      <w:r w:rsidR="00284261" w:rsidRPr="00A81092">
        <w:rPr>
          <w:szCs w:val="28"/>
        </w:rPr>
        <w:t xml:space="preserve"> </w:t>
      </w:r>
      <w:r w:rsidRPr="00A81092">
        <w:rPr>
          <w:szCs w:val="28"/>
        </w:rPr>
        <w:t>– М., 2012.</w:t>
      </w:r>
    </w:p>
    <w:p w14:paraId="0E0CC157" w14:textId="77777777" w:rsidR="00E14B00" w:rsidRPr="00A81092" w:rsidRDefault="00E14B00" w:rsidP="00336559">
      <w:pPr>
        <w:spacing w:after="0" w:line="240" w:lineRule="auto"/>
        <w:ind w:firstLine="709"/>
        <w:jc w:val="both"/>
        <w:rPr>
          <w:b/>
          <w:szCs w:val="28"/>
        </w:rPr>
      </w:pPr>
      <w:r w:rsidRPr="00A81092">
        <w:rPr>
          <w:b/>
          <w:szCs w:val="28"/>
        </w:rPr>
        <w:t>Список рекомендуемой литературы для обучающихся</w:t>
      </w:r>
    </w:p>
    <w:p w14:paraId="35B637C9" w14:textId="653D3CDB" w:rsidR="00E14B00" w:rsidRPr="00A81092" w:rsidRDefault="00E14B00" w:rsidP="002E1A6E">
      <w:pPr>
        <w:pStyle w:val="af"/>
        <w:numPr>
          <w:ilvl w:val="0"/>
          <w:numId w:val="29"/>
        </w:numPr>
        <w:tabs>
          <w:tab w:val="left" w:pos="1276"/>
        </w:tabs>
        <w:spacing w:after="0" w:line="240" w:lineRule="auto"/>
        <w:ind w:left="0" w:firstLine="709"/>
        <w:jc w:val="both"/>
        <w:rPr>
          <w:szCs w:val="28"/>
        </w:rPr>
      </w:pPr>
      <w:r w:rsidRPr="00A81092">
        <w:rPr>
          <w:szCs w:val="28"/>
        </w:rPr>
        <w:t>Гришин И., Емельянов М. Умные игры Японии. – М.: Феникс,</w:t>
      </w:r>
      <w:r w:rsidR="007738A2" w:rsidRPr="00A81092">
        <w:rPr>
          <w:szCs w:val="28"/>
        </w:rPr>
        <w:t xml:space="preserve"> </w:t>
      </w:r>
      <w:r w:rsidRPr="00A81092">
        <w:rPr>
          <w:szCs w:val="28"/>
        </w:rPr>
        <w:t>2013.</w:t>
      </w:r>
    </w:p>
    <w:p w14:paraId="39F96B51" w14:textId="3B8A2204" w:rsidR="00336559" w:rsidRPr="00A81092" w:rsidRDefault="00284261" w:rsidP="00F61A13">
      <w:pPr>
        <w:pStyle w:val="af"/>
        <w:numPr>
          <w:ilvl w:val="0"/>
          <w:numId w:val="29"/>
        </w:numPr>
        <w:tabs>
          <w:tab w:val="left" w:pos="1276"/>
        </w:tabs>
        <w:spacing w:after="0" w:line="240" w:lineRule="auto"/>
        <w:ind w:left="0" w:firstLine="709"/>
        <w:jc w:val="both"/>
        <w:rPr>
          <w:szCs w:val="28"/>
        </w:rPr>
      </w:pPr>
      <w:r w:rsidRPr="00A81092">
        <w:rPr>
          <w:szCs w:val="28"/>
        </w:rPr>
        <w:t>Емельянов М. Десять законов шахмат</w:t>
      </w:r>
      <w:r w:rsidR="00E14B00" w:rsidRPr="00A81092">
        <w:rPr>
          <w:szCs w:val="28"/>
        </w:rPr>
        <w:t>. – М.: Готовая</w:t>
      </w:r>
      <w:r w:rsidR="007738A2" w:rsidRPr="00A81092">
        <w:rPr>
          <w:szCs w:val="28"/>
        </w:rPr>
        <w:t xml:space="preserve"> </w:t>
      </w:r>
      <w:r w:rsidR="00E14B00" w:rsidRPr="00A81092">
        <w:rPr>
          <w:szCs w:val="28"/>
        </w:rPr>
        <w:t>Книга, 2012.</w:t>
      </w:r>
    </w:p>
    <w:sectPr w:rsidR="00336559" w:rsidRPr="00A81092" w:rsidSect="004E2ACD">
      <w:pgSz w:w="11906" w:h="16838"/>
      <w:pgMar w:top="1134" w:right="850" w:bottom="1134" w:left="1701"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4656" w14:textId="77777777" w:rsidR="00E94101" w:rsidRDefault="00E94101">
      <w:pPr>
        <w:spacing w:line="240" w:lineRule="auto"/>
      </w:pPr>
      <w:r>
        <w:separator/>
      </w:r>
    </w:p>
  </w:endnote>
  <w:endnote w:type="continuationSeparator" w:id="0">
    <w:p w14:paraId="57E1A5EF" w14:textId="77777777" w:rsidR="00E94101" w:rsidRDefault="00E94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dale Sans UI">
    <w:altName w:val="Calibri"/>
    <w:charset w:val="CC"/>
    <w:family w:val="auto"/>
    <w:pitch w:val="default"/>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47444"/>
      <w:docPartObj>
        <w:docPartGallery w:val="Page Numbers (Bottom of Page)"/>
        <w:docPartUnique/>
      </w:docPartObj>
    </w:sdtPr>
    <w:sdtEndPr/>
    <w:sdtContent>
      <w:p w14:paraId="18A0F5B9" w14:textId="761AA9F9" w:rsidR="001270E8" w:rsidRDefault="001270E8">
        <w:pPr>
          <w:pStyle w:val="a7"/>
          <w:jc w:val="right"/>
        </w:pPr>
        <w:r>
          <w:fldChar w:fldCharType="begin"/>
        </w:r>
        <w:r>
          <w:instrText>PAGE   \* MERGEFORMAT</w:instrText>
        </w:r>
        <w:r>
          <w:fldChar w:fldCharType="separate"/>
        </w:r>
        <w:r w:rsidR="00FB07F4">
          <w:rPr>
            <w:noProof/>
          </w:rPr>
          <w:t>2</w:t>
        </w:r>
        <w:r>
          <w:fldChar w:fldCharType="end"/>
        </w:r>
      </w:p>
    </w:sdtContent>
  </w:sdt>
  <w:p w14:paraId="71FF72B3" w14:textId="77777777" w:rsidR="001270E8" w:rsidRDefault="001270E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2254"/>
      <w:docPartObj>
        <w:docPartGallery w:val="Page Numbers (Bottom of Page)"/>
        <w:docPartUnique/>
      </w:docPartObj>
    </w:sdtPr>
    <w:sdtEndPr/>
    <w:sdtContent>
      <w:p w14:paraId="0921BE51" w14:textId="4C7EEDCA" w:rsidR="001270E8" w:rsidRDefault="001270E8">
        <w:pPr>
          <w:pStyle w:val="a7"/>
          <w:jc w:val="right"/>
        </w:pPr>
        <w:r>
          <w:fldChar w:fldCharType="begin"/>
        </w:r>
        <w:r>
          <w:instrText>PAGE   \* MERGEFORMAT</w:instrText>
        </w:r>
        <w:r>
          <w:fldChar w:fldCharType="separate"/>
        </w:r>
        <w:r w:rsidR="00FB07F4">
          <w:rPr>
            <w:noProof/>
          </w:rPr>
          <w:t>15</w:t>
        </w:r>
        <w:r>
          <w:fldChar w:fldCharType="end"/>
        </w:r>
      </w:p>
    </w:sdtContent>
  </w:sdt>
  <w:p w14:paraId="07D98759" w14:textId="77777777" w:rsidR="001270E8" w:rsidRDefault="001270E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FD6C" w14:textId="77777777" w:rsidR="00E94101" w:rsidRDefault="00E94101">
      <w:pPr>
        <w:spacing w:after="0"/>
      </w:pPr>
      <w:r>
        <w:separator/>
      </w:r>
    </w:p>
  </w:footnote>
  <w:footnote w:type="continuationSeparator" w:id="0">
    <w:p w14:paraId="5508C219" w14:textId="77777777" w:rsidR="00E94101" w:rsidRDefault="00E9410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D7A37"/>
    <w:multiLevelType w:val="singleLevel"/>
    <w:tmpl w:val="910D7A37"/>
    <w:lvl w:ilvl="0">
      <w:start w:val="1"/>
      <w:numFmt w:val="bullet"/>
      <w:lvlText w:val=""/>
      <w:lvlJc w:val="left"/>
      <w:pPr>
        <w:tabs>
          <w:tab w:val="left" w:pos="420"/>
        </w:tabs>
        <w:ind w:left="420" w:hanging="420"/>
      </w:pPr>
      <w:rPr>
        <w:rFonts w:ascii="Wingdings" w:hAnsi="Wingdings" w:hint="default"/>
        <w:sz w:val="16"/>
      </w:rPr>
    </w:lvl>
  </w:abstractNum>
  <w:abstractNum w:abstractNumId="1" w15:restartNumberingAfterBreak="0">
    <w:nsid w:val="9267B206"/>
    <w:multiLevelType w:val="singleLevel"/>
    <w:tmpl w:val="9267B206"/>
    <w:lvl w:ilvl="0">
      <w:start w:val="1"/>
      <w:numFmt w:val="bullet"/>
      <w:lvlText w:val=""/>
      <w:lvlJc w:val="left"/>
      <w:pPr>
        <w:tabs>
          <w:tab w:val="left" w:pos="420"/>
        </w:tabs>
        <w:ind w:left="860" w:hanging="420"/>
      </w:pPr>
      <w:rPr>
        <w:rFonts w:ascii="Wingdings" w:hAnsi="Wingdings" w:hint="default"/>
        <w:sz w:val="16"/>
      </w:rPr>
    </w:lvl>
  </w:abstractNum>
  <w:abstractNum w:abstractNumId="2" w15:restartNumberingAfterBreak="0">
    <w:nsid w:val="A21B30C5"/>
    <w:multiLevelType w:val="singleLevel"/>
    <w:tmpl w:val="A21B30C5"/>
    <w:lvl w:ilvl="0">
      <w:start w:val="1"/>
      <w:numFmt w:val="bullet"/>
      <w:lvlText w:val=""/>
      <w:lvlJc w:val="left"/>
      <w:pPr>
        <w:tabs>
          <w:tab w:val="left" w:pos="420"/>
        </w:tabs>
        <w:ind w:left="420" w:hanging="420"/>
      </w:pPr>
      <w:rPr>
        <w:rFonts w:ascii="Wingdings" w:hAnsi="Wingdings" w:hint="default"/>
        <w:sz w:val="16"/>
      </w:rPr>
    </w:lvl>
  </w:abstractNum>
  <w:abstractNum w:abstractNumId="3" w15:restartNumberingAfterBreak="0">
    <w:nsid w:val="0248C179"/>
    <w:multiLevelType w:val="multilevel"/>
    <w:tmpl w:val="0248C179"/>
    <w:lvl w:ilvl="0">
      <w:start w:val="3"/>
      <w:numFmt w:val="decimal"/>
      <w:lvlText w:val="%1."/>
      <w:lvlJc w:val="left"/>
      <w:pPr>
        <w:ind w:left="105" w:hanging="267"/>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05" w:hanging="96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965"/>
      </w:pPr>
      <w:rPr>
        <w:rFonts w:hint="default"/>
        <w:lang w:val="ru-RU" w:eastAsia="en-US" w:bidi="ar-SA"/>
      </w:rPr>
    </w:lvl>
    <w:lvl w:ilvl="3">
      <w:numFmt w:val="bullet"/>
      <w:lvlText w:val="•"/>
      <w:lvlJc w:val="left"/>
      <w:pPr>
        <w:ind w:left="690" w:hanging="965"/>
      </w:pPr>
      <w:rPr>
        <w:rFonts w:hint="default"/>
        <w:lang w:val="ru-RU" w:eastAsia="en-US" w:bidi="ar-SA"/>
      </w:rPr>
    </w:lvl>
    <w:lvl w:ilvl="4">
      <w:numFmt w:val="bullet"/>
      <w:lvlText w:val="•"/>
      <w:lvlJc w:val="left"/>
      <w:pPr>
        <w:ind w:left="887" w:hanging="965"/>
      </w:pPr>
      <w:rPr>
        <w:rFonts w:hint="default"/>
        <w:lang w:val="ru-RU" w:eastAsia="en-US" w:bidi="ar-SA"/>
      </w:rPr>
    </w:lvl>
    <w:lvl w:ilvl="5">
      <w:numFmt w:val="bullet"/>
      <w:lvlText w:val="•"/>
      <w:lvlJc w:val="left"/>
      <w:pPr>
        <w:ind w:left="1084" w:hanging="965"/>
      </w:pPr>
      <w:rPr>
        <w:rFonts w:hint="default"/>
        <w:lang w:val="ru-RU" w:eastAsia="en-US" w:bidi="ar-SA"/>
      </w:rPr>
    </w:lvl>
    <w:lvl w:ilvl="6">
      <w:numFmt w:val="bullet"/>
      <w:lvlText w:val="•"/>
      <w:lvlJc w:val="left"/>
      <w:pPr>
        <w:ind w:left="1280" w:hanging="965"/>
      </w:pPr>
      <w:rPr>
        <w:rFonts w:hint="default"/>
        <w:lang w:val="ru-RU" w:eastAsia="en-US" w:bidi="ar-SA"/>
      </w:rPr>
    </w:lvl>
    <w:lvl w:ilvl="7">
      <w:numFmt w:val="bullet"/>
      <w:lvlText w:val="•"/>
      <w:lvlJc w:val="left"/>
      <w:pPr>
        <w:ind w:left="1477" w:hanging="965"/>
      </w:pPr>
      <w:rPr>
        <w:rFonts w:hint="default"/>
        <w:lang w:val="ru-RU" w:eastAsia="en-US" w:bidi="ar-SA"/>
      </w:rPr>
    </w:lvl>
    <w:lvl w:ilvl="8">
      <w:numFmt w:val="bullet"/>
      <w:lvlText w:val="•"/>
      <w:lvlJc w:val="left"/>
      <w:pPr>
        <w:ind w:left="1674" w:hanging="965"/>
      </w:pPr>
      <w:rPr>
        <w:rFonts w:hint="default"/>
        <w:lang w:val="ru-RU" w:eastAsia="en-US" w:bidi="ar-SA"/>
      </w:rPr>
    </w:lvl>
  </w:abstractNum>
  <w:abstractNum w:abstractNumId="4" w15:restartNumberingAfterBreak="0">
    <w:nsid w:val="16F9778D"/>
    <w:multiLevelType w:val="hybridMultilevel"/>
    <w:tmpl w:val="C5ACE818"/>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354879"/>
    <w:multiLevelType w:val="hybridMultilevel"/>
    <w:tmpl w:val="67E8BEBA"/>
    <w:lvl w:ilvl="0" w:tplc="604CB04C">
      <w:start w:val="4"/>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4405BD"/>
    <w:multiLevelType w:val="hybridMultilevel"/>
    <w:tmpl w:val="D0F2873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27013F"/>
    <w:multiLevelType w:val="hybridMultilevel"/>
    <w:tmpl w:val="5000A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03B7FD3"/>
    <w:multiLevelType w:val="hybridMultilevel"/>
    <w:tmpl w:val="3F4CCB5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541331C"/>
    <w:multiLevelType w:val="multilevel"/>
    <w:tmpl w:val="354133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63304BC"/>
    <w:multiLevelType w:val="hybridMultilevel"/>
    <w:tmpl w:val="C3B0BA0A"/>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C554D3A"/>
    <w:multiLevelType w:val="hybridMultilevel"/>
    <w:tmpl w:val="D3D2AA8E"/>
    <w:lvl w:ilvl="0" w:tplc="679C32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58C5DCB"/>
    <w:multiLevelType w:val="hybridMultilevel"/>
    <w:tmpl w:val="10A85670"/>
    <w:lvl w:ilvl="0" w:tplc="5592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9363A5"/>
    <w:multiLevelType w:val="hybridMultilevel"/>
    <w:tmpl w:val="584A70CC"/>
    <w:lvl w:ilvl="0" w:tplc="E4983D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A46C25"/>
    <w:multiLevelType w:val="singleLevel"/>
    <w:tmpl w:val="49A46C25"/>
    <w:lvl w:ilvl="0">
      <w:start w:val="1"/>
      <w:numFmt w:val="bullet"/>
      <w:lvlText w:val=""/>
      <w:lvlJc w:val="left"/>
      <w:pPr>
        <w:tabs>
          <w:tab w:val="left" w:pos="420"/>
        </w:tabs>
        <w:ind w:left="420" w:hanging="420"/>
      </w:pPr>
      <w:rPr>
        <w:rFonts w:ascii="Wingdings" w:hAnsi="Wingdings" w:hint="default"/>
        <w:sz w:val="16"/>
      </w:rPr>
    </w:lvl>
  </w:abstractNum>
  <w:abstractNum w:abstractNumId="15" w15:restartNumberingAfterBreak="0">
    <w:nsid w:val="5062735F"/>
    <w:multiLevelType w:val="hybridMultilevel"/>
    <w:tmpl w:val="8FE60FEE"/>
    <w:lvl w:ilvl="0" w:tplc="A506745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84DE6"/>
    <w:multiLevelType w:val="hybridMultilevel"/>
    <w:tmpl w:val="1D222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EE510D"/>
    <w:multiLevelType w:val="multilevel"/>
    <w:tmpl w:val="51EE510D"/>
    <w:lvl w:ilvl="0">
      <w:start w:val="3"/>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8" w15:restartNumberingAfterBreak="0">
    <w:nsid w:val="539371C3"/>
    <w:multiLevelType w:val="multilevel"/>
    <w:tmpl w:val="539371C3"/>
    <w:lvl w:ilvl="0">
      <w:numFmt w:val="bullet"/>
      <w:lvlText w:val=""/>
      <w:lvlJc w:val="left"/>
      <w:rPr>
        <w:rFonts w:ascii="Wingdings" w:hAnsi="Wingdings" w:cs="Wingdings"/>
      </w:rPr>
    </w:lvl>
    <w:lvl w:ilvl="1">
      <w:numFmt w:val="bullet"/>
      <w:lvlText w:val="o"/>
      <w:lvlJc w:val="left"/>
      <w:rPr>
        <w:rFonts w:ascii="Courier New" w:hAnsi="Courier New"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Wingdings"/>
      </w:rPr>
    </w:lvl>
  </w:abstractNum>
  <w:abstractNum w:abstractNumId="19" w15:restartNumberingAfterBreak="0">
    <w:nsid w:val="5A3D2801"/>
    <w:multiLevelType w:val="hybridMultilevel"/>
    <w:tmpl w:val="F3D2738E"/>
    <w:lvl w:ilvl="0" w:tplc="559246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B591F71"/>
    <w:multiLevelType w:val="hybridMultilevel"/>
    <w:tmpl w:val="D17869F0"/>
    <w:lvl w:ilvl="0" w:tplc="8132F9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0B306CE"/>
    <w:multiLevelType w:val="hybridMultilevel"/>
    <w:tmpl w:val="9E884EFC"/>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25E56A9"/>
    <w:multiLevelType w:val="singleLevel"/>
    <w:tmpl w:val="625E56A9"/>
    <w:lvl w:ilvl="0">
      <w:start w:val="1"/>
      <w:numFmt w:val="bullet"/>
      <w:lvlText w:val=""/>
      <w:lvlJc w:val="left"/>
      <w:pPr>
        <w:tabs>
          <w:tab w:val="left" w:pos="420"/>
        </w:tabs>
        <w:ind w:left="420" w:hanging="420"/>
      </w:pPr>
      <w:rPr>
        <w:rFonts w:ascii="Wingdings" w:hAnsi="Wingdings" w:hint="default"/>
        <w:sz w:val="16"/>
      </w:rPr>
    </w:lvl>
  </w:abstractNum>
  <w:abstractNum w:abstractNumId="23" w15:restartNumberingAfterBreak="0">
    <w:nsid w:val="68D51303"/>
    <w:multiLevelType w:val="hybridMultilevel"/>
    <w:tmpl w:val="047EB9C8"/>
    <w:lvl w:ilvl="0" w:tplc="568462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C5CC451"/>
    <w:multiLevelType w:val="singleLevel"/>
    <w:tmpl w:val="6C5CC451"/>
    <w:lvl w:ilvl="0">
      <w:start w:val="1"/>
      <w:numFmt w:val="bullet"/>
      <w:lvlText w:val=""/>
      <w:lvlJc w:val="left"/>
      <w:pPr>
        <w:tabs>
          <w:tab w:val="left" w:pos="420"/>
        </w:tabs>
        <w:ind w:left="420" w:hanging="420"/>
      </w:pPr>
      <w:rPr>
        <w:rFonts w:ascii="Wingdings" w:hAnsi="Wingdings" w:hint="default"/>
        <w:sz w:val="16"/>
      </w:rPr>
    </w:lvl>
  </w:abstractNum>
  <w:abstractNum w:abstractNumId="25" w15:restartNumberingAfterBreak="0">
    <w:nsid w:val="6F752288"/>
    <w:multiLevelType w:val="hybridMultilevel"/>
    <w:tmpl w:val="E476212C"/>
    <w:lvl w:ilvl="0" w:tplc="5592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183CF9"/>
    <w:multiLevelType w:val="multilevel"/>
    <w:tmpl w:val="72183CF9"/>
    <w:lvl w:ilvl="0">
      <w:start w:val="2"/>
      <w:numFmt w:val="decimal"/>
      <w:lvlText w:val="%1."/>
      <w:lvlJc w:val="left"/>
      <w:pPr>
        <w:ind w:left="105" w:hanging="167"/>
      </w:pPr>
      <w:rPr>
        <w:rFonts w:ascii="Times New Roman" w:eastAsia="Times New Roman" w:hAnsi="Times New Roman" w:cs="Times New Roman" w:hint="default"/>
        <w:b/>
        <w:bCs/>
        <w:w w:val="100"/>
        <w:sz w:val="20"/>
        <w:szCs w:val="20"/>
        <w:lang w:val="ru-RU" w:eastAsia="en-US" w:bidi="ar-SA"/>
      </w:rPr>
    </w:lvl>
    <w:lvl w:ilvl="1">
      <w:start w:val="1"/>
      <w:numFmt w:val="decimal"/>
      <w:lvlText w:val="%1.%2."/>
      <w:lvlJc w:val="left"/>
      <w:pPr>
        <w:ind w:left="105" w:hanging="10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493" w:hanging="1030"/>
      </w:pPr>
      <w:rPr>
        <w:rFonts w:hint="default"/>
        <w:lang w:val="ru-RU" w:eastAsia="en-US" w:bidi="ar-SA"/>
      </w:rPr>
    </w:lvl>
    <w:lvl w:ilvl="3">
      <w:numFmt w:val="bullet"/>
      <w:lvlText w:val="•"/>
      <w:lvlJc w:val="left"/>
      <w:pPr>
        <w:ind w:left="690" w:hanging="1030"/>
      </w:pPr>
      <w:rPr>
        <w:rFonts w:hint="default"/>
        <w:lang w:val="ru-RU" w:eastAsia="en-US" w:bidi="ar-SA"/>
      </w:rPr>
    </w:lvl>
    <w:lvl w:ilvl="4">
      <w:numFmt w:val="bullet"/>
      <w:lvlText w:val="•"/>
      <w:lvlJc w:val="left"/>
      <w:pPr>
        <w:ind w:left="887" w:hanging="1030"/>
      </w:pPr>
      <w:rPr>
        <w:rFonts w:hint="default"/>
        <w:lang w:val="ru-RU" w:eastAsia="en-US" w:bidi="ar-SA"/>
      </w:rPr>
    </w:lvl>
    <w:lvl w:ilvl="5">
      <w:numFmt w:val="bullet"/>
      <w:lvlText w:val="•"/>
      <w:lvlJc w:val="left"/>
      <w:pPr>
        <w:ind w:left="1084" w:hanging="1030"/>
      </w:pPr>
      <w:rPr>
        <w:rFonts w:hint="default"/>
        <w:lang w:val="ru-RU" w:eastAsia="en-US" w:bidi="ar-SA"/>
      </w:rPr>
    </w:lvl>
    <w:lvl w:ilvl="6">
      <w:numFmt w:val="bullet"/>
      <w:lvlText w:val="•"/>
      <w:lvlJc w:val="left"/>
      <w:pPr>
        <w:ind w:left="1280" w:hanging="1030"/>
      </w:pPr>
      <w:rPr>
        <w:rFonts w:hint="default"/>
        <w:lang w:val="ru-RU" w:eastAsia="en-US" w:bidi="ar-SA"/>
      </w:rPr>
    </w:lvl>
    <w:lvl w:ilvl="7">
      <w:numFmt w:val="bullet"/>
      <w:lvlText w:val="•"/>
      <w:lvlJc w:val="left"/>
      <w:pPr>
        <w:ind w:left="1477" w:hanging="1030"/>
      </w:pPr>
      <w:rPr>
        <w:rFonts w:hint="default"/>
        <w:lang w:val="ru-RU" w:eastAsia="en-US" w:bidi="ar-SA"/>
      </w:rPr>
    </w:lvl>
    <w:lvl w:ilvl="8">
      <w:numFmt w:val="bullet"/>
      <w:lvlText w:val="•"/>
      <w:lvlJc w:val="left"/>
      <w:pPr>
        <w:ind w:left="1674" w:hanging="1030"/>
      </w:pPr>
      <w:rPr>
        <w:rFonts w:hint="default"/>
        <w:lang w:val="ru-RU" w:eastAsia="en-US" w:bidi="ar-SA"/>
      </w:rPr>
    </w:lvl>
  </w:abstractNum>
  <w:abstractNum w:abstractNumId="27" w15:restartNumberingAfterBreak="0">
    <w:nsid w:val="73A08AE5"/>
    <w:multiLevelType w:val="singleLevel"/>
    <w:tmpl w:val="73A08AE5"/>
    <w:lvl w:ilvl="0">
      <w:start w:val="1"/>
      <w:numFmt w:val="bullet"/>
      <w:lvlText w:val=""/>
      <w:lvlJc w:val="left"/>
      <w:pPr>
        <w:tabs>
          <w:tab w:val="left" w:pos="420"/>
        </w:tabs>
        <w:ind w:left="420" w:hanging="420"/>
      </w:pPr>
      <w:rPr>
        <w:rFonts w:ascii="Wingdings" w:hAnsi="Wingdings" w:hint="default"/>
        <w:sz w:val="16"/>
      </w:rPr>
    </w:lvl>
  </w:abstractNum>
  <w:abstractNum w:abstractNumId="28" w15:restartNumberingAfterBreak="0">
    <w:nsid w:val="79533AAE"/>
    <w:multiLevelType w:val="hybridMultilevel"/>
    <w:tmpl w:val="F4F28950"/>
    <w:lvl w:ilvl="0" w:tplc="70E20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E9E4642"/>
    <w:multiLevelType w:val="hybridMultilevel"/>
    <w:tmpl w:val="3234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lvlOverride w:ilvl="0">
      <w:startOverride w:val="1"/>
    </w:lvlOverride>
  </w:num>
  <w:num w:numId="4">
    <w:abstractNumId w:val="1"/>
  </w:num>
  <w:num w:numId="5">
    <w:abstractNumId w:val="14"/>
  </w:num>
  <w:num w:numId="6">
    <w:abstractNumId w:val="0"/>
  </w:num>
  <w:num w:numId="7">
    <w:abstractNumId w:val="22"/>
  </w:num>
  <w:num w:numId="8">
    <w:abstractNumId w:val="24"/>
  </w:num>
  <w:num w:numId="9">
    <w:abstractNumId w:val="27"/>
  </w:num>
  <w:num w:numId="10">
    <w:abstractNumId w:val="2"/>
  </w:num>
  <w:num w:numId="11">
    <w:abstractNumId w:val="26"/>
  </w:num>
  <w:num w:numId="12">
    <w:abstractNumId w:val="3"/>
  </w:num>
  <w:num w:numId="13">
    <w:abstractNumId w:val="21"/>
  </w:num>
  <w:num w:numId="14">
    <w:abstractNumId w:val="8"/>
  </w:num>
  <w:num w:numId="15">
    <w:abstractNumId w:val="23"/>
  </w:num>
  <w:num w:numId="16">
    <w:abstractNumId w:val="10"/>
  </w:num>
  <w:num w:numId="17">
    <w:abstractNumId w:val="16"/>
  </w:num>
  <w:num w:numId="18">
    <w:abstractNumId w:val="5"/>
  </w:num>
  <w:num w:numId="19">
    <w:abstractNumId w:val="7"/>
  </w:num>
  <w:num w:numId="20">
    <w:abstractNumId w:val="11"/>
  </w:num>
  <w:num w:numId="21">
    <w:abstractNumId w:val="29"/>
  </w:num>
  <w:num w:numId="22">
    <w:abstractNumId w:val="25"/>
  </w:num>
  <w:num w:numId="23">
    <w:abstractNumId w:val="19"/>
  </w:num>
  <w:num w:numId="24">
    <w:abstractNumId w:val="12"/>
  </w:num>
  <w:num w:numId="25">
    <w:abstractNumId w:val="20"/>
  </w:num>
  <w:num w:numId="26">
    <w:abstractNumId w:val="13"/>
  </w:num>
  <w:num w:numId="27">
    <w:abstractNumId w:val="6"/>
  </w:num>
  <w:num w:numId="28">
    <w:abstractNumId w:val="4"/>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D"/>
    <w:rsid w:val="00030521"/>
    <w:rsid w:val="00034779"/>
    <w:rsid w:val="00043072"/>
    <w:rsid w:val="0007515F"/>
    <w:rsid w:val="000913BD"/>
    <w:rsid w:val="000E38A8"/>
    <w:rsid w:val="000F245D"/>
    <w:rsid w:val="000F4ED4"/>
    <w:rsid w:val="00102AFE"/>
    <w:rsid w:val="00105782"/>
    <w:rsid w:val="001233C5"/>
    <w:rsid w:val="001270E8"/>
    <w:rsid w:val="001452A9"/>
    <w:rsid w:val="001549DF"/>
    <w:rsid w:val="00185E17"/>
    <w:rsid w:val="001A2339"/>
    <w:rsid w:val="001B0B24"/>
    <w:rsid w:val="001C1E2C"/>
    <w:rsid w:val="001E191C"/>
    <w:rsid w:val="001E7F11"/>
    <w:rsid w:val="001F43E4"/>
    <w:rsid w:val="001F4558"/>
    <w:rsid w:val="00203027"/>
    <w:rsid w:val="002052A1"/>
    <w:rsid w:val="00224FD4"/>
    <w:rsid w:val="00232BC7"/>
    <w:rsid w:val="00245647"/>
    <w:rsid w:val="0025472A"/>
    <w:rsid w:val="0025793C"/>
    <w:rsid w:val="0027246F"/>
    <w:rsid w:val="00275BF5"/>
    <w:rsid w:val="00276DAF"/>
    <w:rsid w:val="00282558"/>
    <w:rsid w:val="00283402"/>
    <w:rsid w:val="00284261"/>
    <w:rsid w:val="00287333"/>
    <w:rsid w:val="00287F7E"/>
    <w:rsid w:val="00295084"/>
    <w:rsid w:val="0029787C"/>
    <w:rsid w:val="002B3610"/>
    <w:rsid w:val="002B4EB0"/>
    <w:rsid w:val="002B725A"/>
    <w:rsid w:val="002C7A75"/>
    <w:rsid w:val="002C7DD4"/>
    <w:rsid w:val="002D7FBA"/>
    <w:rsid w:val="002E1A6E"/>
    <w:rsid w:val="002E3B20"/>
    <w:rsid w:val="002F50D2"/>
    <w:rsid w:val="00317DC9"/>
    <w:rsid w:val="00317F88"/>
    <w:rsid w:val="00336559"/>
    <w:rsid w:val="003451A4"/>
    <w:rsid w:val="003473C7"/>
    <w:rsid w:val="003602C0"/>
    <w:rsid w:val="003714EC"/>
    <w:rsid w:val="003741FC"/>
    <w:rsid w:val="00380827"/>
    <w:rsid w:val="00383281"/>
    <w:rsid w:val="00393A18"/>
    <w:rsid w:val="003B08F8"/>
    <w:rsid w:val="003B6587"/>
    <w:rsid w:val="003D261B"/>
    <w:rsid w:val="003F23FC"/>
    <w:rsid w:val="003F5B12"/>
    <w:rsid w:val="004053B6"/>
    <w:rsid w:val="004240D5"/>
    <w:rsid w:val="00445836"/>
    <w:rsid w:val="004624F2"/>
    <w:rsid w:val="004630C7"/>
    <w:rsid w:val="00475AEB"/>
    <w:rsid w:val="00483379"/>
    <w:rsid w:val="004913C8"/>
    <w:rsid w:val="0049275C"/>
    <w:rsid w:val="004A40BE"/>
    <w:rsid w:val="004E2ACD"/>
    <w:rsid w:val="004E56EC"/>
    <w:rsid w:val="004E59E9"/>
    <w:rsid w:val="004F2622"/>
    <w:rsid w:val="004F6BB7"/>
    <w:rsid w:val="00513DB2"/>
    <w:rsid w:val="00514015"/>
    <w:rsid w:val="0052396B"/>
    <w:rsid w:val="00535040"/>
    <w:rsid w:val="00546509"/>
    <w:rsid w:val="0056265A"/>
    <w:rsid w:val="00562D1E"/>
    <w:rsid w:val="005676E9"/>
    <w:rsid w:val="005C4178"/>
    <w:rsid w:val="005D1A0F"/>
    <w:rsid w:val="005F1BFC"/>
    <w:rsid w:val="006015F2"/>
    <w:rsid w:val="006115F6"/>
    <w:rsid w:val="00616EEA"/>
    <w:rsid w:val="00623F8F"/>
    <w:rsid w:val="006250B5"/>
    <w:rsid w:val="00642B0A"/>
    <w:rsid w:val="006541CE"/>
    <w:rsid w:val="0066621B"/>
    <w:rsid w:val="006678B8"/>
    <w:rsid w:val="00683FCA"/>
    <w:rsid w:val="006D03A5"/>
    <w:rsid w:val="006D12FC"/>
    <w:rsid w:val="006D2DD0"/>
    <w:rsid w:val="006D4F46"/>
    <w:rsid w:val="006D5953"/>
    <w:rsid w:val="006E15D5"/>
    <w:rsid w:val="006F15A3"/>
    <w:rsid w:val="007000BF"/>
    <w:rsid w:val="00707F29"/>
    <w:rsid w:val="007127ED"/>
    <w:rsid w:val="00730540"/>
    <w:rsid w:val="00731994"/>
    <w:rsid w:val="00733393"/>
    <w:rsid w:val="00737857"/>
    <w:rsid w:val="0074017B"/>
    <w:rsid w:val="00743824"/>
    <w:rsid w:val="00746C18"/>
    <w:rsid w:val="00747F0E"/>
    <w:rsid w:val="00754B26"/>
    <w:rsid w:val="007738A2"/>
    <w:rsid w:val="0078509E"/>
    <w:rsid w:val="007A2AF0"/>
    <w:rsid w:val="007B14AE"/>
    <w:rsid w:val="007B4C01"/>
    <w:rsid w:val="007C109D"/>
    <w:rsid w:val="007C3B15"/>
    <w:rsid w:val="007D740D"/>
    <w:rsid w:val="007E0F4E"/>
    <w:rsid w:val="00810003"/>
    <w:rsid w:val="00837B87"/>
    <w:rsid w:val="008400E1"/>
    <w:rsid w:val="00850B88"/>
    <w:rsid w:val="00856758"/>
    <w:rsid w:val="00864635"/>
    <w:rsid w:val="00872C88"/>
    <w:rsid w:val="008A2BF8"/>
    <w:rsid w:val="008A462B"/>
    <w:rsid w:val="008B3F65"/>
    <w:rsid w:val="008F53E6"/>
    <w:rsid w:val="00906D0B"/>
    <w:rsid w:val="00916170"/>
    <w:rsid w:val="0093299B"/>
    <w:rsid w:val="00934865"/>
    <w:rsid w:val="00934CCA"/>
    <w:rsid w:val="009379FF"/>
    <w:rsid w:val="009412AE"/>
    <w:rsid w:val="00961592"/>
    <w:rsid w:val="0096482A"/>
    <w:rsid w:val="00965D1E"/>
    <w:rsid w:val="00967A56"/>
    <w:rsid w:val="00986640"/>
    <w:rsid w:val="0099033C"/>
    <w:rsid w:val="00A0046F"/>
    <w:rsid w:val="00A0331C"/>
    <w:rsid w:val="00A03579"/>
    <w:rsid w:val="00A11625"/>
    <w:rsid w:val="00A81092"/>
    <w:rsid w:val="00A93B95"/>
    <w:rsid w:val="00A968BB"/>
    <w:rsid w:val="00AA040E"/>
    <w:rsid w:val="00AA7302"/>
    <w:rsid w:val="00AC172C"/>
    <w:rsid w:val="00AD4EDD"/>
    <w:rsid w:val="00AD62CD"/>
    <w:rsid w:val="00AD7BD7"/>
    <w:rsid w:val="00AE70B3"/>
    <w:rsid w:val="00B02E15"/>
    <w:rsid w:val="00B049D9"/>
    <w:rsid w:val="00B05963"/>
    <w:rsid w:val="00B059A8"/>
    <w:rsid w:val="00B05BE3"/>
    <w:rsid w:val="00B101A5"/>
    <w:rsid w:val="00B46267"/>
    <w:rsid w:val="00B46C3A"/>
    <w:rsid w:val="00B55C45"/>
    <w:rsid w:val="00B562BD"/>
    <w:rsid w:val="00B73C60"/>
    <w:rsid w:val="00B76B20"/>
    <w:rsid w:val="00B85FC8"/>
    <w:rsid w:val="00B929DB"/>
    <w:rsid w:val="00B93180"/>
    <w:rsid w:val="00BA50CC"/>
    <w:rsid w:val="00BB1DA8"/>
    <w:rsid w:val="00BC5E0E"/>
    <w:rsid w:val="00BD06EE"/>
    <w:rsid w:val="00BD296B"/>
    <w:rsid w:val="00BE4816"/>
    <w:rsid w:val="00BE51CE"/>
    <w:rsid w:val="00BE5FE9"/>
    <w:rsid w:val="00BF66F0"/>
    <w:rsid w:val="00C01282"/>
    <w:rsid w:val="00C05ED4"/>
    <w:rsid w:val="00C1203A"/>
    <w:rsid w:val="00C174E4"/>
    <w:rsid w:val="00C32C6D"/>
    <w:rsid w:val="00C40642"/>
    <w:rsid w:val="00C4771A"/>
    <w:rsid w:val="00C60A07"/>
    <w:rsid w:val="00C710E9"/>
    <w:rsid w:val="00CB6C89"/>
    <w:rsid w:val="00CD12FC"/>
    <w:rsid w:val="00CD77DF"/>
    <w:rsid w:val="00CF6359"/>
    <w:rsid w:val="00D0503B"/>
    <w:rsid w:val="00D05D77"/>
    <w:rsid w:val="00D20069"/>
    <w:rsid w:val="00D204B8"/>
    <w:rsid w:val="00D25E36"/>
    <w:rsid w:val="00D2797C"/>
    <w:rsid w:val="00D27BBD"/>
    <w:rsid w:val="00D351E6"/>
    <w:rsid w:val="00D44A67"/>
    <w:rsid w:val="00D45B19"/>
    <w:rsid w:val="00D66BFC"/>
    <w:rsid w:val="00D8679F"/>
    <w:rsid w:val="00DA249D"/>
    <w:rsid w:val="00DC0D92"/>
    <w:rsid w:val="00DC1A69"/>
    <w:rsid w:val="00DC1FB7"/>
    <w:rsid w:val="00DC25BC"/>
    <w:rsid w:val="00DC6666"/>
    <w:rsid w:val="00DD2544"/>
    <w:rsid w:val="00DD355D"/>
    <w:rsid w:val="00DE009F"/>
    <w:rsid w:val="00DE076D"/>
    <w:rsid w:val="00DE1C83"/>
    <w:rsid w:val="00DE2DF5"/>
    <w:rsid w:val="00DF5DA1"/>
    <w:rsid w:val="00E01824"/>
    <w:rsid w:val="00E01998"/>
    <w:rsid w:val="00E1415F"/>
    <w:rsid w:val="00E14460"/>
    <w:rsid w:val="00E14B00"/>
    <w:rsid w:val="00E251D3"/>
    <w:rsid w:val="00E27521"/>
    <w:rsid w:val="00E30381"/>
    <w:rsid w:val="00E4115F"/>
    <w:rsid w:val="00E43475"/>
    <w:rsid w:val="00E8337A"/>
    <w:rsid w:val="00E94101"/>
    <w:rsid w:val="00EA4E7B"/>
    <w:rsid w:val="00EA629B"/>
    <w:rsid w:val="00EB1BFF"/>
    <w:rsid w:val="00EB48CD"/>
    <w:rsid w:val="00EB5CEA"/>
    <w:rsid w:val="00EC735A"/>
    <w:rsid w:val="00ED1D97"/>
    <w:rsid w:val="00ED5891"/>
    <w:rsid w:val="00EF5F76"/>
    <w:rsid w:val="00F1182A"/>
    <w:rsid w:val="00F236B8"/>
    <w:rsid w:val="00F360FB"/>
    <w:rsid w:val="00F46DFB"/>
    <w:rsid w:val="00F47605"/>
    <w:rsid w:val="00F508B5"/>
    <w:rsid w:val="00F54C88"/>
    <w:rsid w:val="00F56B67"/>
    <w:rsid w:val="00F61A13"/>
    <w:rsid w:val="00F72F6B"/>
    <w:rsid w:val="00F77809"/>
    <w:rsid w:val="00F81EC2"/>
    <w:rsid w:val="00F86331"/>
    <w:rsid w:val="00F90B3E"/>
    <w:rsid w:val="00F9212C"/>
    <w:rsid w:val="00F96C92"/>
    <w:rsid w:val="00F97191"/>
    <w:rsid w:val="00FA16E4"/>
    <w:rsid w:val="00FA3288"/>
    <w:rsid w:val="00FB07F4"/>
    <w:rsid w:val="00FB46F9"/>
    <w:rsid w:val="00FD7C4E"/>
    <w:rsid w:val="00FE20C0"/>
    <w:rsid w:val="00FE685E"/>
    <w:rsid w:val="00FE7A3D"/>
    <w:rsid w:val="00FF2929"/>
    <w:rsid w:val="00FF5F46"/>
    <w:rsid w:val="43727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3009A"/>
  <w15:docId w15:val="{E2C66CE8-03F4-46DD-82EA-89AE5B4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Calibri"/>
      <w:sz w:val="28"/>
      <w:szCs w:val="22"/>
      <w:lang w:eastAsia="en-US"/>
    </w:rPr>
  </w:style>
  <w:style w:type="paragraph" w:styleId="1">
    <w:name w:val="heading 1"/>
    <w:basedOn w:val="a"/>
    <w:next w:val="a"/>
    <w:link w:val="10"/>
    <w:locked/>
    <w:rsid w:val="00DE009F"/>
    <w:pPr>
      <w:keepNext/>
      <w:spacing w:after="160" w:line="259" w:lineRule="auto"/>
      <w:outlineLvl w:val="0"/>
    </w:pPr>
    <w:rPr>
      <w:rFonts w:asciiTheme="minorHAnsi" w:eastAsiaTheme="minorHAnsi" w:hAnsiTheme="minorHAnsi" w:cstheme="minorBid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sz w:val="16"/>
      <w:szCs w:val="16"/>
    </w:rPr>
  </w:style>
  <w:style w:type="paragraph" w:styleId="a5">
    <w:name w:val="header"/>
    <w:basedOn w:val="a"/>
    <w:link w:val="a6"/>
    <w:uiPriority w:val="99"/>
    <w:semiHidden/>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Normal (Web)"/>
    <w:uiPriority w:val="99"/>
    <w:unhideWhenUsed/>
    <w:pPr>
      <w:spacing w:beforeAutospacing="1" w:afterAutospacing="1"/>
    </w:pPr>
    <w:rPr>
      <w:sz w:val="24"/>
      <w:szCs w:val="24"/>
      <w:lang w:val="en-US" w:eastAsia="zh-CN"/>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Pr>
      <w:rFonts w:ascii="Calibri" w:eastAsia="Calibri" w:hAnsi="Calibri"/>
      <w:sz w:val="22"/>
      <w:szCs w:val="22"/>
      <w:lang w:eastAsia="en-US"/>
    </w:rPr>
  </w:style>
  <w:style w:type="character" w:customStyle="1" w:styleId="ac">
    <w:name w:val="Без интервала Знак"/>
    <w:link w:val="ab"/>
    <w:uiPriority w:val="99"/>
    <w:locked/>
    <w:rPr>
      <w:sz w:val="22"/>
      <w:lang w:val="ru-RU" w:eastAsia="en-US"/>
    </w:rPr>
  </w:style>
  <w:style w:type="character" w:customStyle="1" w:styleId="a4">
    <w:name w:val="Текст выноски Знак"/>
    <w:link w:val="a3"/>
    <w:uiPriority w:val="99"/>
    <w:semiHidden/>
    <w:locked/>
    <w:rPr>
      <w:rFonts w:ascii="Tahoma" w:hAnsi="Tahoma" w:cs="Times New Roman"/>
      <w:sz w:val="16"/>
      <w:szCs w:val="16"/>
    </w:rPr>
  </w:style>
  <w:style w:type="character" w:customStyle="1" w:styleId="a6">
    <w:name w:val="Верхний колонтитул Знак"/>
    <w:link w:val="a5"/>
    <w:uiPriority w:val="99"/>
    <w:semiHidden/>
    <w:locked/>
    <w:rPr>
      <w:rFonts w:ascii="Times New Roman" w:hAnsi="Times New Roman" w:cs="Times New Roman"/>
      <w:sz w:val="28"/>
    </w:rPr>
  </w:style>
  <w:style w:type="character" w:customStyle="1" w:styleId="a8">
    <w:name w:val="Нижний колонтитул Знак"/>
    <w:link w:val="a7"/>
    <w:uiPriority w:val="99"/>
    <w:locked/>
    <w:rPr>
      <w:rFonts w:ascii="Times New Roman" w:hAnsi="Times New Roman" w:cs="Times New Roman"/>
      <w:sz w:val="28"/>
    </w:rPr>
  </w:style>
  <w:style w:type="character" w:customStyle="1" w:styleId="2">
    <w:name w:val="Основной текст (2)_"/>
    <w:link w:val="20"/>
    <w:uiPriority w:val="99"/>
    <w:locked/>
    <w:rPr>
      <w:rFonts w:ascii="Times New Roman" w:hAnsi="Times New Roman"/>
      <w:sz w:val="28"/>
      <w:shd w:val="clear" w:color="auto" w:fill="FFFFFF"/>
    </w:rPr>
  </w:style>
  <w:style w:type="paragraph" w:customStyle="1" w:styleId="20">
    <w:name w:val="Основной текст (2)"/>
    <w:basedOn w:val="a"/>
    <w:link w:val="2"/>
    <w:uiPriority w:val="99"/>
    <w:pPr>
      <w:widowControl w:val="0"/>
      <w:shd w:val="clear" w:color="auto" w:fill="FFFFFF"/>
      <w:spacing w:after="0" w:line="499" w:lineRule="exact"/>
      <w:ind w:hanging="340"/>
      <w:jc w:val="both"/>
    </w:pPr>
    <w:rPr>
      <w:szCs w:val="20"/>
      <w:lang w:eastAsia="ru-RU"/>
    </w:rPr>
  </w:style>
  <w:style w:type="character" w:customStyle="1" w:styleId="11">
    <w:name w:val="Заголовок №1_"/>
    <w:link w:val="12"/>
    <w:uiPriority w:val="99"/>
    <w:locked/>
    <w:rPr>
      <w:rFonts w:ascii="Times New Roman" w:hAnsi="Times New Roman"/>
      <w:b/>
      <w:sz w:val="28"/>
      <w:shd w:val="clear" w:color="auto" w:fill="FFFFFF"/>
    </w:rPr>
  </w:style>
  <w:style w:type="paragraph" w:customStyle="1" w:styleId="12">
    <w:name w:val="Заголовок №1"/>
    <w:basedOn w:val="a"/>
    <w:link w:val="11"/>
    <w:uiPriority w:val="99"/>
    <w:pPr>
      <w:widowControl w:val="0"/>
      <w:shd w:val="clear" w:color="auto" w:fill="FFFFFF"/>
      <w:spacing w:before="660" w:after="0" w:line="691" w:lineRule="exact"/>
      <w:jc w:val="both"/>
      <w:outlineLvl w:val="0"/>
    </w:pPr>
    <w:rPr>
      <w:b/>
      <w:szCs w:val="20"/>
      <w:lang w:eastAsia="ru-RU"/>
    </w:rPr>
  </w:style>
  <w:style w:type="character" w:customStyle="1" w:styleId="3">
    <w:name w:val="Основной текст (3)_"/>
    <w:link w:val="30"/>
    <w:uiPriority w:val="99"/>
    <w:locked/>
    <w:rPr>
      <w:rFonts w:ascii="Times New Roman" w:hAnsi="Times New Roman"/>
      <w:b/>
      <w:i/>
      <w:sz w:val="28"/>
      <w:shd w:val="clear" w:color="auto" w:fill="FFFFFF"/>
    </w:rPr>
  </w:style>
  <w:style w:type="paragraph" w:customStyle="1" w:styleId="30">
    <w:name w:val="Основной текст (3)"/>
    <w:basedOn w:val="a"/>
    <w:link w:val="3"/>
    <w:uiPriority w:val="99"/>
    <w:pPr>
      <w:widowControl w:val="0"/>
      <w:shd w:val="clear" w:color="auto" w:fill="FFFFFF"/>
      <w:spacing w:after="0" w:line="691" w:lineRule="exact"/>
      <w:jc w:val="both"/>
    </w:pPr>
    <w:rPr>
      <w:b/>
      <w:i/>
      <w:szCs w:val="20"/>
      <w:lang w:eastAsia="ru-RU"/>
    </w:rPr>
  </w:style>
  <w:style w:type="character" w:customStyle="1" w:styleId="4">
    <w:name w:val="Основной текст (4)_"/>
    <w:link w:val="40"/>
    <w:uiPriority w:val="99"/>
    <w:locked/>
    <w:rPr>
      <w:rFonts w:ascii="Times New Roman" w:hAnsi="Times New Roman"/>
      <w:i/>
      <w:sz w:val="28"/>
      <w:shd w:val="clear" w:color="auto" w:fill="FFFFFF"/>
    </w:rPr>
  </w:style>
  <w:style w:type="paragraph" w:customStyle="1" w:styleId="40">
    <w:name w:val="Основной текст (4)"/>
    <w:basedOn w:val="a"/>
    <w:link w:val="4"/>
    <w:uiPriority w:val="99"/>
    <w:pPr>
      <w:widowControl w:val="0"/>
      <w:shd w:val="clear" w:color="auto" w:fill="FFFFFF"/>
      <w:spacing w:after="0" w:line="691" w:lineRule="exact"/>
      <w:jc w:val="both"/>
    </w:pPr>
    <w:rPr>
      <w:i/>
      <w:szCs w:val="20"/>
      <w:lang w:eastAsia="ru-RU"/>
    </w:rPr>
  </w:style>
  <w:style w:type="character" w:customStyle="1" w:styleId="ad">
    <w:name w:val="Колонтитул_"/>
    <w:link w:val="ae"/>
    <w:uiPriority w:val="99"/>
    <w:locked/>
    <w:rPr>
      <w:rFonts w:ascii="Times New Roman" w:hAnsi="Times New Roman"/>
      <w:sz w:val="26"/>
      <w:shd w:val="clear" w:color="auto" w:fill="FFFFFF"/>
    </w:rPr>
  </w:style>
  <w:style w:type="paragraph" w:customStyle="1" w:styleId="ae">
    <w:name w:val="Колонтитул"/>
    <w:basedOn w:val="a"/>
    <w:link w:val="ad"/>
    <w:uiPriority w:val="99"/>
    <w:pPr>
      <w:widowControl w:val="0"/>
      <w:shd w:val="clear" w:color="auto" w:fill="FFFFFF"/>
      <w:spacing w:after="0" w:line="240" w:lineRule="atLeast"/>
    </w:pPr>
    <w:rPr>
      <w:sz w:val="26"/>
      <w:szCs w:val="20"/>
      <w:lang w:eastAsia="ru-RU"/>
    </w:rPr>
  </w:style>
  <w:style w:type="character" w:customStyle="1" w:styleId="4MSReferenceSansSerif">
    <w:name w:val="Основной текст (4) + MS Reference Sans Serif"/>
    <w:uiPriority w:val="99"/>
    <w:rPr>
      <w:rFonts w:ascii="MS Reference Sans Serif" w:hAnsi="MS Reference Sans Serif"/>
      <w:color w:val="000000"/>
      <w:spacing w:val="0"/>
      <w:w w:val="100"/>
      <w:position w:val="0"/>
      <w:sz w:val="23"/>
      <w:shd w:val="clear" w:color="auto" w:fill="FFFFFF"/>
      <w:lang w:val="ru-RU" w:eastAsia="ru-RU"/>
    </w:rPr>
  </w:style>
  <w:style w:type="character" w:customStyle="1" w:styleId="210pt">
    <w:name w:val="Основной текст (2) + 10 pt"/>
    <w:uiPriority w:val="99"/>
    <w:rPr>
      <w:rFonts w:ascii="Times New Roman" w:hAnsi="Times New Roman"/>
      <w:b/>
      <w:i/>
      <w:color w:val="000000"/>
      <w:spacing w:val="0"/>
      <w:w w:val="100"/>
      <w:position w:val="0"/>
      <w:sz w:val="20"/>
      <w:shd w:val="clear" w:color="auto" w:fill="FFFFFF"/>
      <w:lang w:val="ru-RU" w:eastAsia="ru-RU"/>
    </w:rPr>
  </w:style>
  <w:style w:type="character" w:customStyle="1" w:styleId="21">
    <w:name w:val="Основной текст (2) + Курсив"/>
    <w:uiPriority w:val="99"/>
    <w:rPr>
      <w:rFonts w:ascii="Times New Roman" w:hAnsi="Times New Roman"/>
      <w:i/>
      <w:color w:val="000000"/>
      <w:spacing w:val="0"/>
      <w:w w:val="100"/>
      <w:position w:val="0"/>
      <w:sz w:val="28"/>
      <w:shd w:val="clear" w:color="auto" w:fill="FFFFFF"/>
      <w:lang w:val="ru-RU" w:eastAsia="ru-RU"/>
    </w:rPr>
  </w:style>
  <w:style w:type="paragraph" w:styleId="af">
    <w:name w:val="List Paragraph"/>
    <w:basedOn w:val="a"/>
    <w:uiPriority w:val="99"/>
    <w:qFormat/>
    <w:pPr>
      <w:ind w:left="720"/>
      <w:contextualSpacing/>
    </w:pPr>
  </w:style>
  <w:style w:type="character" w:customStyle="1" w:styleId="10">
    <w:name w:val="Заголовок 1 Знак"/>
    <w:basedOn w:val="a0"/>
    <w:link w:val="1"/>
    <w:rsid w:val="00DE009F"/>
    <w:rPr>
      <w:rFonts w:asciiTheme="minorHAnsi" w:eastAsiaTheme="minorHAnsi" w:hAnsiTheme="minorHAnsi" w:cstheme="minorBidi"/>
      <w:sz w:val="22"/>
      <w:szCs w:val="22"/>
      <w:u w:val="single"/>
      <w:lang w:eastAsia="en-US"/>
    </w:rPr>
  </w:style>
  <w:style w:type="paragraph" w:customStyle="1" w:styleId="Standard">
    <w:name w:val="Standard"/>
    <w:rsid w:val="00DE009F"/>
    <w:pPr>
      <w:widowControl w:val="0"/>
      <w:suppressAutoHyphens/>
      <w:autoSpaceDN w:val="0"/>
      <w:textAlignment w:val="baseline"/>
    </w:pPr>
    <w:rPr>
      <w:rFonts w:eastAsia="Andale Sans UI" w:cs="Tahoma"/>
      <w:kern w:val="3"/>
      <w:sz w:val="24"/>
      <w:szCs w:val="24"/>
      <w:lang w:val="de-DE" w:eastAsia="ja-JP" w:bidi="fa-IR"/>
    </w:rPr>
  </w:style>
  <w:style w:type="character" w:styleId="af0">
    <w:name w:val="Emphasis"/>
    <w:basedOn w:val="a0"/>
    <w:qFormat/>
    <w:locked/>
    <w:rsid w:val="00DE009F"/>
    <w:rPr>
      <w:i/>
      <w:iCs/>
    </w:rPr>
  </w:style>
  <w:style w:type="paragraph" w:styleId="31">
    <w:name w:val="Body Text 3"/>
    <w:basedOn w:val="Standard"/>
    <w:link w:val="32"/>
    <w:qFormat/>
    <w:rsid w:val="00DE009F"/>
    <w:pPr>
      <w:jc w:val="both"/>
    </w:pPr>
  </w:style>
  <w:style w:type="character" w:customStyle="1" w:styleId="32">
    <w:name w:val="Основной текст 3 Знак"/>
    <w:basedOn w:val="a0"/>
    <w:link w:val="31"/>
    <w:rsid w:val="00DE009F"/>
    <w:rPr>
      <w:rFonts w:eastAsia="Andale Sans UI" w:cs="Tahoma"/>
      <w:kern w:val="3"/>
      <w:sz w:val="24"/>
      <w:szCs w:val="24"/>
      <w:lang w:val="de-DE" w:eastAsia="ja-JP" w:bidi="fa-IR"/>
    </w:rPr>
  </w:style>
  <w:style w:type="character" w:customStyle="1" w:styleId="normaltextrun">
    <w:name w:val="normaltextrun"/>
    <w:basedOn w:val="a0"/>
    <w:qFormat/>
    <w:rsid w:val="00DE009F"/>
  </w:style>
  <w:style w:type="paragraph" w:customStyle="1" w:styleId="Textbody">
    <w:name w:val="Text body"/>
    <w:basedOn w:val="Standard"/>
    <w:qFormat/>
    <w:rsid w:val="00DE009F"/>
    <w:rPr>
      <w:u w:val="single"/>
    </w:rPr>
  </w:style>
  <w:style w:type="paragraph" w:styleId="af1">
    <w:name w:val="Body Text"/>
    <w:basedOn w:val="a"/>
    <w:link w:val="af2"/>
    <w:uiPriority w:val="99"/>
    <w:semiHidden/>
    <w:unhideWhenUsed/>
    <w:rsid w:val="002C7A75"/>
    <w:pPr>
      <w:spacing w:after="120"/>
    </w:pPr>
  </w:style>
  <w:style w:type="character" w:customStyle="1" w:styleId="af2">
    <w:name w:val="Основной текст Знак"/>
    <w:basedOn w:val="a0"/>
    <w:link w:val="af1"/>
    <w:uiPriority w:val="99"/>
    <w:semiHidden/>
    <w:rsid w:val="002C7A75"/>
    <w:rPr>
      <w:rFonts w:eastAsia="Calibri"/>
      <w:sz w:val="28"/>
      <w:szCs w:val="22"/>
      <w:lang w:eastAsia="en-US"/>
    </w:rPr>
  </w:style>
  <w:style w:type="paragraph" w:customStyle="1" w:styleId="TableParagraph">
    <w:name w:val="Table Paragraph"/>
    <w:basedOn w:val="a"/>
    <w:uiPriority w:val="1"/>
    <w:qFormat/>
    <w:rsid w:val="002C7A75"/>
    <w:pPr>
      <w:spacing w:after="160" w:line="259" w:lineRule="auto"/>
    </w:pPr>
    <w:rPr>
      <w:rFonts w:eastAsia="Times New Roman"/>
      <w:sz w:val="22"/>
    </w:rPr>
  </w:style>
  <w:style w:type="character" w:customStyle="1" w:styleId="fontstyle21">
    <w:name w:val="fontstyle21"/>
    <w:basedOn w:val="a0"/>
    <w:rsid w:val="00EA4E7B"/>
    <w:rPr>
      <w:rFonts w:ascii="Times New Roman" w:hAnsi="Times New Roman" w:cs="Times New Roman" w:hint="default"/>
      <w:b w:val="0"/>
      <w:bCs w:val="0"/>
      <w:i w:val="0"/>
      <w:iCs w:val="0"/>
      <w:color w:val="000000"/>
      <w:sz w:val="28"/>
      <w:szCs w:val="28"/>
    </w:rPr>
  </w:style>
  <w:style w:type="character" w:styleId="af3">
    <w:name w:val="Strong"/>
    <w:uiPriority w:val="22"/>
    <w:qFormat/>
    <w:locked/>
    <w:rsid w:val="00FF5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3976</Words>
  <Characters>22668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Кабинет 3Д</cp:lastModifiedBy>
  <cp:revision>2</cp:revision>
  <cp:lastPrinted>2022-03-15T07:07:00Z</cp:lastPrinted>
  <dcterms:created xsi:type="dcterms:W3CDTF">2023-10-16T16:44:00Z</dcterms:created>
  <dcterms:modified xsi:type="dcterms:W3CDTF">2023-10-16T16:44:00Z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1BE980DC18D44D54BD055A5740FF0090</vt:lpwstr>
  </property>
</Properties>
</file>