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83" w:rsidRDefault="00701783" w:rsidP="00701783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a"/>
          <w:color w:val="000000"/>
          <w:sz w:val="28"/>
          <w:szCs w:val="28"/>
        </w:rPr>
        <w:t>МИНИСТЕРСТВО ПРОСВЕЩЕНИЯ РОССИЙСКОЙ ФЕДЕРАЦИИ</w:t>
      </w:r>
    </w:p>
    <w:p w:rsidR="00701783" w:rsidRDefault="00701783" w:rsidP="00701783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color w:val="000000"/>
          <w:sz w:val="28"/>
          <w:szCs w:val="28"/>
        </w:rPr>
        <w:t>Министерство образования Калининградской области</w:t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a"/>
          <w:color w:val="000000"/>
          <w:sz w:val="28"/>
          <w:szCs w:val="28"/>
        </w:rPr>
        <w:t>‌</w:t>
      </w:r>
    </w:p>
    <w:p w:rsidR="00701783" w:rsidRDefault="00701783" w:rsidP="00701783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</w:t>
      </w:r>
      <w:proofErr w:type="spellStart"/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Гурьевского</w:t>
      </w:r>
      <w:proofErr w:type="spellEnd"/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 муниципального округа</w:t>
      </w: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color w:val="333333"/>
          <w:sz w:val="21"/>
          <w:szCs w:val="21"/>
        </w:rPr>
        <w:t>​</w:t>
      </w:r>
    </w:p>
    <w:p w:rsidR="00701783" w:rsidRDefault="00701783" w:rsidP="00701783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a"/>
          <w:color w:val="000000"/>
          <w:sz w:val="28"/>
          <w:szCs w:val="28"/>
        </w:rPr>
        <w:t>МБОУ «</w:t>
      </w:r>
      <w:proofErr w:type="spellStart"/>
      <w:r>
        <w:rPr>
          <w:rStyle w:val="aa"/>
          <w:color w:val="000000"/>
          <w:sz w:val="28"/>
          <w:szCs w:val="28"/>
        </w:rPr>
        <w:t>Храбровская</w:t>
      </w:r>
      <w:proofErr w:type="spellEnd"/>
      <w:r>
        <w:rPr>
          <w:rStyle w:val="aa"/>
          <w:color w:val="000000"/>
          <w:sz w:val="28"/>
          <w:szCs w:val="28"/>
        </w:rPr>
        <w:t xml:space="preserve"> СОШ»</w:t>
      </w:r>
    </w:p>
    <w:p w:rsidR="00701783" w:rsidRDefault="00701783" w:rsidP="00701783">
      <w:pPr>
        <w:pStyle w:val="af1"/>
        <w:jc w:val="center"/>
        <w:rPr>
          <w:color w:val="333333"/>
          <w:sz w:val="21"/>
          <w:szCs w:val="21"/>
        </w:rPr>
      </w:pPr>
    </w:p>
    <w:p w:rsidR="00701783" w:rsidRDefault="00701783" w:rsidP="00701783">
      <w:pPr>
        <w:pStyle w:val="af1"/>
        <w:jc w:val="center"/>
        <w:rPr>
          <w:color w:val="333333"/>
          <w:sz w:val="21"/>
          <w:szCs w:val="21"/>
        </w:rPr>
      </w:pPr>
    </w:p>
    <w:p w:rsidR="00701783" w:rsidRDefault="00701783" w:rsidP="00701783">
      <w:pPr>
        <w:pStyle w:val="af1"/>
        <w:rPr>
          <w:color w:val="333333"/>
          <w:sz w:val="21"/>
          <w:szCs w:val="21"/>
        </w:rPr>
      </w:pPr>
    </w:p>
    <w:p w:rsidR="00701783" w:rsidRDefault="00701783" w:rsidP="00701783">
      <w:pPr>
        <w:pStyle w:val="af1"/>
        <w:rPr>
          <w:color w:val="333333"/>
          <w:sz w:val="21"/>
          <w:szCs w:val="21"/>
        </w:rPr>
      </w:pPr>
    </w:p>
    <w:p w:rsidR="00701783" w:rsidRPr="00003BAD" w:rsidRDefault="00701783" w:rsidP="00701783">
      <w:pPr>
        <w:rPr>
          <w:sz w:val="21"/>
          <w:szCs w:val="21"/>
        </w:rPr>
      </w:pPr>
      <w:r>
        <w:rPr>
          <w:color w:val="333333"/>
          <w:sz w:val="21"/>
          <w:szCs w:val="21"/>
        </w:rPr>
        <w:t>‌</w:t>
      </w:r>
    </w:p>
    <w:p w:rsidR="00701783" w:rsidRPr="00003BAD" w:rsidRDefault="00701783" w:rsidP="00701783">
      <w:pPr>
        <w:rPr>
          <w:sz w:val="21"/>
          <w:szCs w:val="21"/>
        </w:rPr>
      </w:pPr>
      <w:r w:rsidRPr="00003BAD">
        <w:rPr>
          <w:sz w:val="21"/>
          <w:szCs w:val="21"/>
        </w:rPr>
        <w:t>‌</w:t>
      </w:r>
    </w:p>
    <w:p w:rsidR="00701783" w:rsidRPr="00701783" w:rsidRDefault="00701783" w:rsidP="00701783">
      <w:pPr>
        <w:jc w:val="right"/>
        <w:rPr>
          <w:rFonts w:ascii="Times New Roman" w:hAnsi="Times New Roman" w:cs="Times New Roman"/>
          <w:sz w:val="24"/>
          <w:szCs w:val="24"/>
        </w:rPr>
      </w:pPr>
      <w:r w:rsidRPr="00701783">
        <w:rPr>
          <w:rFonts w:ascii="Times New Roman" w:hAnsi="Times New Roman" w:cs="Times New Roman"/>
          <w:sz w:val="24"/>
          <w:szCs w:val="24"/>
        </w:rPr>
        <w:t>УТВЕРЖДЕНО</w:t>
      </w:r>
    </w:p>
    <w:p w:rsidR="00701783" w:rsidRPr="00701783" w:rsidRDefault="00701783" w:rsidP="00701783">
      <w:pPr>
        <w:jc w:val="right"/>
        <w:rPr>
          <w:rFonts w:ascii="Times New Roman" w:hAnsi="Times New Roman" w:cs="Times New Roman"/>
          <w:sz w:val="24"/>
          <w:szCs w:val="24"/>
        </w:rPr>
      </w:pPr>
      <w:r w:rsidRPr="00701783">
        <w:rPr>
          <w:rStyle w:val="placeholder"/>
          <w:rFonts w:ascii="Times New Roman" w:hAnsi="Times New Roman" w:cs="Times New Roman"/>
          <w:sz w:val="24"/>
          <w:szCs w:val="24"/>
        </w:rPr>
        <w:t>Директор</w:t>
      </w:r>
    </w:p>
    <w:p w:rsidR="00701783" w:rsidRPr="00701783" w:rsidRDefault="00701783" w:rsidP="00701783">
      <w:pPr>
        <w:jc w:val="right"/>
        <w:rPr>
          <w:rFonts w:ascii="Times New Roman" w:hAnsi="Times New Roman" w:cs="Times New Roman"/>
          <w:sz w:val="24"/>
          <w:szCs w:val="24"/>
        </w:rPr>
      </w:pPr>
      <w:r w:rsidRPr="00701783">
        <w:rPr>
          <w:rFonts w:ascii="Times New Roman" w:hAnsi="Times New Roman" w:cs="Times New Roman"/>
          <w:sz w:val="24"/>
          <w:szCs w:val="24"/>
        </w:rPr>
        <w:pict>
          <v:rect id="_x0000_i1025" style="width:0;height:.75pt" o:hralign="right" o:hrstd="t" o:hr="t" fillcolor="#a0a0a0" stroked="f"/>
        </w:pict>
      </w:r>
    </w:p>
    <w:p w:rsidR="00701783" w:rsidRPr="00701783" w:rsidRDefault="00701783" w:rsidP="0070178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01783">
        <w:rPr>
          <w:rStyle w:val="placeholder"/>
          <w:rFonts w:ascii="Times New Roman" w:hAnsi="Times New Roman" w:cs="Times New Roman"/>
          <w:sz w:val="24"/>
          <w:szCs w:val="24"/>
        </w:rPr>
        <w:t>Бурсова</w:t>
      </w:r>
      <w:proofErr w:type="spellEnd"/>
      <w:r w:rsidRPr="00701783">
        <w:rPr>
          <w:rStyle w:val="placeholder"/>
          <w:rFonts w:ascii="Times New Roman" w:hAnsi="Times New Roman" w:cs="Times New Roman"/>
          <w:sz w:val="24"/>
          <w:szCs w:val="24"/>
        </w:rPr>
        <w:t xml:space="preserve"> Е. А.</w:t>
      </w:r>
    </w:p>
    <w:p w:rsidR="00701783" w:rsidRPr="00701783" w:rsidRDefault="00701783" w:rsidP="00701783">
      <w:pPr>
        <w:jc w:val="right"/>
        <w:rPr>
          <w:rFonts w:ascii="Times New Roman" w:hAnsi="Times New Roman" w:cs="Times New Roman"/>
          <w:sz w:val="24"/>
          <w:szCs w:val="24"/>
        </w:rPr>
      </w:pPr>
      <w:r w:rsidRPr="00701783">
        <w:rPr>
          <w:rStyle w:val="placeholder"/>
          <w:rFonts w:ascii="Times New Roman" w:hAnsi="Times New Roman" w:cs="Times New Roman"/>
          <w:sz w:val="24"/>
          <w:szCs w:val="24"/>
        </w:rPr>
        <w:t>Приказ №183</w:t>
      </w:r>
      <w:r w:rsidRPr="00701783">
        <w:rPr>
          <w:rFonts w:ascii="Times New Roman" w:hAnsi="Times New Roman" w:cs="Times New Roman"/>
          <w:sz w:val="24"/>
          <w:szCs w:val="24"/>
        </w:rPr>
        <w:br/>
        <w:t>от «</w:t>
      </w:r>
      <w:r w:rsidRPr="00701783">
        <w:rPr>
          <w:rStyle w:val="placeholder"/>
          <w:rFonts w:ascii="Times New Roman" w:hAnsi="Times New Roman" w:cs="Times New Roman"/>
          <w:sz w:val="24"/>
          <w:szCs w:val="24"/>
        </w:rPr>
        <w:t>30</w:t>
      </w:r>
      <w:r w:rsidRPr="00701783">
        <w:rPr>
          <w:rFonts w:ascii="Times New Roman" w:hAnsi="Times New Roman" w:cs="Times New Roman"/>
          <w:sz w:val="24"/>
          <w:szCs w:val="24"/>
        </w:rPr>
        <w:t>» </w:t>
      </w:r>
      <w:r w:rsidRPr="00701783">
        <w:rPr>
          <w:rStyle w:val="placeholder"/>
          <w:rFonts w:ascii="Times New Roman" w:hAnsi="Times New Roman" w:cs="Times New Roman"/>
          <w:sz w:val="24"/>
          <w:szCs w:val="24"/>
        </w:rPr>
        <w:t>08</w:t>
      </w:r>
      <w:r w:rsidRPr="00701783">
        <w:rPr>
          <w:rFonts w:ascii="Times New Roman" w:hAnsi="Times New Roman" w:cs="Times New Roman"/>
          <w:sz w:val="24"/>
          <w:szCs w:val="24"/>
        </w:rPr>
        <w:t> </w:t>
      </w:r>
      <w:r w:rsidRPr="00701783">
        <w:rPr>
          <w:rStyle w:val="placeholder"/>
          <w:rFonts w:ascii="Times New Roman" w:hAnsi="Times New Roman" w:cs="Times New Roman"/>
          <w:sz w:val="24"/>
          <w:szCs w:val="24"/>
        </w:rPr>
        <w:t>2023</w:t>
      </w:r>
      <w:r w:rsidRPr="00701783">
        <w:rPr>
          <w:rFonts w:ascii="Times New Roman" w:hAnsi="Times New Roman" w:cs="Times New Roman"/>
          <w:sz w:val="24"/>
          <w:szCs w:val="24"/>
        </w:rPr>
        <w:t> г.</w:t>
      </w:r>
    </w:p>
    <w:p w:rsidR="00701783" w:rsidRPr="00003BAD" w:rsidRDefault="00701783" w:rsidP="00701783">
      <w:pPr>
        <w:pStyle w:val="af1"/>
        <w:spacing w:before="0" w:after="0" w:afterAutospacing="0"/>
        <w:jc w:val="center"/>
        <w:rPr>
          <w:color w:val="333333"/>
          <w:sz w:val="28"/>
          <w:szCs w:val="28"/>
        </w:rPr>
      </w:pPr>
      <w:r w:rsidRPr="00003BAD">
        <w:rPr>
          <w:rStyle w:val="aa"/>
          <w:color w:val="000000"/>
          <w:sz w:val="28"/>
          <w:szCs w:val="28"/>
        </w:rPr>
        <w:t>РАБОЧАЯ ПРОГРАММА</w:t>
      </w:r>
    </w:p>
    <w:p w:rsidR="00701783" w:rsidRPr="00003BAD" w:rsidRDefault="00701783" w:rsidP="00701783">
      <w:pPr>
        <w:pStyle w:val="af1"/>
        <w:spacing w:before="0" w:after="0" w:afterAutospacing="0"/>
        <w:jc w:val="center"/>
        <w:rPr>
          <w:color w:val="333333"/>
          <w:sz w:val="28"/>
          <w:szCs w:val="28"/>
        </w:rPr>
      </w:pPr>
      <w:r w:rsidRPr="00003BAD">
        <w:rPr>
          <w:color w:val="000000"/>
          <w:sz w:val="28"/>
          <w:szCs w:val="28"/>
        </w:rPr>
        <w:t>(Идентификационный номер 230641)</w:t>
      </w:r>
    </w:p>
    <w:p w:rsidR="00701783" w:rsidRPr="00003BAD" w:rsidRDefault="00701783" w:rsidP="00701783">
      <w:pPr>
        <w:pStyle w:val="af1"/>
        <w:spacing w:before="0" w:after="0" w:afterAutospacing="0"/>
        <w:jc w:val="center"/>
        <w:rPr>
          <w:color w:val="333333"/>
          <w:sz w:val="28"/>
          <w:szCs w:val="28"/>
        </w:rPr>
      </w:pPr>
      <w:r w:rsidRPr="00003BAD">
        <w:rPr>
          <w:color w:val="000000"/>
          <w:sz w:val="28"/>
          <w:szCs w:val="28"/>
        </w:rPr>
        <w:br/>
      </w:r>
    </w:p>
    <w:p w:rsidR="00701783" w:rsidRPr="00003BAD" w:rsidRDefault="00701783" w:rsidP="00701783">
      <w:pPr>
        <w:pStyle w:val="af1"/>
        <w:spacing w:before="0" w:after="0" w:afterAutospacing="0"/>
        <w:jc w:val="center"/>
        <w:rPr>
          <w:color w:val="333333"/>
          <w:sz w:val="28"/>
          <w:szCs w:val="28"/>
        </w:rPr>
      </w:pPr>
      <w:r w:rsidRPr="00003BAD">
        <w:rPr>
          <w:rStyle w:val="aa"/>
          <w:color w:val="000000"/>
          <w:sz w:val="28"/>
          <w:szCs w:val="28"/>
        </w:rPr>
        <w:t>учебного предмет</w:t>
      </w:r>
      <w:r>
        <w:rPr>
          <w:rStyle w:val="aa"/>
          <w:color w:val="000000"/>
          <w:sz w:val="28"/>
          <w:szCs w:val="28"/>
        </w:rPr>
        <w:t xml:space="preserve">а «Родной язык </w:t>
      </w:r>
      <w:r w:rsidRPr="00003BAD">
        <w:rPr>
          <w:rStyle w:val="aa"/>
          <w:color w:val="000000"/>
          <w:sz w:val="28"/>
          <w:szCs w:val="28"/>
        </w:rPr>
        <w:t>»</w:t>
      </w:r>
    </w:p>
    <w:p w:rsidR="00701783" w:rsidRPr="00003BAD" w:rsidRDefault="00701783" w:rsidP="00701783">
      <w:pPr>
        <w:pStyle w:val="af1"/>
        <w:spacing w:before="0" w:after="0" w:afterAutospacing="0"/>
        <w:jc w:val="center"/>
        <w:rPr>
          <w:color w:val="333333"/>
          <w:sz w:val="28"/>
          <w:szCs w:val="28"/>
        </w:rPr>
      </w:pPr>
      <w:r w:rsidRPr="00003BAD">
        <w:rPr>
          <w:color w:val="000000"/>
          <w:sz w:val="28"/>
          <w:szCs w:val="28"/>
        </w:rPr>
        <w:t>для обучающихся 5-9 классов</w:t>
      </w:r>
    </w:p>
    <w:p w:rsidR="00701783" w:rsidRDefault="00701783" w:rsidP="00701783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 w:rsidRPr="00003BAD">
        <w:rPr>
          <w:color w:val="000000"/>
          <w:sz w:val="28"/>
          <w:szCs w:val="28"/>
        </w:rPr>
        <w:br/>
      </w:r>
    </w:p>
    <w:p w:rsidR="00701783" w:rsidRDefault="00701783" w:rsidP="00701783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7F43F7" w:rsidRPr="00701783" w:rsidRDefault="00701783" w:rsidP="00701783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пос. Храброво</w:t>
      </w:r>
      <w:r>
        <w:rPr>
          <w:rStyle w:val="aa"/>
          <w:color w:val="000000"/>
          <w:sz w:val="28"/>
          <w:szCs w:val="28"/>
          <w:shd w:val="clear" w:color="auto" w:fill="FFFFFF"/>
        </w:rPr>
        <w:t>‌ </w:t>
      </w:r>
    </w:p>
    <w:p w:rsidR="00701783" w:rsidRDefault="00701783" w:rsidP="00ED2A21">
      <w:pPr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701783" w:rsidRDefault="00701783" w:rsidP="00ED2A21">
      <w:pPr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701783" w:rsidRDefault="00701783" w:rsidP="00ED2A21">
      <w:pPr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701783" w:rsidRDefault="00701783" w:rsidP="00ED2A21">
      <w:pPr>
        <w:autoSpaceDE w:val="0"/>
        <w:autoSpaceDN w:val="0"/>
        <w:spacing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ED2A21" w:rsidRDefault="00ED2A21" w:rsidP="00ED2A21">
      <w:pPr>
        <w:autoSpaceDE w:val="0"/>
        <w:autoSpaceDN w:val="0"/>
        <w:spacing w:after="0" w:line="230" w:lineRule="auto"/>
        <w:ind w:left="-284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ED2A21" w:rsidRPr="003B4F80" w:rsidRDefault="00ED2A21" w:rsidP="00ED2A21">
      <w:pPr>
        <w:autoSpaceDE w:val="0"/>
        <w:autoSpaceDN w:val="0"/>
        <w:spacing w:before="346" w:after="0" w:line="286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 xml:space="preserve">Рабочая программа по родному языку (русскому) для обучающихся 5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Минпросвещения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Ро</w:t>
      </w:r>
      <w:r w:rsidRPr="003B4F80">
        <w:rPr>
          <w:rFonts w:ascii="Times New Roman" w:eastAsia="Times New Roman" w:hAnsi="Times New Roman"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color w:val="000000"/>
          <w:sz w:val="24"/>
        </w:rPr>
        <w:t>сии от 31.05.2021 г. № 287, зарегистрирован Министерством юстиции Российской Федер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ции 05.07.2021 г., № 64101) (далее —ФГОС ООО), Концепции преподавания русского языка и литературы в Российской Федерации (утверждена распоряжением Правительства Росси</w:t>
      </w:r>
      <w:r w:rsidRPr="003B4F80">
        <w:rPr>
          <w:rFonts w:ascii="Times New Roman" w:eastAsia="Times New Roman" w:hAnsi="Times New Roman"/>
          <w:color w:val="000000"/>
          <w:sz w:val="24"/>
        </w:rPr>
        <w:t>й</w:t>
      </w:r>
      <w:r w:rsidRPr="003B4F80">
        <w:rPr>
          <w:rFonts w:ascii="Times New Roman" w:eastAsia="Times New Roman" w:hAnsi="Times New Roman"/>
          <w:color w:val="000000"/>
          <w:sz w:val="24"/>
        </w:rPr>
        <w:t>ской Федерации от 9 апреля 2016 г. № 637-р), а также Примерной программы воспитания с учётом распределённых по классам проверяемых требований к результатам освоения Осно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ной образовательной программы основного общего образования.</w:t>
      </w:r>
    </w:p>
    <w:p w:rsidR="00ED2A21" w:rsidRPr="003B4F80" w:rsidRDefault="00ED2A21" w:rsidP="00ED2A21">
      <w:pPr>
        <w:autoSpaceDE w:val="0"/>
        <w:autoSpaceDN w:val="0"/>
        <w:spacing w:before="264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«РОДНОЙ ЯЗЫК (РУ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СКИЙ)»</w:t>
      </w:r>
    </w:p>
    <w:p w:rsidR="00ED2A21" w:rsidRPr="003B4F80" w:rsidRDefault="00ED2A21" w:rsidP="00ED2A21">
      <w:pPr>
        <w:autoSpaceDE w:val="0"/>
        <w:autoSpaceDN w:val="0"/>
        <w:spacing w:before="166" w:after="0" w:line="286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Содержание программы обеспечивает достижение результатов освоения основной образ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вательной программы основного общего образования в части требований, заданных Фед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ральным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государственным образовательным стандартом основного общего образования к предметной области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B4F80">
        <w:rPr>
          <w:rFonts w:ascii="Times New Roman" w:eastAsia="Times New Roman" w:hAnsi="Times New Roman"/>
          <w:color w:val="000000"/>
          <w:sz w:val="24"/>
        </w:rPr>
        <w:t>«Родной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гионах Российской Федерации.</w:t>
      </w:r>
    </w:p>
    <w:p w:rsidR="00ED2A21" w:rsidRPr="003B4F80" w:rsidRDefault="00ED2A21" w:rsidP="00ED2A21">
      <w:pPr>
        <w:autoSpaceDE w:val="0"/>
        <w:autoSpaceDN w:val="0"/>
        <w:spacing w:before="70" w:after="0" w:line="28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Курс «Родной язык (русский)» направлен на удовлетворение потребности обучающихся в изучении родного языка как инструмента познания национальной культуры и самореализ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ции в ней. Учебный предмет «Родной язык (русский)» не ущемляет права обучающихся, изучающих иные родные языки (не русский). Поэтому учебное время, отведённое на изуч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ние данной дисциплины, не может рассматриваться как время для углублённого изучения основного курса «Русский язык».</w:t>
      </w:r>
    </w:p>
    <w:p w:rsidR="00ED2A21" w:rsidRPr="003B4F80" w:rsidRDefault="00ED2A21" w:rsidP="00ED2A21">
      <w:pPr>
        <w:autoSpaceDE w:val="0"/>
        <w:autoSpaceDN w:val="0"/>
        <w:spacing w:before="70" w:after="0" w:line="28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турно-историческую обусловленность. </w:t>
      </w:r>
    </w:p>
    <w:p w:rsidR="00ED2A21" w:rsidRPr="003B4F80" w:rsidRDefault="00ED2A21" w:rsidP="00ED2A21">
      <w:pPr>
        <w:autoSpaceDE w:val="0"/>
        <w:autoSpaceDN w:val="0"/>
        <w:spacing w:before="264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«РОДНОЙ ЯЗЫК (РУССКИЙ)»</w:t>
      </w:r>
    </w:p>
    <w:p w:rsidR="00ED2A21" w:rsidRPr="003B4F80" w:rsidRDefault="00ED2A21" w:rsidP="00ED2A21">
      <w:pPr>
        <w:tabs>
          <w:tab w:val="left" w:pos="180"/>
        </w:tabs>
        <w:autoSpaceDE w:val="0"/>
        <w:autoSpaceDN w:val="0"/>
        <w:spacing w:before="166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Целями изучения родного языка (русского) по программам основного общего образов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ния являются:</w:t>
      </w:r>
    </w:p>
    <w:p w:rsidR="00ED2A21" w:rsidRPr="003B4F80" w:rsidRDefault="00ED2A21" w:rsidP="00ED2A21">
      <w:pPr>
        <w:autoSpaceDE w:val="0"/>
        <w:autoSpaceDN w:val="0"/>
        <w:spacing w:before="178" w:after="0" w:line="286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воспитание гражданина и патриота; формирование российской гражданской идентичн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сти в поликультурном и многоконфессиональном обществе; развитие представлений о ро</w:t>
      </w:r>
      <w:r w:rsidRPr="003B4F80">
        <w:rPr>
          <w:rFonts w:ascii="Times New Roman" w:eastAsia="Times New Roman" w:hAnsi="Times New Roman"/>
          <w:color w:val="000000"/>
          <w:sz w:val="24"/>
        </w:rPr>
        <w:t>д</w:t>
      </w:r>
      <w:r w:rsidRPr="003B4F80">
        <w:rPr>
          <w:rFonts w:ascii="Times New Roman" w:eastAsia="Times New Roman" w:hAnsi="Times New Roman"/>
          <w:color w:val="000000"/>
          <w:sz w:val="24"/>
        </w:rPr>
        <w:t>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ви, уважительного отношения к русскому языку, а через него — к родной культуре; воспит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ного отношения к культурам и языкам народов России; овладение культурой межнационал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ного общения;</w:t>
      </w:r>
    </w:p>
    <w:p w:rsidR="00ED2A21" w:rsidRPr="003B4F80" w:rsidRDefault="00ED2A21" w:rsidP="00ED2A21">
      <w:pPr>
        <w:autoSpaceDE w:val="0"/>
        <w:autoSpaceDN w:val="0"/>
        <w:spacing w:after="0" w:line="281" w:lineRule="auto"/>
        <w:ind w:left="-284"/>
        <w:jc w:val="both"/>
      </w:pP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расширение  знаний  о  национальной  специфике  русского языка и языковых единицах,</w:t>
      </w:r>
      <w:r w:rsidRPr="00ED2A21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B4F80">
        <w:rPr>
          <w:rFonts w:ascii="Times New Roman" w:eastAsia="Times New Roman" w:hAnsi="Times New Roman"/>
          <w:color w:val="000000"/>
          <w:sz w:val="24"/>
        </w:rPr>
        <w:t>прежде всего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  <w:proofErr w:type="gramEnd"/>
    </w:p>
    <w:p w:rsidR="00ED2A21" w:rsidRPr="003B4F80" w:rsidRDefault="00ED2A21" w:rsidP="00ED2A21">
      <w:pPr>
        <w:autoSpaceDE w:val="0"/>
        <w:autoSpaceDN w:val="0"/>
        <w:spacing w:before="190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совершенствование коммуникативных умений и культуры речи, обеспечивающих св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бодное владение русским литературным языком в разных сферах и ситуациях его использ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D2A21" w:rsidRPr="003B4F80" w:rsidRDefault="00ED2A21" w:rsidP="00ED2A21">
      <w:pPr>
        <w:autoSpaceDE w:val="0"/>
        <w:autoSpaceDN w:val="0"/>
        <w:spacing w:before="192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совершенствование познавательных и интеллектуальных умений опознавать, анализир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вать, сравнивать, классифицировать языковые факты, оценивать их с точки зрения норм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тивности, соответствия ситуации и сфере общения;</w:t>
      </w:r>
    </w:p>
    <w:p w:rsidR="00ED2A21" w:rsidRPr="003B4F80" w:rsidRDefault="00ED2A21" w:rsidP="00ED2A21">
      <w:pPr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совершенствование текстовой деятельности; развитие умений функциональной грамо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несплошной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текст,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инфографика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др.);</w:t>
      </w:r>
    </w:p>
    <w:p w:rsidR="00ED2A21" w:rsidRPr="003B4F80" w:rsidRDefault="00ED2A21" w:rsidP="00ED2A21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развитие проектного и исследовательского мышления, приобретение практического опыта исследовательской  работы по родному языку (русскому), воспитание самостоятел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ности в приобретении знаний.</w:t>
      </w:r>
    </w:p>
    <w:p w:rsidR="00ED2A21" w:rsidRPr="003B4F80" w:rsidRDefault="00ED2A21" w:rsidP="00ED2A21">
      <w:pPr>
        <w:autoSpaceDE w:val="0"/>
        <w:autoSpaceDN w:val="0"/>
        <w:spacing w:before="322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ОСНОВНЫЕ СОДЕРЖАТЕЛЬНЫЕ ЛИНИИ ПРОГРАММЫ УЧЕБНОГО  ПРЕДМ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ТА</w:t>
      </w:r>
      <w:proofErr w:type="gramStart"/>
      <w:r w:rsidRPr="003B4F80">
        <w:rPr>
          <w:rFonts w:ascii="Times New Roman" w:eastAsia="Times New Roman" w:hAnsi="Times New Roman"/>
          <w:b/>
          <w:color w:val="000000"/>
          <w:sz w:val="24"/>
        </w:rPr>
        <w:t>«Р</w:t>
      </w:r>
      <w:proofErr w:type="gramEnd"/>
      <w:r w:rsidRPr="003B4F80">
        <w:rPr>
          <w:rFonts w:ascii="Times New Roman" w:eastAsia="Times New Roman" w:hAnsi="Times New Roman"/>
          <w:b/>
          <w:color w:val="000000"/>
          <w:sz w:val="24"/>
        </w:rPr>
        <w:t>УССКИЙ РОДНОЙ ЯЗЫК»</w:t>
      </w:r>
    </w:p>
    <w:p w:rsidR="00ED2A21" w:rsidRPr="003B4F80" w:rsidRDefault="00ED2A21" w:rsidP="00ED2A21">
      <w:pPr>
        <w:autoSpaceDE w:val="0"/>
        <w:autoSpaceDN w:val="0"/>
        <w:spacing w:before="166" w:after="0" w:line="27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Как курс, имеющий частный характер, школьный курс родного русского языка опирается на содержание основного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курса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,п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редставленного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в образовательной области «Русский язык и литература», сопровождает и поддерживает его.</w:t>
      </w:r>
    </w:p>
    <w:p w:rsidR="00ED2A21" w:rsidRPr="003B4F80" w:rsidRDefault="00ED2A21" w:rsidP="00ED2A21">
      <w:pPr>
        <w:autoSpaceDE w:val="0"/>
        <w:autoSpaceDN w:val="0"/>
        <w:spacing w:before="70" w:after="0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Основные содержательные линии настоящей программы (блоки программы) соотносятся с основными содержательными линиями основного курса русского языка на уровне основного общего образования, но не дублируют их в полном объёме и имеют преимущественно пра</w:t>
      </w:r>
      <w:r w:rsidRPr="003B4F80">
        <w:rPr>
          <w:rFonts w:ascii="Times New Roman" w:eastAsia="Times New Roman" w:hAnsi="Times New Roman"/>
          <w:color w:val="000000"/>
          <w:sz w:val="24"/>
        </w:rPr>
        <w:t>к</w:t>
      </w:r>
      <w:r w:rsidRPr="003B4F80">
        <w:rPr>
          <w:rFonts w:ascii="Times New Roman" w:eastAsia="Times New Roman" w:hAnsi="Times New Roman"/>
          <w:color w:val="000000"/>
          <w:sz w:val="24"/>
        </w:rPr>
        <w:t>тико-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ориентированный характер.</w:t>
      </w:r>
    </w:p>
    <w:p w:rsidR="00ED2A21" w:rsidRPr="003B4F80" w:rsidRDefault="00ED2A21" w:rsidP="00ED2A21">
      <w:pPr>
        <w:autoSpaceDE w:val="0"/>
        <w:autoSpaceDN w:val="0"/>
        <w:spacing w:before="72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соответствии с этим в программе выделяются следующие блоки.</w:t>
      </w:r>
    </w:p>
    <w:p w:rsidR="00ED2A21" w:rsidRPr="003B4F80" w:rsidRDefault="00ED2A21" w:rsidP="00ED2A21">
      <w:pPr>
        <w:autoSpaceDE w:val="0"/>
        <w:autoSpaceDN w:val="0"/>
        <w:spacing w:before="72" w:after="0" w:line="28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первом блоке — «Язык и культура» —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257A5C" w:rsidRPr="003B4F80" w:rsidRDefault="00ED2A21" w:rsidP="00257A5C">
      <w:pPr>
        <w:autoSpaceDE w:val="0"/>
        <w:autoSpaceDN w:val="0"/>
        <w:spacing w:after="0" w:line="281" w:lineRule="auto"/>
        <w:ind w:left="-284" w:right="-1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Второй блок — «Культура речи» — ориентирован на формирование у учащихся ответс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</w:t>
      </w:r>
      <w:r w:rsidR="00257A5C">
        <w:t xml:space="preserve"> </w:t>
      </w:r>
      <w:r w:rsidRPr="003B4F80">
        <w:rPr>
          <w:rFonts w:ascii="Times New Roman" w:eastAsia="Times New Roman" w:hAnsi="Times New Roman"/>
          <w:color w:val="000000"/>
          <w:sz w:val="24"/>
        </w:rPr>
        <w:t>сознательного использования норм русского литературного языка в устной и письменной</w:t>
      </w:r>
      <w:r w:rsidR="00257A5C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B4F80">
        <w:rPr>
          <w:rFonts w:ascii="Times New Roman" w:eastAsia="Times New Roman" w:hAnsi="Times New Roman"/>
          <w:color w:val="000000"/>
          <w:sz w:val="24"/>
        </w:rPr>
        <w:t>форме с учётом требований уместности, точности, логичности, чистоты, богатства и выразительности; понимание вариа</w:t>
      </w:r>
      <w:r w:rsidR="00257A5C">
        <w:rPr>
          <w:rFonts w:ascii="Times New Roman" w:eastAsia="Times New Roman" w:hAnsi="Times New Roman"/>
          <w:color w:val="000000"/>
          <w:sz w:val="24"/>
        </w:rPr>
        <w:t xml:space="preserve">нтов норм; развитие потребности </w:t>
      </w:r>
      <w:r w:rsidRPr="003B4F80">
        <w:rPr>
          <w:rFonts w:ascii="Times New Roman" w:eastAsia="Times New Roman" w:hAnsi="Times New Roman"/>
          <w:color w:val="000000"/>
          <w:sz w:val="24"/>
        </w:rPr>
        <w:t>об</w:t>
      </w:r>
      <w:r w:rsidR="00257A5C">
        <w:rPr>
          <w:rFonts w:ascii="Times New Roman" w:eastAsia="Times New Roman" w:hAnsi="Times New Roman"/>
          <w:color w:val="000000"/>
          <w:sz w:val="24"/>
        </w:rPr>
        <w:t xml:space="preserve">ращаться к нормативным словарям 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современного русского литературного языка и совершенствование </w:t>
      </w: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 xml:space="preserve">умений пользоваться ими. </w:t>
      </w: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В третьем блоке — «Речь. Речевая деятельность. Текст» — представлено содержание, направленное</w:t>
      </w:r>
      <w:r w:rsidR="00257A5C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 xml:space="preserve">на совершенствование видов речевой деятельности в их взаимосвязи и культуры устной и </w:t>
      </w:r>
      <w:r w:rsidR="00257A5C" w:rsidRPr="003B4F80">
        <w:br/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>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>е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>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257A5C" w:rsidRPr="003B4F80" w:rsidRDefault="00257A5C" w:rsidP="00257A5C">
      <w:pPr>
        <w:autoSpaceDE w:val="0"/>
        <w:autoSpaceDN w:val="0"/>
        <w:spacing w:before="262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МЕСТО УЧЕБНОГО ПРЕДМЕТА «РОДНОЙ ЯЗЫК (РУССКИЙ)» В УЧЕБНОМ ПЛАНЕ</w:t>
      </w:r>
    </w:p>
    <w:p w:rsidR="00257A5C" w:rsidRPr="003B4F80" w:rsidRDefault="00257A5C" w:rsidP="00257A5C">
      <w:pPr>
        <w:autoSpaceDE w:val="0"/>
        <w:autoSpaceDN w:val="0"/>
        <w:spacing w:before="166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ласть «Родной язык и родная литература» и является обязательным для изучения.</w:t>
      </w:r>
    </w:p>
    <w:p w:rsidR="00257A5C" w:rsidRPr="003B4F80" w:rsidRDefault="00257A5C" w:rsidP="00257A5C">
      <w:pPr>
        <w:autoSpaceDE w:val="0"/>
        <w:autoSpaceDN w:val="0"/>
        <w:spacing w:before="72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Содержание учебного предмета «Родной язык (русский)», представленное в рабочей пр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грамме, соответствует ФГОС ООО, Примерной основной образовательной программе осно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ного общего образования и рассчитано на общую учебную нагрузку в 5 классе в объеме 34 часов.</w:t>
      </w:r>
    </w:p>
    <w:p w:rsidR="00257A5C" w:rsidRPr="003B4F80" w:rsidRDefault="00257A5C" w:rsidP="00257A5C">
      <w:pPr>
        <w:autoSpaceDE w:val="0"/>
        <w:autoSpaceDN w:val="0"/>
        <w:spacing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257A5C" w:rsidRPr="003B4F80" w:rsidRDefault="00257A5C" w:rsidP="00257A5C">
      <w:pPr>
        <w:autoSpaceDE w:val="0"/>
        <w:autoSpaceDN w:val="0"/>
        <w:spacing w:before="346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Раздел 1. Язык и культура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Русский язык — национальный язык русского народа. Роль родного языка в жизни человека.</w:t>
      </w:r>
    </w:p>
    <w:p w:rsidR="00257A5C" w:rsidRPr="003B4F80" w:rsidRDefault="00257A5C" w:rsidP="00257A5C">
      <w:pPr>
        <w:autoSpaceDE w:val="0"/>
        <w:autoSpaceDN w:val="0"/>
        <w:spacing w:before="7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литературы.</w:t>
      </w:r>
    </w:p>
    <w:p w:rsidR="00257A5C" w:rsidRPr="003B4F80" w:rsidRDefault="00257A5C" w:rsidP="00257A5C">
      <w:pPr>
        <w:autoSpaceDE w:val="0"/>
        <w:autoSpaceDN w:val="0"/>
        <w:spacing w:before="7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Краткая история русской письменности. Создание славянского алфавита.</w:t>
      </w:r>
    </w:p>
    <w:p w:rsidR="00257A5C" w:rsidRPr="003B4F80" w:rsidRDefault="00257A5C" w:rsidP="00257A5C">
      <w:pPr>
        <w:autoSpaceDE w:val="0"/>
        <w:autoSpaceDN w:val="0"/>
        <w:spacing w:before="70" w:after="0" w:line="283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Язык как зеркало национальной культуры. Слово как хранилище материальной и духовной культуры народа.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значения, народно-поэтические символы, народно-поэтические эпитеты, прецедентные имена в русских народных и литературных сказках, народных пе</w:t>
      </w:r>
      <w:r w:rsidRPr="003B4F80">
        <w:rPr>
          <w:rFonts w:ascii="Times New Roman" w:eastAsia="Times New Roman" w:hAnsi="Times New Roman"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color w:val="000000"/>
          <w:sz w:val="24"/>
        </w:rPr>
        <w:t>нях, былинах, художественной литературе.</w:t>
      </w:r>
      <w:proofErr w:type="gramEnd"/>
    </w:p>
    <w:p w:rsidR="00257A5C" w:rsidRPr="003B4F80" w:rsidRDefault="00257A5C" w:rsidP="00257A5C">
      <w:pPr>
        <w:autoSpaceDE w:val="0"/>
        <w:autoSpaceDN w:val="0"/>
        <w:spacing w:before="7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257A5C" w:rsidRPr="003B4F80" w:rsidRDefault="00257A5C" w:rsidP="00257A5C">
      <w:pPr>
        <w:autoSpaceDE w:val="0"/>
        <w:autoSpaceDN w:val="0"/>
        <w:spacing w:before="7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257A5C" w:rsidRPr="003B4F80" w:rsidRDefault="00257A5C" w:rsidP="00257A5C">
      <w:pPr>
        <w:autoSpaceDE w:val="0"/>
        <w:autoSpaceDN w:val="0"/>
        <w:spacing w:before="7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Слова со специфическим оценочно-характеризующим значением. Связь определённых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наименований с некоторыми качествами, эмоциональными состояниями и т. п. человека (</w:t>
      </w:r>
      <w:r w:rsidRPr="003B4F80">
        <w:rPr>
          <w:rFonts w:ascii="Times New Roman" w:eastAsia="Times New Roman" w:hAnsi="Times New Roman"/>
          <w:i/>
          <w:color w:val="000000"/>
          <w:sz w:val="24"/>
        </w:rPr>
        <w:t>барышня —об изнеженной, избалованной девушке; сухарь — о сухом, неотзывчивом  чел</w:t>
      </w:r>
      <w:r w:rsidRPr="003B4F80">
        <w:rPr>
          <w:rFonts w:ascii="Times New Roman" w:eastAsia="Times New Roman" w:hAnsi="Times New Roman"/>
          <w:i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i/>
          <w:color w:val="000000"/>
          <w:sz w:val="24"/>
        </w:rPr>
        <w:t>веке;  сорока  —  о болтливой  женщине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и т. п.).</w:t>
      </w:r>
    </w:p>
    <w:p w:rsidR="00257A5C" w:rsidRPr="003B4F80" w:rsidRDefault="00257A5C" w:rsidP="00257A5C">
      <w:pPr>
        <w:autoSpaceDE w:val="0"/>
        <w:autoSpaceDN w:val="0"/>
        <w:spacing w:before="7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257A5C" w:rsidRPr="003B4F80" w:rsidRDefault="00257A5C" w:rsidP="00257A5C">
      <w:pPr>
        <w:autoSpaceDE w:val="0"/>
        <w:autoSpaceDN w:val="0"/>
        <w:spacing w:before="70" w:after="0" w:line="278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лённую стилистическую окраску.</w:t>
      </w:r>
    </w:p>
    <w:p w:rsidR="00257A5C" w:rsidRPr="003B4F80" w:rsidRDefault="00257A5C" w:rsidP="00257A5C">
      <w:pPr>
        <w:autoSpaceDE w:val="0"/>
        <w:autoSpaceDN w:val="0"/>
        <w:spacing w:before="7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Общеизвестные старинные русские города. Происхождение их названий.</w:t>
      </w:r>
    </w:p>
    <w:p w:rsidR="00257A5C" w:rsidRPr="003B4F80" w:rsidRDefault="00257A5C" w:rsidP="00257A5C">
      <w:pPr>
        <w:autoSpaceDE w:val="0"/>
        <w:autoSpaceDN w:val="0"/>
        <w:spacing w:before="7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Ознакомление с историей и этимологией некоторых слов.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Раздел 2. Культура речи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257A5C" w:rsidRPr="003B4F80" w:rsidRDefault="00257A5C" w:rsidP="00257A5C">
      <w:pPr>
        <w:tabs>
          <w:tab w:val="left" w:pos="180"/>
        </w:tabs>
        <w:autoSpaceDE w:val="0"/>
        <w:autoSpaceDN w:val="0"/>
        <w:spacing w:before="70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Постоянное и подвижное ударение в именах существительных, именах прилагательных, глаголах. Омографы:  ударение как маркер смысла слова. Произносительные варианты орфоэпической нормы.</w:t>
      </w:r>
    </w:p>
    <w:p w:rsidR="00ED2A21" w:rsidRPr="003B4F80" w:rsidRDefault="00257A5C" w:rsidP="00257A5C">
      <w:pPr>
        <w:tabs>
          <w:tab w:val="left" w:pos="180"/>
        </w:tabs>
        <w:autoSpaceDE w:val="0"/>
        <w:autoSpaceDN w:val="0"/>
        <w:spacing w:before="70" w:after="0" w:line="286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общеупотребительный‚ разговорный и просторечный) употребления имён существительных,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прилагательных, глаголов в речи. Типичные примеры нарушения лексической нормы, св</w:t>
      </w:r>
      <w:r w:rsidRPr="003B4F80">
        <w:rPr>
          <w:rFonts w:ascii="Times New Roman" w:eastAsia="Times New Roman" w:hAnsi="Times New Roman"/>
          <w:color w:val="000000"/>
          <w:sz w:val="24"/>
        </w:rPr>
        <w:t>я</w:t>
      </w:r>
      <w:r w:rsidRPr="003B4F80">
        <w:rPr>
          <w:rFonts w:ascii="Times New Roman" w:eastAsia="Times New Roman" w:hAnsi="Times New Roman"/>
          <w:color w:val="000000"/>
          <w:sz w:val="24"/>
        </w:rPr>
        <w:t>занные с употреблением имён существительных, прилагательных, глаголов в современном русском литературном языке.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Основные грамматические нормы современного русского литературного языка. Род заимс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венного числа с окончаниями </w:t>
      </w:r>
      <w:proofErr w:type="gramStart"/>
      <w:r w:rsidRPr="003B4F80">
        <w:rPr>
          <w:rFonts w:ascii="Times New Roman" w:eastAsia="Times New Roman" w:hAnsi="Times New Roman"/>
          <w:i/>
          <w:color w:val="000000"/>
          <w:sz w:val="24"/>
        </w:rPr>
        <w:t>-а</w:t>
      </w:r>
      <w:proofErr w:type="gramEnd"/>
      <w:r w:rsidRPr="003B4F80">
        <w:rPr>
          <w:rFonts w:ascii="Times New Roman" w:eastAsia="Times New Roman" w:hAnsi="Times New Roman"/>
          <w:i/>
          <w:color w:val="000000"/>
          <w:sz w:val="24"/>
        </w:rPr>
        <w:t>(-я), -ы(-и)</w:t>
      </w:r>
      <w:r w:rsidRPr="003B4F80">
        <w:rPr>
          <w:rFonts w:ascii="Times New Roman" w:eastAsia="Times New Roman" w:hAnsi="Times New Roman"/>
          <w:color w:val="000000"/>
          <w:sz w:val="24"/>
        </w:rPr>
        <w:t>‚ различающиеся по смыслу. Литературные‚ ра</w:t>
      </w:r>
      <w:r w:rsidRPr="003B4F80">
        <w:rPr>
          <w:rFonts w:ascii="Times New Roman" w:eastAsia="Times New Roman" w:hAnsi="Times New Roman"/>
          <w:color w:val="000000"/>
          <w:sz w:val="24"/>
        </w:rPr>
        <w:t>з</w:t>
      </w:r>
      <w:r w:rsidRPr="003B4F80">
        <w:rPr>
          <w:rFonts w:ascii="Times New Roman" w:eastAsia="Times New Roman" w:hAnsi="Times New Roman"/>
          <w:color w:val="000000"/>
          <w:sz w:val="24"/>
        </w:rPr>
        <w:t>говорные‚ устарелые и профессиональные особенности формы именительного падежа мн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жественного числа </w:t>
      </w:r>
      <w:r>
        <w:t xml:space="preserve"> </w:t>
      </w:r>
      <w:r w:rsidRPr="003B4F80">
        <w:rPr>
          <w:rFonts w:ascii="Times New Roman" w:eastAsia="Times New Roman" w:hAnsi="Times New Roman"/>
          <w:color w:val="000000"/>
          <w:sz w:val="24"/>
        </w:rPr>
        <w:t>существительных мужского рода.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Правила речевого этикета: нормы и традиции. Устойчивые формулы речевого этикета в общении.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2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Обращение в русском речевом этикете. История этикетной формулы обращения в русском языке.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2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Раздел 3. Речь. Речевая деятельность. Текст</w:t>
      </w:r>
    </w:p>
    <w:p w:rsidR="00257A5C" w:rsidRPr="003B4F80" w:rsidRDefault="00257A5C" w:rsidP="00257A5C">
      <w:pPr>
        <w:tabs>
          <w:tab w:val="left" w:pos="180"/>
          <w:tab w:val="left" w:pos="9498"/>
        </w:tabs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Текст. Композиционные формы описания, повествования, рассуждения.</w:t>
      </w:r>
    </w:p>
    <w:p w:rsidR="00257A5C" w:rsidRPr="003B4F80" w:rsidRDefault="00257A5C" w:rsidP="00257A5C">
      <w:pPr>
        <w:tabs>
          <w:tab w:val="left" w:pos="180"/>
          <w:tab w:val="left" w:pos="9498"/>
        </w:tabs>
        <w:autoSpaceDE w:val="0"/>
        <w:autoSpaceDN w:val="0"/>
        <w:spacing w:before="7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Функциональные разновидности языка. Разговорная речь. Просьба, извинение как жанры разговорной речи.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Официально-деловой стиль. Объявление (устное и письменное).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Учебно-научный стиль. План ответа на уроке, план текста.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Публицистический стиль. Устное выступление. Девиз, слоган.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Язык художественной  литературы. Литературная  сказка. Рассказ.</w:t>
      </w:r>
    </w:p>
    <w:p w:rsidR="00ED2A21" w:rsidRDefault="00257A5C" w:rsidP="00257A5C">
      <w:pPr>
        <w:tabs>
          <w:tab w:val="left" w:pos="9498"/>
        </w:tabs>
        <w:ind w:left="-284" w:right="-1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lastRenderedPageBreak/>
        <w:t>ПЛАНИРУЕМЫЕ ОБРАЗОВАТЕЛЬНЫЕ РЕЗУЛЬТАТЫ</w:t>
      </w:r>
    </w:p>
    <w:p w:rsidR="00257A5C" w:rsidRPr="003B4F80" w:rsidRDefault="00257A5C" w:rsidP="00257A5C">
      <w:pPr>
        <w:tabs>
          <w:tab w:val="left" w:pos="-284"/>
          <w:tab w:val="left" w:pos="180"/>
        </w:tabs>
        <w:autoSpaceDE w:val="0"/>
        <w:autoSpaceDN w:val="0"/>
        <w:spacing w:before="346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Изучение учебного предмета «Родной язык (русский)» в 5 классе направлено на дост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жение обучающимися следующих личностных,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метапредметных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предметных результатов.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262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66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Личностные результаты освоения программы по родному языку (русскому) на уровне осно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цессам самопознания, самовоспитания и саморазвития, формирования внутренней позиции личности.</w:t>
      </w:r>
    </w:p>
    <w:p w:rsidR="00257A5C" w:rsidRDefault="00257A5C" w:rsidP="00257A5C">
      <w:pPr>
        <w:tabs>
          <w:tab w:val="left" w:pos="-284"/>
          <w:tab w:val="left" w:pos="180"/>
        </w:tabs>
        <w:autoSpaceDE w:val="0"/>
        <w:autoSpaceDN w:val="0"/>
        <w:spacing w:before="72" w:after="0" w:line="281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руководствоват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ся системой позитивных ценностны</w:t>
      </w:r>
      <w:r>
        <w:rPr>
          <w:rFonts w:ascii="Times New Roman" w:eastAsia="Times New Roman" w:hAnsi="Times New Roman"/>
          <w:color w:val="000000"/>
          <w:sz w:val="24"/>
        </w:rPr>
        <w:t xml:space="preserve">х ориентаций и расширение опыта </w:t>
      </w:r>
      <w:r w:rsidRPr="003B4F80">
        <w:rPr>
          <w:rFonts w:ascii="Times New Roman" w:eastAsia="Times New Roman" w:hAnsi="Times New Roman"/>
          <w:color w:val="000000"/>
          <w:sz w:val="24"/>
        </w:rPr>
        <w:t>деятельности на её основе и в процессе реализации осно</w:t>
      </w:r>
      <w:r>
        <w:rPr>
          <w:rFonts w:ascii="Times New Roman" w:eastAsia="Times New Roman" w:hAnsi="Times New Roman"/>
          <w:color w:val="000000"/>
          <w:sz w:val="24"/>
        </w:rPr>
        <w:t xml:space="preserve">вных направлений воспитательной 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деятельности, в том числе в части: </w:t>
      </w:r>
    </w:p>
    <w:p w:rsidR="00257A5C" w:rsidRPr="003B4F80" w:rsidRDefault="00257A5C" w:rsidP="00257A5C">
      <w:pPr>
        <w:tabs>
          <w:tab w:val="left" w:pos="-284"/>
          <w:tab w:val="left" w:pos="180"/>
        </w:tabs>
        <w:autoSpaceDE w:val="0"/>
        <w:autoSpaceDN w:val="0"/>
        <w:spacing w:before="72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гражданского воспитания: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78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</w:t>
      </w:r>
      <w:r w:rsidRPr="003B4F80">
        <w:rPr>
          <w:rFonts w:ascii="Times New Roman" w:eastAsia="Times New Roman" w:hAnsi="Times New Roman"/>
          <w:color w:val="000000"/>
          <w:sz w:val="24"/>
        </w:rPr>
        <w:t>р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ных произведениях, написанных на русском языке;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неприятие любых форм экстремизма, дискриминации;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 понимание роли различных социальных институтов в жизни человека;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готовность к разнообразной совместной деятельности, стремление к взаимопониманию и взаимопомощи;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2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активное участие в школьном самоуправлении;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2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готовность к участию в гуманитарной деятельности (помощь людям, нуждающимся в ней;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волонтёрство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>);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патриотического воспитания: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78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осознание российской гражданской идентичности в поликультурном и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проявление интереса к познанию русского языка, к истории и культуре Российской Фед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рации, культуре своего края, народов России в контексте учебного предмета «Родной язык (русский)»; </w:t>
      </w: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t>— 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</w:t>
      </w:r>
      <w:r w:rsidRPr="003B4F80">
        <w:rPr>
          <w:rFonts w:ascii="Times New Roman" w:eastAsia="Times New Roman" w:hAnsi="Times New Roman"/>
          <w:color w:val="000000"/>
          <w:sz w:val="24"/>
        </w:rPr>
        <w:t>н</w:t>
      </w:r>
      <w:r w:rsidRPr="003B4F80">
        <w:rPr>
          <w:rFonts w:ascii="Times New Roman" w:eastAsia="Times New Roman" w:hAnsi="Times New Roman"/>
          <w:color w:val="000000"/>
          <w:sz w:val="24"/>
        </w:rPr>
        <w:t>ным в художественных произведениях;</w:t>
      </w:r>
    </w:p>
    <w:p w:rsidR="00257A5C" w:rsidRPr="003B4F80" w:rsidRDefault="00257A5C" w:rsidP="00257A5C">
      <w:pPr>
        <w:autoSpaceDE w:val="0"/>
        <w:autoSpaceDN w:val="0"/>
        <w:spacing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уважение к символам России, государственным праздникам, историческому и природн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му наследию и памятникам, традициям разных народов, проживающих в родной стране;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духовно-нравственного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ориентация на моральные ценности и нормы в ситуациях нравственного выбора; 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готовность оценивать своё поведение, в том числе речевое, и поступки, а также повед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ние и поступки других людей с позиции нравственных и правовых норм с учётом осознания последствий поступков;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активное неприятие асоциальных поступков; 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свобода и ответственность личности в условиях индивидуального и общественного пространства;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эстетического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восприимчивость к разным видам искусства, традициям и творчеству своего и других народов;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понимание эмоционального воздействия искусства;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осознание важности художественной культуры как средства коммуникации и самовыр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жения;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осознание важности русского языка как средства коммуникации и самовыражения;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стремление к самовыражению в разных видах искусства;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физического воспитания, формирования культуры здоровья и эмоционального благоп</w:t>
      </w: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лучия:</w:t>
      </w:r>
    </w:p>
    <w:p w:rsidR="00257A5C" w:rsidRPr="003B4F80" w:rsidRDefault="00257A5C" w:rsidP="00257A5C">
      <w:pPr>
        <w:autoSpaceDE w:val="0"/>
        <w:autoSpaceDN w:val="0"/>
        <w:spacing w:before="178" w:after="0" w:line="286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умение принимать себя и других не осуждая;</w:t>
      </w:r>
    </w:p>
    <w:p w:rsidR="00257A5C" w:rsidRPr="003B4F80" w:rsidRDefault="00257A5C" w:rsidP="00257A5C">
      <w:pPr>
        <w:autoSpaceDE w:val="0"/>
        <w:autoSpaceDN w:val="0"/>
        <w:spacing w:before="190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</w:t>
      </w:r>
      <w:r w:rsidRPr="003B4F80">
        <w:rPr>
          <w:rFonts w:ascii="Times New Roman" w:eastAsia="Times New Roman" w:hAnsi="Times New Roman"/>
          <w:color w:val="000000"/>
          <w:sz w:val="24"/>
        </w:rPr>
        <w:t>р</w:t>
      </w:r>
      <w:r w:rsidRPr="003B4F80">
        <w:rPr>
          <w:rFonts w:ascii="Times New Roman" w:eastAsia="Times New Roman" w:hAnsi="Times New Roman"/>
          <w:color w:val="000000"/>
          <w:sz w:val="24"/>
        </w:rPr>
        <w:t>мированность навыков рефлексии, признание своего права на ошибку и такого же права другого человека;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трудового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57A5C" w:rsidRPr="003B4F80" w:rsidRDefault="00257A5C" w:rsidP="00257A5C">
      <w:pPr>
        <w:autoSpaceDE w:val="0"/>
        <w:autoSpaceDN w:val="0"/>
        <w:spacing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экологического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ориентация на применение знаний из области социальных и естественных наук для реш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ния задач в области окружающей среды, планирования поступков и оценки их возможных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последствий для окружающей среды; умение точно, логично выражать свою точку зрения на экологические проблемы;</w:t>
      </w:r>
    </w:p>
    <w:p w:rsidR="00257A5C" w:rsidRPr="003B4F80" w:rsidRDefault="00257A5C" w:rsidP="00257A5C">
      <w:pPr>
        <w:autoSpaceDE w:val="0"/>
        <w:autoSpaceDN w:val="0"/>
        <w:spacing w:before="192" w:after="0" w:line="283" w:lineRule="auto"/>
        <w:ind w:left="-284"/>
        <w:jc w:val="both"/>
      </w:pPr>
      <w:r>
        <w:rPr>
          <w:rFonts w:ascii="Times New Roman" w:eastAsia="Times New Roman" w:hAnsi="Times New Roman"/>
          <w:color w:val="000000"/>
          <w:sz w:val="24"/>
        </w:rPr>
        <w:t>—</w:t>
      </w:r>
      <w:r w:rsidRPr="003B4F80">
        <w:rPr>
          <w:rFonts w:ascii="Times New Roman" w:eastAsia="Times New Roman" w:hAnsi="Times New Roman"/>
          <w:color w:val="000000"/>
          <w:sz w:val="24"/>
        </w:rPr>
        <w:t>повышение уровня экологической культуры, осознание глобального характера экологич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ских проблем и путей их решения; активное неприятие действий, приносящих вред окр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жающей среде, в том числе сформированное при знакомстве с литературными произвед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ниями,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связи природной, технологической и социальной сред; готовность к участию в практической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деятельности экологической направленности;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ценности научного познания:</w:t>
      </w:r>
    </w:p>
    <w:p w:rsidR="00257A5C" w:rsidRPr="003B4F80" w:rsidRDefault="00257A5C" w:rsidP="00257A5C">
      <w:pPr>
        <w:autoSpaceDE w:val="0"/>
        <w:autoSpaceDN w:val="0"/>
        <w:spacing w:before="178" w:after="0" w:line="271" w:lineRule="auto"/>
        <w:ind w:left="-284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3B4F80">
        <w:rPr>
          <w:rFonts w:ascii="Times New Roman" w:eastAsia="Times New Roman" w:hAnsi="Times New Roman"/>
          <w:color w:val="000000"/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</w:t>
      </w:r>
      <w:r w:rsidRPr="003B4F80">
        <w:rPr>
          <w:rFonts w:ascii="Times New Roman" w:eastAsia="Times New Roman" w:hAnsi="Times New Roman"/>
          <w:color w:val="000000"/>
          <w:sz w:val="24"/>
        </w:rPr>
        <w:t>д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ной и социальной средой; закономерностях развития языка;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овладение языковой и читательской культурой, навыками чтения как средства познания мира;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овладение основными навыками исследовательской деятельности с учётом специфики школьного языкового образования;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57A5C" w:rsidRPr="003B4F80" w:rsidRDefault="00257A5C" w:rsidP="00257A5C">
      <w:pPr>
        <w:tabs>
          <w:tab w:val="left" w:pos="180"/>
        </w:tabs>
        <w:autoSpaceDE w:val="0"/>
        <w:autoSpaceDN w:val="0"/>
        <w:spacing w:before="300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Личностные результаты, обеспечивающие </w:t>
      </w: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адаптацию обучающегося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к изменяющимся условиям социальной и природной среды:</w:t>
      </w:r>
    </w:p>
    <w:p w:rsidR="00257A5C" w:rsidRPr="003B4F80" w:rsidRDefault="00257A5C" w:rsidP="00257A5C">
      <w:pPr>
        <w:autoSpaceDE w:val="0"/>
        <w:autoSpaceDN w:val="0"/>
        <w:spacing w:before="178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мью, группы, сформированные по профессиональной деятельности, а также в рамках соц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ального взаимодействия с людьми из другой культурной среды;</w:t>
      </w:r>
    </w:p>
    <w:p w:rsidR="00257A5C" w:rsidRPr="003B4F80" w:rsidRDefault="00257A5C" w:rsidP="00257A5C">
      <w:pPr>
        <w:autoSpaceDE w:val="0"/>
        <w:autoSpaceDN w:val="0"/>
        <w:spacing w:before="190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ся у других людей, получать в совместной деятельности новые знания, навыки и компете</w:t>
      </w:r>
      <w:r w:rsidRPr="003B4F80">
        <w:rPr>
          <w:rFonts w:ascii="Times New Roman" w:eastAsia="Times New Roman" w:hAnsi="Times New Roman"/>
          <w:color w:val="000000"/>
          <w:sz w:val="24"/>
        </w:rPr>
        <w:t>н</w:t>
      </w:r>
      <w:r w:rsidRPr="003B4F80">
        <w:rPr>
          <w:rFonts w:ascii="Times New Roman" w:eastAsia="Times New Roman" w:hAnsi="Times New Roman"/>
          <w:color w:val="000000"/>
          <w:sz w:val="24"/>
        </w:rPr>
        <w:t>ции из опыта других;</w:t>
      </w:r>
    </w:p>
    <w:p w:rsidR="00257A5C" w:rsidRDefault="00257A5C" w:rsidP="00257A5C">
      <w:pPr>
        <w:autoSpaceDE w:val="0"/>
        <w:autoSpaceDN w:val="0"/>
        <w:spacing w:before="190" w:after="0" w:line="271" w:lineRule="auto"/>
        <w:ind w:left="-284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навык выявления и связывания образов, способность формировать новые знания, спосо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тие;</w:t>
      </w:r>
    </w:p>
    <w:p w:rsidR="00257A5C" w:rsidRPr="003B4F80" w:rsidRDefault="00257A5C" w:rsidP="00257A5C">
      <w:pPr>
        <w:autoSpaceDE w:val="0"/>
        <w:autoSpaceDN w:val="0"/>
        <w:spacing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57A5C" w:rsidRPr="003B4F80" w:rsidRDefault="00257A5C" w:rsidP="00257A5C">
      <w:pPr>
        <w:autoSpaceDE w:val="0"/>
        <w:autoSpaceDN w:val="0"/>
        <w:spacing w:before="190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вую ситуацию как вызов, требующий контрмер; оценивать ситуацию стресса, корректир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вать принимаемые решения и действия; формулировать и оценивать риски и последствия,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формировать опыт, уметь находить позитивное в сложившейся ситуации; быть готовым действовать в отсутствие гарантий успеха.</w:t>
      </w:r>
    </w:p>
    <w:p w:rsidR="00257A5C" w:rsidRPr="003B4F80" w:rsidRDefault="00257A5C" w:rsidP="00257A5C">
      <w:pPr>
        <w:autoSpaceDE w:val="0"/>
        <w:autoSpaceDN w:val="0"/>
        <w:spacing w:before="324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257A5C" w:rsidRPr="003B4F80" w:rsidRDefault="00257A5C" w:rsidP="00257A5C">
      <w:pPr>
        <w:autoSpaceDE w:val="0"/>
        <w:autoSpaceDN w:val="0"/>
        <w:spacing w:before="166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познавательными действиями.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Базовые логические действия: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и характеризовать существенные признаки языковых единиц, языковых явл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ний и процессов;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устанавливать существенный признак классификации языковых единиц (явлений), осн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вания для обобщения и сравнения, критерии проводимого анализа; классифицировать язык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вые единицы по существенному признаку;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закономерности и противоречия в рассматриваемых фактах, данных и набл</w:t>
      </w:r>
      <w:r w:rsidRPr="003B4F80">
        <w:rPr>
          <w:rFonts w:ascii="Times New Roman" w:eastAsia="Times New Roman" w:hAnsi="Times New Roman"/>
          <w:color w:val="000000"/>
          <w:sz w:val="24"/>
        </w:rPr>
        <w:t>ю</w:t>
      </w:r>
      <w:r w:rsidRPr="003B4F80">
        <w:rPr>
          <w:rFonts w:ascii="Times New Roman" w:eastAsia="Times New Roman" w:hAnsi="Times New Roman"/>
          <w:color w:val="000000"/>
          <w:sz w:val="24"/>
        </w:rPr>
        <w:t>дениях; предлагать критерии для выявления закономерностей и противоречий;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дефицит информации, необходимой для решения поставленной учебной задачи;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причинно-следственные связи при изучении языковых процессов; делать выв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ды с использованием дедуктивных и индуктивных умозаключений, умозаключений по ан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логии, формулировать гипотезы о взаимосвязях;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57A5C" w:rsidRPr="003B4F80" w:rsidRDefault="00257A5C" w:rsidP="00257A5C">
      <w:pPr>
        <w:autoSpaceDE w:val="0"/>
        <w:autoSpaceDN w:val="0"/>
        <w:spacing w:before="18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Базовые исследовательские действия:</w:t>
      </w:r>
    </w:p>
    <w:p w:rsidR="00257A5C" w:rsidRPr="003B4F80" w:rsidRDefault="00257A5C" w:rsidP="00257A5C">
      <w:pPr>
        <w:autoSpaceDE w:val="0"/>
        <w:autoSpaceDN w:val="0"/>
        <w:spacing w:before="18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вопросы как исследовательский инструмент познания в языковом образ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вании;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формировать гипотезу об истинности собственных суждений и суждений других, арг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ментировать свою позицию, мнение;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составлять алгоритм действий и использовать его для решения учебных задач;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проводить по самостоятельно составленному плану небольшое исследование по устано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лению особенностей языковых единиц, процессов, причинно-следственных связей и завис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мостей объектов между собой;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оценивать на применимость и достоверность информацию, полученную в ходе лингви</w:t>
      </w:r>
      <w:r w:rsidRPr="003B4F80">
        <w:rPr>
          <w:rFonts w:ascii="Times New Roman" w:eastAsia="Times New Roman" w:hAnsi="Times New Roman"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color w:val="000000"/>
          <w:sz w:val="24"/>
        </w:rPr>
        <w:t>тического исследования (эксперимента);</w:t>
      </w:r>
    </w:p>
    <w:p w:rsidR="00257A5C" w:rsidRPr="003B4F80" w:rsidRDefault="00257A5C" w:rsidP="00257A5C">
      <w:pPr>
        <w:autoSpaceDE w:val="0"/>
        <w:autoSpaceDN w:val="0"/>
        <w:spacing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формулировать обобщения и выводы по результатам проведённого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B4F80">
        <w:rPr>
          <w:rFonts w:ascii="Times New Roman" w:eastAsia="Times New Roman" w:hAnsi="Times New Roman"/>
          <w:color w:val="000000"/>
          <w:sz w:val="24"/>
        </w:rPr>
        <w:t>наблюдения, исследования; владеть инструментами оценки достоверности полученных выводов и обобщений;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Работа с информацией: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выбирать, анализировать, интерпретировать, обобщать и систематизировать информ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цию, представленную в текстах, таблицах, схемах;</w:t>
      </w:r>
    </w:p>
    <w:p w:rsidR="00257A5C" w:rsidRPr="003B4F80" w:rsidRDefault="00257A5C" w:rsidP="00257A5C">
      <w:pPr>
        <w:autoSpaceDE w:val="0"/>
        <w:autoSpaceDN w:val="0"/>
        <w:spacing w:before="192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использовать различные виды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аудирования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смысловое чтение для извлечения, обобщения и систематизации информ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ции из одного или нескольких источников с учётом поставленных целей;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самостоятельно выбирать оптимальную форму представления информации (текст,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новки;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оценивать надёжность информации по критериям, предложенным учителем или сформ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лированным самостоятельно;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эффективно запоминать и систематизировать информацию.</w:t>
      </w:r>
    </w:p>
    <w:p w:rsidR="00257A5C" w:rsidRPr="003B4F80" w:rsidRDefault="00257A5C" w:rsidP="00257A5C">
      <w:pPr>
        <w:autoSpaceDE w:val="0"/>
        <w:autoSpaceDN w:val="0"/>
        <w:spacing w:before="29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коммуникативными действиями.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Общение: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воспринимать и формулировать суждения, выражать эмоции в соответствии с условиями и целями общения; 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выражать себя (свою точку зрения) в диалогах и дискуссиях, в устной монологической речи и в письменных текстах;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распознавать невербальные средства общения, понимать значение социальных знаков;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знать и распознавать предпосылки конфликтных ситуаций и смягчать конфликты, вести переговоры;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 ходе диалога/дискуссии задавать вопросы по существу обсуждаемой темы и высказ</w:t>
      </w:r>
      <w:r w:rsidRPr="003B4F80">
        <w:rPr>
          <w:rFonts w:ascii="Times New Roman" w:eastAsia="Times New Roman" w:hAnsi="Times New Roman"/>
          <w:color w:val="000000"/>
          <w:sz w:val="24"/>
        </w:rPr>
        <w:t>ы</w:t>
      </w:r>
      <w:r w:rsidRPr="003B4F80">
        <w:rPr>
          <w:rFonts w:ascii="Times New Roman" w:eastAsia="Times New Roman" w:hAnsi="Times New Roman"/>
          <w:color w:val="000000"/>
          <w:sz w:val="24"/>
        </w:rPr>
        <w:t>вать идеи, нацеленные на решение задачи и поддержание благожелательности общения;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сопоставлять свои суждения с суждениями других участников диалога, обнаруживать различие и сходство позиций;</w:t>
      </w:r>
    </w:p>
    <w:p w:rsidR="00257A5C" w:rsidRPr="003B4F80" w:rsidRDefault="00257A5C" w:rsidP="00257A5C">
      <w:pPr>
        <w:autoSpaceDE w:val="0"/>
        <w:autoSpaceDN w:val="0"/>
        <w:spacing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публично представлять результаты проведённого языкового анализа, выполненного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B4F80">
        <w:rPr>
          <w:rFonts w:ascii="Times New Roman" w:eastAsia="Times New Roman" w:hAnsi="Times New Roman"/>
          <w:color w:val="000000"/>
          <w:sz w:val="24"/>
        </w:rPr>
        <w:t>лингвистического эксперимента, исследования, проекта;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выбирать формат выступления с учётом цели презентации и особенн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стей аудитории и в соответствии с ним составлять устные и письменные тексты с использ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ванием иллюстративного материала.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Совместная деятельность:</w:t>
      </w:r>
    </w:p>
    <w:p w:rsidR="00257A5C" w:rsidRPr="003B4F80" w:rsidRDefault="00257A5C" w:rsidP="00257A5C">
      <w:pPr>
        <w:autoSpaceDE w:val="0"/>
        <w:autoSpaceDN w:val="0"/>
        <w:spacing w:before="178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понимать и использовать преимущества командной и индивидуальной работы при реш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нии конкретной проблемы, обосновывать необходимость применения групповых форм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взаимодействия при решении поставленной задачи;</w:t>
      </w:r>
    </w:p>
    <w:p w:rsidR="00257A5C" w:rsidRPr="003B4F80" w:rsidRDefault="00257A5C" w:rsidP="00257A5C">
      <w:pPr>
        <w:autoSpaceDE w:val="0"/>
        <w:autoSpaceDN w:val="0"/>
        <w:spacing w:before="192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принимать цель совместной деятельности, коллективно планировать и выполнять дейс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водить, выполнять поручения, подчиняться;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планировать организацию совместной работы, определять свою роль (с учётом предпо</w:t>
      </w:r>
      <w:r w:rsidRPr="003B4F80">
        <w:rPr>
          <w:rFonts w:ascii="Times New Roman" w:eastAsia="Times New Roman" w:hAnsi="Times New Roman"/>
          <w:color w:val="000000"/>
          <w:sz w:val="24"/>
        </w:rPr>
        <w:t>ч</w:t>
      </w:r>
      <w:r w:rsidRPr="003B4F80">
        <w:rPr>
          <w:rFonts w:ascii="Times New Roman" w:eastAsia="Times New Roman" w:hAnsi="Times New Roman"/>
          <w:color w:val="000000"/>
          <w:sz w:val="24"/>
        </w:rPr>
        <w:t>тений и возможностей всех участников взаимодействия), распределять задачи между член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ми команды, участвовать в групповых формах работы (обсуждения, обмен мнениями, «мо</w:t>
      </w:r>
      <w:r w:rsidRPr="003B4F80">
        <w:rPr>
          <w:rFonts w:ascii="Times New Roman" w:eastAsia="Times New Roman" w:hAnsi="Times New Roman"/>
          <w:color w:val="000000"/>
          <w:sz w:val="24"/>
        </w:rPr>
        <w:t>з</w:t>
      </w:r>
      <w:r w:rsidRPr="003B4F80">
        <w:rPr>
          <w:rFonts w:ascii="Times New Roman" w:eastAsia="Times New Roman" w:hAnsi="Times New Roman"/>
          <w:color w:val="000000"/>
          <w:sz w:val="24"/>
        </w:rPr>
        <w:t>говой штурм» и иные);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оценивать качество своего вклада в общий продукт по критериям, самостоятельно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сформулированным участниками взаимодействия; сравнивать результаты с исходной зад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чей и вклад каждого члена команды в достижение результатов, разделять сферу ответстве</w:t>
      </w:r>
      <w:r w:rsidRPr="003B4F80">
        <w:rPr>
          <w:rFonts w:ascii="Times New Roman" w:eastAsia="Times New Roman" w:hAnsi="Times New Roman"/>
          <w:color w:val="000000"/>
          <w:sz w:val="24"/>
        </w:rPr>
        <w:t>н</w:t>
      </w:r>
      <w:r w:rsidRPr="003B4F80">
        <w:rPr>
          <w:rFonts w:ascii="Times New Roman" w:eastAsia="Times New Roman" w:hAnsi="Times New Roman"/>
          <w:color w:val="000000"/>
          <w:sz w:val="24"/>
        </w:rPr>
        <w:t>ности и проявлять готовность к представлению отчёта перед группой.</w:t>
      </w:r>
    </w:p>
    <w:p w:rsidR="00257A5C" w:rsidRPr="003B4F80" w:rsidRDefault="00257A5C" w:rsidP="00257A5C">
      <w:pPr>
        <w:autoSpaceDE w:val="0"/>
        <w:autoSpaceDN w:val="0"/>
        <w:spacing w:before="29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регулятивными действиями.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Самоорганизация: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проблемы для решения в учебных и жизненных ситуациях;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57A5C" w:rsidRPr="003B4F80" w:rsidRDefault="00257A5C" w:rsidP="00257A5C">
      <w:pPr>
        <w:autoSpaceDE w:val="0"/>
        <w:autoSpaceDN w:val="0"/>
        <w:spacing w:before="192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ментировать предлагаемые варианты решений;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составлять план действий, вносить необходимые коррективы в ходе его реализации;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делать выбор и брать ответственность за решение.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Самоконтроль: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владеть разными способами самоконтроля (в том числе речевого),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самомотивации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рефлексии;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давать адекватную оценку учебной ситуации и предлагать план её изменения;</w:t>
      </w:r>
    </w:p>
    <w:p w:rsidR="00257A5C" w:rsidRDefault="00257A5C" w:rsidP="00257A5C">
      <w:pPr>
        <w:autoSpaceDE w:val="0"/>
        <w:autoSpaceDN w:val="0"/>
        <w:spacing w:before="190" w:after="0" w:line="262" w:lineRule="auto"/>
        <w:ind w:left="-284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предвидеть трудности, которые могут возникнуть при решении учебной задачи, и ада</w:t>
      </w:r>
      <w:r w:rsidRPr="003B4F80">
        <w:rPr>
          <w:rFonts w:ascii="Times New Roman" w:eastAsia="Times New Roman" w:hAnsi="Times New Roman"/>
          <w:color w:val="000000"/>
          <w:sz w:val="24"/>
        </w:rPr>
        <w:t>п</w:t>
      </w:r>
      <w:r w:rsidRPr="003B4F80">
        <w:rPr>
          <w:rFonts w:ascii="Times New Roman" w:eastAsia="Times New Roman" w:hAnsi="Times New Roman"/>
          <w:color w:val="000000"/>
          <w:sz w:val="24"/>
        </w:rPr>
        <w:t>тировать решение к меняющимся обстоятельствам;</w:t>
      </w:r>
    </w:p>
    <w:p w:rsidR="00257A5C" w:rsidRPr="003B4F80" w:rsidRDefault="00257A5C" w:rsidP="00257A5C">
      <w:pPr>
        <w:autoSpaceDE w:val="0"/>
        <w:autoSpaceDN w:val="0"/>
        <w:spacing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антонимов; словари эпитетов, метафор и сравнений; учебные этимологические словари, грамматические словари и справочники, орфографические словари, справочники по пун</w:t>
      </w:r>
      <w:r w:rsidRPr="003B4F80">
        <w:rPr>
          <w:rFonts w:ascii="Times New Roman" w:eastAsia="Times New Roman" w:hAnsi="Times New Roman"/>
          <w:color w:val="000000"/>
          <w:sz w:val="24"/>
        </w:rPr>
        <w:t>к</w:t>
      </w:r>
      <w:r w:rsidRPr="003B4F80">
        <w:rPr>
          <w:rFonts w:ascii="Times New Roman" w:eastAsia="Times New Roman" w:hAnsi="Times New Roman"/>
          <w:color w:val="000000"/>
          <w:sz w:val="24"/>
        </w:rPr>
        <w:t>туации (в том числе мультимедийные).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Культура речи: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иметь общее представление о современном русском литературном языке;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иметь общее представление о показателях хорошей и правильной речи;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иметь общее представление о роли А. С. Пушкина в развитии современного русского литературного языка (в рамках изученного);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</w:t>
      </w:r>
    </w:p>
    <w:p w:rsidR="00257A5C" w:rsidRPr="003B4F80" w:rsidRDefault="00257A5C" w:rsidP="00257A5C">
      <w:pPr>
        <w:autoSpaceDE w:val="0"/>
        <w:autoSpaceDN w:val="0"/>
        <w:spacing w:before="192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различать постоянное и подвижное ударение в именах существительных, именах прил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гательных, глаголах (в рамках изученного); соблюдать нормы ударения в отдельных грамм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тических формах имён существительных, прилагательных, глаголов (в рамках изученного); анализировать смыслоразличительную роль ударения на примере омографов; корректно употреблять омографы в письменной речи;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соблюдать нормы употребления синонимов‚ антонимов, омонимов (в рамках изученн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го);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различать типичные речевые ошибки; выявлять и исправлять речевые ошибки в устной речи; различать типичные ошибки, связанные с нарушением грамматической нормы; выя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лять и исправлять грамматические ошибки в устной и письменной речи;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соблюдать этикетные формы и формулы обращения в официальной и неофициальной речевой ситуации; современные формулы обращения к незнакомому человеку; соблюдать принципы этикетного общения, лежащие в основе национального речевого этикета; собл</w:t>
      </w:r>
      <w:r w:rsidRPr="003B4F80">
        <w:rPr>
          <w:rFonts w:ascii="Times New Roman" w:eastAsia="Times New Roman" w:hAnsi="Times New Roman"/>
          <w:color w:val="000000"/>
          <w:sz w:val="24"/>
        </w:rPr>
        <w:t>ю</w:t>
      </w:r>
      <w:r w:rsidRPr="003B4F80">
        <w:rPr>
          <w:rFonts w:ascii="Times New Roman" w:eastAsia="Times New Roman" w:hAnsi="Times New Roman"/>
          <w:color w:val="000000"/>
          <w:sz w:val="24"/>
        </w:rPr>
        <w:t>дать русскую этикетную вербальную и невербальную манеру общения;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толковые, орфоэпические словари, словари синонимов, антонимов, грамм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тические словари и справочники, в том числе мультимедийные; использовать орфографич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ские словари и справочники по пунктуации.</w:t>
      </w:r>
    </w:p>
    <w:p w:rsidR="00257A5C" w:rsidRPr="003B4F80" w:rsidRDefault="00257A5C" w:rsidP="00257A5C">
      <w:pPr>
        <w:autoSpaceDE w:val="0"/>
        <w:autoSpaceDN w:val="0"/>
        <w:spacing w:before="18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Речь. Речевая деятельность. Текст:</w:t>
      </w:r>
    </w:p>
    <w:p w:rsidR="00257A5C" w:rsidRPr="003B4F80" w:rsidRDefault="00257A5C" w:rsidP="00257A5C">
      <w:pPr>
        <w:autoSpaceDE w:val="0"/>
        <w:autoSpaceDN w:val="0"/>
        <w:spacing w:before="178" w:after="0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разные виды речевой деятельности для решения учебных задач; владеть элементами интонации; выразительно читать тексты; уместно использовать коммуникати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ные стратегии и тактики устного общения (просьба, принесение извинений); инициировать диалог и поддерживать его, сохранять инициативу в диалоге, завершать диалог;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анализировать и создавать (в том числе с опорой на образец) тексты разных функци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нально-смысловых типов речи; составлять планы разных видов; план устного ответа на уроке, план прочитанного текста;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создавать объявления (в устной и письменной форме) с учётом речевой ситуации;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распознавать и создавать тексты публицистических жанров (девиз, слоган);</w:t>
      </w:r>
    </w:p>
    <w:p w:rsidR="00257A5C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анализировать и интерпретировать фольклорные и художественные тексты или их фра</w:t>
      </w:r>
      <w:r w:rsidRPr="003B4F80">
        <w:rPr>
          <w:rFonts w:ascii="Times New Roman" w:eastAsia="Times New Roman" w:hAnsi="Times New Roman"/>
          <w:color w:val="000000"/>
          <w:sz w:val="24"/>
        </w:rPr>
        <w:t>г</w:t>
      </w:r>
      <w:r w:rsidRPr="003B4F80">
        <w:rPr>
          <w:rFonts w:ascii="Times New Roman" w:eastAsia="Times New Roman" w:hAnsi="Times New Roman"/>
          <w:color w:val="000000"/>
          <w:sz w:val="24"/>
        </w:rPr>
        <w:t>менты (народные и литературные сказки, рассказы, былины, пословицы, загадки);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редактировать собственные тексты с целью со</w:t>
      </w:r>
      <w:r>
        <w:rPr>
          <w:rFonts w:ascii="Times New Roman" w:eastAsia="Times New Roman" w:hAnsi="Times New Roman"/>
          <w:color w:val="000000"/>
          <w:sz w:val="24"/>
        </w:rPr>
        <w:t xml:space="preserve">вершенствования их содержания и </w:t>
      </w:r>
      <w:r w:rsidRPr="003B4F80">
        <w:rPr>
          <w:rFonts w:ascii="Times New Roman" w:eastAsia="Times New Roman" w:hAnsi="Times New Roman"/>
          <w:color w:val="000000"/>
          <w:sz w:val="24"/>
        </w:rPr>
        <w:t>формы; сопоставлять черновой и отредактированный тексты;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создавать тексты как результат проектной (исследовательской) деятельности; оформлять результаты проекта (исследования), представлять их в устной форме.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  <w:sectPr w:rsidR="00257A5C" w:rsidSect="00ED2A21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257A5C" w:rsidRPr="009C5407" w:rsidRDefault="00257A5C" w:rsidP="00257A5C">
      <w:pPr>
        <w:autoSpaceDE w:val="0"/>
        <w:autoSpaceDN w:val="0"/>
        <w:spacing w:after="666" w:line="233" w:lineRule="auto"/>
        <w:rPr>
          <w:rFonts w:ascii="Times New Roman" w:hAnsi="Times New Roman" w:cs="Times New Roman"/>
        </w:rPr>
      </w:pPr>
      <w:r w:rsidRPr="009C5407">
        <w:rPr>
          <w:rFonts w:ascii="Times New Roman" w:eastAsia="Times New Roman" w:hAnsi="Times New Roman" w:cs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708"/>
        <w:gridCol w:w="528"/>
        <w:gridCol w:w="1344"/>
        <w:gridCol w:w="1380"/>
        <w:gridCol w:w="962"/>
        <w:gridCol w:w="1260"/>
        <w:gridCol w:w="1502"/>
        <w:gridCol w:w="605"/>
        <w:gridCol w:w="2551"/>
      </w:tblGrid>
      <w:tr w:rsidR="00257A5C" w:rsidRPr="009C5407" w:rsidTr="000D15D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№</w:t>
            </w:r>
            <w:r w:rsidRPr="009C5407">
              <w:rPr>
                <w:rFonts w:ascii="Times New Roman" w:hAnsi="Times New Roman" w:cs="Times New Roman"/>
              </w:rPr>
              <w:br/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Дата </w:t>
            </w:r>
            <w:r w:rsidRPr="009C5407">
              <w:rPr>
                <w:rFonts w:ascii="Times New Roman" w:hAnsi="Times New Roman" w:cs="Times New Roman"/>
              </w:rPr>
              <w:br/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Виды </w:t>
            </w:r>
            <w:r w:rsidRPr="009C5407">
              <w:rPr>
                <w:rFonts w:ascii="Times New Roman" w:hAnsi="Times New Roman" w:cs="Times New Roman"/>
              </w:rPr>
              <w:br/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57A5C" w:rsidRPr="009C5407" w:rsidTr="00334022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</w:tr>
      <w:tr w:rsidR="00257A5C" w:rsidRPr="009C5407" w:rsidTr="000D15D0">
        <w:trPr>
          <w:trHeight w:hRule="exact" w:val="350"/>
        </w:trPr>
        <w:tc>
          <w:tcPr>
            <w:tcW w:w="15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Раздел 1.</w:t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ЯЗЫК И КУЛЬТУРА</w:t>
            </w:r>
          </w:p>
        </w:tc>
      </w:tr>
      <w:tr w:rsidR="00334022" w:rsidRPr="009C5407" w:rsidTr="009C5407">
        <w:trPr>
          <w:trHeight w:hRule="exact" w:val="10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33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334022" w:rsidRPr="009C5407" w:rsidTr="009C5407">
        <w:trPr>
          <w:trHeight w:hRule="exact" w:val="9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33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со справочник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334022" w:rsidRPr="009C5407" w:rsidTr="009C5407">
        <w:trPr>
          <w:trHeight w:hRule="exact" w:val="8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наци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нальной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33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0D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334022" w:rsidRPr="009C5407" w:rsidTr="009C5407">
        <w:trPr>
          <w:trHeight w:hRule="exact" w:val="8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традиционной русской одежды.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33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0D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8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традиционного русского быта.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9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сравнение, мет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фора, олицетворение.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82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5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lastRenderedPageBreak/>
              <w:t>1.9.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 чем может рассказать имя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8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, по разделу «Язык и культура».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2B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Tr="000D15D0">
        <w:trPr>
          <w:trHeight w:hRule="exact" w:val="34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</w:rPr>
            </w:pPr>
            <w:r w:rsidRPr="009C5407">
              <w:rPr>
                <w:rFonts w:ascii="Times New Roman" w:eastAsia="Times New Roman" w:hAnsi="Times New Roman"/>
                <w:b/>
                <w:color w:val="000000"/>
                <w:w w:val="97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8" w:after="0" w:line="230" w:lineRule="auto"/>
              <w:ind w:left="7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9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1C2C6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0</w:t>
            </w:r>
          </w:p>
        </w:tc>
      </w:tr>
      <w:tr w:rsidR="001C2C6C" w:rsidTr="000D15D0">
        <w:trPr>
          <w:trHeight w:hRule="exact" w:val="348"/>
        </w:trPr>
        <w:tc>
          <w:tcPr>
            <w:tcW w:w="15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8A5F14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 2.</w:t>
            </w:r>
            <w:r w:rsidRPr="009C5407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КУЛЬТУРА РЕЧИ</w:t>
            </w:r>
          </w:p>
        </w:tc>
      </w:tr>
      <w:tr w:rsidR="001C2C6C" w:rsidTr="008A5F14">
        <w:trPr>
          <w:trHeight w:hRule="exact" w:val="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со справочник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сические нормы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8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7156D9" w:rsidRDefault="001C2C6C" w:rsidP="000D1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№2,по разделу «Культура речи».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</w:tr>
      <w:tr w:rsidR="001C2C6C" w:rsidTr="008A5F14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9C5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07">
              <w:rPr>
                <w:rFonts w:ascii="Times New Roman" w:eastAsia="Times New Roman" w:hAnsi="Times New Roman"/>
                <w:b/>
                <w:color w:val="000000"/>
                <w:w w:val="97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</w:tr>
      <w:tr w:rsidR="001C2C6C" w:rsidTr="008A5F14">
        <w:trPr>
          <w:trHeight w:hRule="exact" w:val="428"/>
        </w:trPr>
        <w:tc>
          <w:tcPr>
            <w:tcW w:w="15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8A5F14" w:rsidRDefault="001C2C6C" w:rsidP="008A5F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F14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РЕЧЬ И ТЕКСТ.</w:t>
            </w:r>
          </w:p>
          <w:p w:rsidR="001C2C6C" w:rsidRDefault="001962E6" w:rsidP="000D15D0">
            <w:r>
              <w:t>0</w:t>
            </w:r>
          </w:p>
        </w:tc>
      </w:tr>
      <w:tr w:rsidR="001962E6" w:rsidTr="001962E6">
        <w:trPr>
          <w:trHeight w:hRule="exact" w:val="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lastRenderedPageBreak/>
              <w:t>3.1.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со справочник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9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8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8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3.4.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строение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3.5.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вествования, рассуждения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8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3.6.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3.7.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9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3.8.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со справочник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3.9.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Объявление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3.10.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 ответа на уроке, план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lastRenderedPageBreak/>
              <w:t>3.10.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Устное выступл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8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3.11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1C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турная сказка. Рассказ 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9C1365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2B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8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  <w:lang w:val="en-US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  <w:lang w:val="en-US"/>
              </w:rPr>
              <w:t>3.12.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№3,по разделу «Культура речи»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1962E6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1962E6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</w:tr>
      <w:tr w:rsidR="001962E6" w:rsidTr="001962E6">
        <w:trPr>
          <w:trHeight w:hRule="exact" w:val="9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3.13.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6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1962E6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2E6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1962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62E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986AE1" w:rsidTr="002B61B8">
        <w:trPr>
          <w:trHeight w:hRule="exact" w:val="712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1962E6">
            <w:pPr>
              <w:rPr>
                <w:rFonts w:ascii="Times New Roman" w:hAnsi="Times New Roman" w:cs="Times New Roman"/>
                <w:b/>
              </w:rPr>
            </w:pPr>
            <w:r w:rsidRPr="001962E6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0D15D0"/>
        </w:tc>
      </w:tr>
      <w:tr w:rsidR="00986AE1" w:rsidTr="002B61B8">
        <w:trPr>
          <w:trHeight w:hRule="exact" w:val="712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1962E6">
            <w:pPr>
              <w:autoSpaceDE w:val="0"/>
              <w:autoSpaceDN w:val="0"/>
              <w:spacing w:before="78" w:after="0" w:line="230" w:lineRule="auto"/>
              <w:rPr>
                <w:b/>
              </w:rPr>
            </w:pPr>
            <w:r w:rsidRPr="001962E6">
              <w:rPr>
                <w:rFonts w:ascii="Times New Roman" w:eastAsia="Times New Roman" w:hAnsi="Times New Roman"/>
                <w:b/>
                <w:color w:val="000000"/>
                <w:w w:val="97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2B61B8">
            <w:pPr>
              <w:autoSpaceDE w:val="0"/>
              <w:autoSpaceDN w:val="0"/>
              <w:spacing w:before="78" w:after="0" w:line="230" w:lineRule="auto"/>
              <w:ind w:left="74"/>
              <w:rPr>
                <w:b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196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196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0D15D0"/>
        </w:tc>
      </w:tr>
    </w:tbl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  <w:sectPr w:rsidR="00986AE1" w:rsidSect="00257A5C">
          <w:pgSz w:w="16838" w:h="11906" w:orient="landscape"/>
          <w:pgMar w:top="568" w:right="425" w:bottom="1701" w:left="425" w:header="709" w:footer="709" w:gutter="0"/>
          <w:cols w:space="708"/>
          <w:docGrid w:linePitch="360"/>
        </w:sectPr>
      </w:pPr>
    </w:p>
    <w:p w:rsidR="00986AE1" w:rsidRDefault="00986AE1" w:rsidP="00986AE1">
      <w:pPr>
        <w:autoSpaceDE w:val="0"/>
        <w:autoSpaceDN w:val="0"/>
        <w:spacing w:after="320" w:line="23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ПОУРОЧНОЕ ПЛАНИРОВАНИЕ </w:t>
      </w:r>
    </w:p>
    <w:tbl>
      <w:tblPr>
        <w:tblW w:w="0" w:type="auto"/>
        <w:tblInd w:w="-1008" w:type="dxa"/>
        <w:tblLayout w:type="fixed"/>
        <w:tblLook w:val="04A0"/>
      </w:tblPr>
      <w:tblGrid>
        <w:gridCol w:w="587"/>
        <w:gridCol w:w="3970"/>
        <w:gridCol w:w="851"/>
        <w:gridCol w:w="992"/>
        <w:gridCol w:w="1306"/>
        <w:gridCol w:w="1164"/>
        <w:gridCol w:w="1682"/>
      </w:tblGrid>
      <w:tr w:rsidR="00986AE1" w:rsidTr="00986AE1">
        <w:trPr>
          <w:trHeight w:hRule="exact" w:val="49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2B61B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2B61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2B61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86AE1" w:rsidTr="00986AE1">
        <w:trPr>
          <w:trHeight w:hRule="exact" w:val="828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2B61B8"/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2B61B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2B61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трол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ные 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боты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2B61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ские раб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2B61B8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2B61B8"/>
        </w:tc>
      </w:tr>
      <w:tr w:rsidR="00656636" w:rsidTr="004162EA">
        <w:trPr>
          <w:trHeight w:hRule="exact" w:val="6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656636" w:rsidTr="004162EA">
        <w:trPr>
          <w:trHeight w:hRule="exact" w:val="8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656636">
        <w:trPr>
          <w:trHeight w:hRule="exact" w:val="66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циональной культуры.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656636">
        <w:trPr>
          <w:trHeight w:hRule="exact" w:val="837"/>
        </w:trPr>
        <w:tc>
          <w:tcPr>
            <w:tcW w:w="5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метов традиционной русской одежды.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656636" w:rsidTr="00656636">
        <w:trPr>
          <w:trHeight w:hRule="exact" w:val="70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метов традиционного русского быта.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сравнение, метафора, олицетворение.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656636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656636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 чем может рассказать имя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9C1365">
        <w:trPr>
          <w:trHeight w:hRule="exact" w:val="76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2B61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, по разд</w:t>
            </w:r>
            <w:r w:rsidRPr="009C540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C5407">
              <w:rPr>
                <w:rFonts w:ascii="Times New Roman" w:hAnsi="Times New Roman" w:cs="Times New Roman"/>
                <w:b/>
                <w:sz w:val="24"/>
                <w:szCs w:val="24"/>
              </w:rPr>
              <w:t>лу «Язык и культура».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9C1365" w:rsidTr="009C1365">
        <w:trPr>
          <w:trHeight w:hRule="exact" w:val="84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9C1365" w:rsidTr="009C1365">
        <w:trPr>
          <w:trHeight w:hRule="exact" w:val="8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и ударения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9C1365" w:rsidTr="009C1365">
        <w:trPr>
          <w:trHeight w:hRule="exact" w:val="84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лексические нормы.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9C1365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9C1365" w:rsidTr="009C1365">
        <w:trPr>
          <w:trHeight w:hRule="exact" w:val="79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нормы.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9C1365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9C1365" w:rsidTr="009C1365">
        <w:trPr>
          <w:trHeight w:hRule="exact" w:val="63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7156D9" w:rsidRDefault="009C1365" w:rsidP="002B61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№2,по разделу «Культура речи».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613C9D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</w:tr>
      <w:tr w:rsidR="00613C9D" w:rsidTr="009C1365">
        <w:trPr>
          <w:trHeight w:hRule="exact" w:val="76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</w:tr>
      <w:tr w:rsidR="00613C9D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613C9D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строение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613C9D" w:rsidTr="009C1365">
        <w:trPr>
          <w:trHeight w:hRule="exact" w:val="7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повествования, рассуждения.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C1365">
        <w:trPr>
          <w:trHeight w:hRule="exact" w:val="7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C1365">
        <w:trPr>
          <w:trHeight w:hRule="exact" w:val="67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</w:tr>
      <w:tr w:rsidR="00613C9D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</w:tr>
      <w:tr w:rsidR="00613C9D" w:rsidTr="009C1365">
        <w:trPr>
          <w:trHeight w:hRule="exact" w:val="76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Объявл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613C9D" w:rsidTr="009C1365">
        <w:trPr>
          <w:trHeight w:hRule="exact" w:val="84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 уроке, план текста.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613C9D" w:rsidTr="009C1365">
        <w:trPr>
          <w:trHeight w:hRule="exact" w:val="70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Устное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C1365">
        <w:trPr>
          <w:trHeight w:hRule="exact" w:val="6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сказка. Рассказ 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C1365">
        <w:trPr>
          <w:trHeight w:hRule="exact" w:val="75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сказка. Рассказ 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EF18F3" w:rsidP="00EF18F3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C1365">
        <w:trPr>
          <w:trHeight w:hRule="exact" w:val="64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37491E" w:rsidRDefault="00613C9D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E">
              <w:rPr>
                <w:rFonts w:ascii="Times New Roman" w:hAnsi="Times New Roman" w:cs="Times New Roman"/>
                <w:sz w:val="24"/>
                <w:szCs w:val="24"/>
              </w:rPr>
              <w:t>Особенности языка фольклорных те</w:t>
            </w:r>
            <w:r w:rsidRPr="003749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491E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1962E6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2E6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3C9D" w:rsidTr="003A0813">
        <w:trPr>
          <w:trHeight w:hRule="exact" w:val="62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37491E" w:rsidRDefault="00613C9D" w:rsidP="002B61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проектных и исследов</w:t>
            </w:r>
            <w:r w:rsidRPr="0037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7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тельских работ за 5 класс.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613C9D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C9D">
              <w:rPr>
                <w:rFonts w:ascii="Times New Roman" w:hAnsi="Times New Roman" w:cs="Times New Roman"/>
                <w:sz w:val="20"/>
                <w:szCs w:val="20"/>
              </w:rPr>
              <w:t>Проект.</w:t>
            </w:r>
          </w:p>
        </w:tc>
      </w:tr>
      <w:tr w:rsidR="00613C9D" w:rsidTr="0037491E">
        <w:trPr>
          <w:trHeight w:hRule="exact" w:val="70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1C2C6C" w:rsidRDefault="00613C9D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№3,по разделу «Культура речи»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F18F3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613C9D" w:rsidTr="00EF18F3">
        <w:trPr>
          <w:trHeight w:hRule="exact" w:val="7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1C2C6C" w:rsidRDefault="00613C9D" w:rsidP="002B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6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EF18F3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8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F18F3" w:rsidRPr="00EF18F3">
              <w:rPr>
                <w:rFonts w:ascii="Times New Roman" w:hAnsi="Times New Roman" w:cs="Times New Roman"/>
                <w:sz w:val="20"/>
                <w:szCs w:val="20"/>
              </w:rPr>
              <w:t>ндивидуальные задания.</w:t>
            </w:r>
          </w:p>
        </w:tc>
      </w:tr>
      <w:tr w:rsidR="00613C9D" w:rsidTr="0037491E">
        <w:trPr>
          <w:trHeight w:hRule="exact" w:val="669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37491E" w:rsidRDefault="00613C9D" w:rsidP="002B61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1E">
              <w:rPr>
                <w:rFonts w:ascii="Times New Roman" w:eastAsia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2B61B8"/>
        </w:tc>
      </w:tr>
    </w:tbl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9E416B">
      <w:pPr>
        <w:autoSpaceDE w:val="0"/>
        <w:autoSpaceDN w:val="0"/>
        <w:spacing w:after="0" w:line="230" w:lineRule="auto"/>
        <w:ind w:left="-851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9E416B" w:rsidRDefault="009E416B" w:rsidP="009E416B">
      <w:pPr>
        <w:autoSpaceDE w:val="0"/>
        <w:autoSpaceDN w:val="0"/>
        <w:spacing w:before="346" w:after="0" w:line="230" w:lineRule="auto"/>
        <w:ind w:left="-851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E416B" w:rsidRPr="003B4F80" w:rsidRDefault="009E416B" w:rsidP="009E416B">
      <w:pPr>
        <w:autoSpaceDE w:val="0"/>
        <w:autoSpaceDN w:val="0"/>
        <w:spacing w:before="166" w:after="0" w:line="271" w:lineRule="auto"/>
        <w:ind w:left="-851" w:right="144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Русский родной язык, 5 класс/Александрова О.М., Загоровская О.В., Богданов С.И., Вербицкая Л.А.,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Гостева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Ю.Н.,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Добротина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И.Н.,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Нарушевич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А.Г., Казакова Е.И., Васильевых И.П.; АО «Издательств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о«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Просвещение»;</w:t>
      </w:r>
    </w:p>
    <w:p w:rsidR="009E416B" w:rsidRPr="003B4F80" w:rsidRDefault="009E416B" w:rsidP="009E416B">
      <w:pPr>
        <w:autoSpaceDE w:val="0"/>
        <w:autoSpaceDN w:val="0"/>
        <w:spacing w:before="262" w:after="0" w:line="230" w:lineRule="auto"/>
        <w:ind w:left="-851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9E416B" w:rsidRPr="003B4F80" w:rsidRDefault="009E416B" w:rsidP="009E416B">
      <w:pPr>
        <w:autoSpaceDE w:val="0"/>
        <w:autoSpaceDN w:val="0"/>
        <w:spacing w:before="166" w:after="0" w:line="262" w:lineRule="auto"/>
        <w:ind w:left="-851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Русский родной язык. 5 класс. Методическое пособие / [О. М. Александрова, О.В. Загоровская, Ю. Н.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Гостева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др.]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B4F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uchlit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</w:p>
    <w:p w:rsidR="009E416B" w:rsidRPr="003B4F80" w:rsidRDefault="009E416B" w:rsidP="009E416B">
      <w:pPr>
        <w:autoSpaceDE w:val="0"/>
        <w:autoSpaceDN w:val="0"/>
        <w:spacing w:before="264" w:after="0" w:line="230" w:lineRule="auto"/>
        <w:ind w:left="-851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9E416B" w:rsidRPr="003B4F80" w:rsidRDefault="009E416B" w:rsidP="009E416B">
      <w:pPr>
        <w:autoSpaceDE w:val="0"/>
        <w:autoSpaceDN w:val="0"/>
        <w:spacing w:before="168" w:after="0" w:line="230" w:lineRule="auto"/>
        <w:ind w:left="-851"/>
      </w:pP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русское-слово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.р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ф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— сайт издательства «Русское слово».</w:t>
      </w:r>
    </w:p>
    <w:p w:rsidR="009E416B" w:rsidRPr="003B4F80" w:rsidRDefault="009E416B" w:rsidP="009E416B">
      <w:pPr>
        <w:autoSpaceDE w:val="0"/>
        <w:autoSpaceDN w:val="0"/>
        <w:spacing w:before="70" w:after="0" w:line="230" w:lineRule="auto"/>
        <w:ind w:left="-851"/>
      </w:pPr>
      <w:r>
        <w:rPr>
          <w:rFonts w:ascii="Times New Roman" w:eastAsia="Times New Roman" w:hAnsi="Times New Roman"/>
          <w:color w:val="000000"/>
          <w:sz w:val="24"/>
        </w:rPr>
        <w:t>gramota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— Справочно-информационный портал по русскому языку.</w:t>
      </w:r>
    </w:p>
    <w:p w:rsidR="009E416B" w:rsidRPr="003B4F80" w:rsidRDefault="009E416B" w:rsidP="009E416B">
      <w:pPr>
        <w:autoSpaceDE w:val="0"/>
        <w:autoSpaceDN w:val="0"/>
        <w:spacing w:before="70" w:after="0" w:line="262" w:lineRule="auto"/>
        <w:ind w:left="-851" w:right="2016"/>
      </w:pP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B4F80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— Единая коллекция цифровых образовательных ресурсов. 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— Федеральный центр электронных образовательных ресурсов.</w:t>
      </w:r>
    </w:p>
    <w:p w:rsidR="009E416B" w:rsidRPr="003B4F80" w:rsidRDefault="009E416B" w:rsidP="009E416B">
      <w:pPr>
        <w:autoSpaceDE w:val="0"/>
        <w:autoSpaceDN w:val="0"/>
        <w:spacing w:before="70" w:after="0" w:line="230" w:lineRule="auto"/>
        <w:ind w:left="-851"/>
      </w:pPr>
      <w:r>
        <w:rPr>
          <w:rFonts w:ascii="Times New Roman" w:eastAsia="Times New Roman" w:hAnsi="Times New Roman"/>
          <w:color w:val="000000"/>
          <w:sz w:val="24"/>
        </w:rPr>
        <w:t>ruscorpora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— Национальный корпус русского языка.</w:t>
      </w:r>
    </w:p>
    <w:p w:rsidR="009E416B" w:rsidRPr="003B4F80" w:rsidRDefault="009E416B" w:rsidP="009E416B">
      <w:pPr>
        <w:autoSpaceDE w:val="0"/>
        <w:autoSpaceDN w:val="0"/>
        <w:spacing w:before="70" w:after="0" w:line="230" w:lineRule="auto"/>
        <w:ind w:left="-851"/>
      </w:pPr>
      <w:r>
        <w:rPr>
          <w:rFonts w:ascii="Times New Roman" w:eastAsia="Times New Roman" w:hAnsi="Times New Roman"/>
          <w:color w:val="000000"/>
          <w:sz w:val="24"/>
        </w:rPr>
        <w:t>feb</w:t>
      </w:r>
      <w:r w:rsidRPr="003B4F80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web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— Фундаментальная электронная библиотека «Русская литература и фольклор»</w:t>
      </w: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b/>
          <w:color w:val="000000"/>
          <w:sz w:val="24"/>
        </w:rPr>
      </w:pPr>
      <w:r w:rsidRPr="003B4F80"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МАТЕРИАЛЬНО-ТЕХНИЧЕСКОЕ ОБЕСПЕЧЕНИЕ ОБРАЗОВАТЕЛЬНОГО ПРОЦЕССА УЧЕБНОЕ ОБОРУДОВАНИЕ </w:t>
      </w:r>
    </w:p>
    <w:p w:rsidR="009E416B" w:rsidRDefault="009E416B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исторические справочники;</w:t>
      </w:r>
    </w:p>
    <w:p w:rsidR="009E416B" w:rsidRDefault="009E416B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-</w:t>
      </w:r>
      <w:r>
        <w:t xml:space="preserve"> рабочие </w:t>
      </w:r>
      <w:proofErr w:type="spellStart"/>
      <w:r>
        <w:t>прорраммы</w:t>
      </w:r>
      <w:proofErr w:type="spellEnd"/>
      <w:r>
        <w:t>;</w:t>
      </w:r>
      <w:r w:rsidRPr="003B4F80">
        <w:br/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C85D97" w:rsidRPr="00C85D97" w:rsidRDefault="00C85D97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color w:val="000000"/>
          <w:sz w:val="24"/>
        </w:rPr>
      </w:pPr>
      <w:r w:rsidRPr="00C85D97">
        <w:rPr>
          <w:rFonts w:ascii="Times New Roman" w:eastAsia="Times New Roman" w:hAnsi="Times New Roman"/>
          <w:color w:val="000000"/>
          <w:sz w:val="24"/>
        </w:rPr>
        <w:t>- ноутбук;</w:t>
      </w:r>
    </w:p>
    <w:p w:rsidR="00C85D97" w:rsidRPr="00C85D97" w:rsidRDefault="00C85D97" w:rsidP="009E416B">
      <w:pPr>
        <w:autoSpaceDE w:val="0"/>
        <w:autoSpaceDN w:val="0"/>
        <w:spacing w:after="0" w:line="408" w:lineRule="auto"/>
        <w:ind w:left="-851" w:right="-1"/>
      </w:pPr>
      <w:r w:rsidRPr="00C85D97">
        <w:rPr>
          <w:rFonts w:ascii="Times New Roman" w:eastAsia="Times New Roman" w:hAnsi="Times New Roman"/>
          <w:color w:val="000000"/>
          <w:sz w:val="24"/>
        </w:rPr>
        <w:t>- телевизор;</w:t>
      </w: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sectPr w:rsidR="009E416B" w:rsidSect="00986AE1">
      <w:pgSz w:w="11906" w:h="16838"/>
      <w:pgMar w:top="425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D2A21"/>
    <w:rsid w:val="00032B11"/>
    <w:rsid w:val="000D15D0"/>
    <w:rsid w:val="001962E6"/>
    <w:rsid w:val="001C2C6C"/>
    <w:rsid w:val="00257A5C"/>
    <w:rsid w:val="002B61B8"/>
    <w:rsid w:val="00334022"/>
    <w:rsid w:val="0037491E"/>
    <w:rsid w:val="00392B6A"/>
    <w:rsid w:val="003A0813"/>
    <w:rsid w:val="004162EA"/>
    <w:rsid w:val="00613C9D"/>
    <w:rsid w:val="00656636"/>
    <w:rsid w:val="00701783"/>
    <w:rsid w:val="007F43F7"/>
    <w:rsid w:val="008A5F14"/>
    <w:rsid w:val="009703C8"/>
    <w:rsid w:val="00986AE1"/>
    <w:rsid w:val="009C1365"/>
    <w:rsid w:val="009C5407"/>
    <w:rsid w:val="009E416B"/>
    <w:rsid w:val="00C85D97"/>
    <w:rsid w:val="00D87FDF"/>
    <w:rsid w:val="00ED2A21"/>
    <w:rsid w:val="00EF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C8"/>
  </w:style>
  <w:style w:type="paragraph" w:styleId="2">
    <w:name w:val="heading 2"/>
    <w:basedOn w:val="a"/>
    <w:next w:val="a"/>
    <w:link w:val="20"/>
    <w:uiPriority w:val="9"/>
    <w:unhideWhenUsed/>
    <w:qFormat/>
    <w:rsid w:val="00986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6A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6A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6A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86A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86A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86A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6A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6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6A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6A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86A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6A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86A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6A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986AE1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986AE1"/>
    <w:rPr>
      <w:i/>
      <w:iCs/>
    </w:rPr>
  </w:style>
  <w:style w:type="character" w:styleId="a9">
    <w:name w:val="Intense Emphasis"/>
    <w:basedOn w:val="a0"/>
    <w:uiPriority w:val="21"/>
    <w:qFormat/>
    <w:rsid w:val="00986AE1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986AE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86A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6AE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86A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86AE1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986AE1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986AE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986AE1"/>
    <w:rPr>
      <w:b/>
      <w:bCs/>
      <w:smallCaps/>
      <w:spacing w:val="5"/>
    </w:rPr>
  </w:style>
  <w:style w:type="character" w:customStyle="1" w:styleId="50">
    <w:name w:val="Заголовок 5 Знак"/>
    <w:basedOn w:val="a0"/>
    <w:link w:val="5"/>
    <w:uiPriority w:val="9"/>
    <w:rsid w:val="00986A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6A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6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6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6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List Paragraph"/>
    <w:basedOn w:val="a"/>
    <w:uiPriority w:val="34"/>
    <w:qFormat/>
    <w:rsid w:val="00986AE1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0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701783"/>
  </w:style>
  <w:style w:type="character" w:customStyle="1" w:styleId="placeholder">
    <w:name w:val="placeholder"/>
    <w:basedOn w:val="a0"/>
    <w:rsid w:val="00701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4CF4-3FDB-487E-A1AD-32FDBAF0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6067</Words>
  <Characters>34582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Сергей</cp:lastModifiedBy>
  <cp:revision>3</cp:revision>
  <dcterms:created xsi:type="dcterms:W3CDTF">2022-09-15T12:47:00Z</dcterms:created>
  <dcterms:modified xsi:type="dcterms:W3CDTF">2023-06-26T16:36:00Z</dcterms:modified>
</cp:coreProperties>
</file>