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14" w:rsidRDefault="00437014" w:rsidP="00437014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7"/>
          <w:color w:val="000000"/>
          <w:sz w:val="28"/>
          <w:szCs w:val="28"/>
        </w:rPr>
        <w:t>МИНИСТЕРСТВО ПРОСВЕЩЕНИЯ РОССИЙСКОЙ ФЕДЕРАЦИИ</w:t>
      </w:r>
    </w:p>
    <w:p w:rsidR="00437014" w:rsidRDefault="00437014" w:rsidP="00437014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placeholder"/>
          <w:b/>
          <w:bCs/>
          <w:color w:val="000000"/>
          <w:sz w:val="28"/>
          <w:szCs w:val="28"/>
        </w:rPr>
        <w:t>Министерство образования Калининградской области</w:t>
      </w: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a7"/>
          <w:color w:val="000000"/>
          <w:sz w:val="28"/>
          <w:szCs w:val="28"/>
        </w:rPr>
        <w:t>‌</w:t>
      </w:r>
    </w:p>
    <w:p w:rsidR="00437014" w:rsidRDefault="00437014" w:rsidP="00437014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Управление образования администрации </w:t>
      </w:r>
      <w:proofErr w:type="spellStart"/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Гурьевского</w:t>
      </w:r>
      <w:proofErr w:type="spellEnd"/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 муниципального округа</w:t>
      </w: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color w:val="333333"/>
          <w:sz w:val="21"/>
          <w:szCs w:val="21"/>
        </w:rPr>
        <w:t>​</w:t>
      </w:r>
    </w:p>
    <w:p w:rsidR="00437014" w:rsidRDefault="00437014" w:rsidP="00437014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7"/>
          <w:color w:val="000000"/>
          <w:sz w:val="28"/>
          <w:szCs w:val="28"/>
        </w:rPr>
        <w:t>МБОУ «</w:t>
      </w:r>
      <w:proofErr w:type="spellStart"/>
      <w:r>
        <w:rPr>
          <w:rStyle w:val="a7"/>
          <w:color w:val="000000"/>
          <w:sz w:val="28"/>
          <w:szCs w:val="28"/>
        </w:rPr>
        <w:t>Храбровская</w:t>
      </w:r>
      <w:proofErr w:type="spellEnd"/>
      <w:r>
        <w:rPr>
          <w:rStyle w:val="a7"/>
          <w:color w:val="000000"/>
          <w:sz w:val="28"/>
          <w:szCs w:val="28"/>
        </w:rPr>
        <w:t xml:space="preserve"> СОШ»</w:t>
      </w:r>
    </w:p>
    <w:p w:rsidR="00437014" w:rsidRDefault="00437014" w:rsidP="00437014">
      <w:pPr>
        <w:pStyle w:val="a3"/>
        <w:jc w:val="center"/>
        <w:rPr>
          <w:color w:val="333333"/>
          <w:sz w:val="21"/>
          <w:szCs w:val="21"/>
        </w:rPr>
      </w:pPr>
    </w:p>
    <w:p w:rsidR="00437014" w:rsidRDefault="00437014" w:rsidP="00437014">
      <w:pPr>
        <w:pStyle w:val="a3"/>
        <w:jc w:val="center"/>
        <w:rPr>
          <w:color w:val="333333"/>
          <w:sz w:val="21"/>
          <w:szCs w:val="21"/>
        </w:rPr>
      </w:pPr>
    </w:p>
    <w:p w:rsidR="00437014" w:rsidRDefault="00437014" w:rsidP="00437014">
      <w:pPr>
        <w:pStyle w:val="a3"/>
        <w:rPr>
          <w:color w:val="333333"/>
          <w:sz w:val="21"/>
          <w:szCs w:val="21"/>
        </w:rPr>
      </w:pPr>
    </w:p>
    <w:p w:rsidR="00437014" w:rsidRDefault="00437014" w:rsidP="00437014">
      <w:pPr>
        <w:pStyle w:val="a3"/>
        <w:rPr>
          <w:color w:val="333333"/>
          <w:sz w:val="21"/>
          <w:szCs w:val="21"/>
        </w:rPr>
      </w:pPr>
    </w:p>
    <w:p w:rsidR="00437014" w:rsidRPr="00003BAD" w:rsidRDefault="00437014" w:rsidP="00437014">
      <w:pPr>
        <w:rPr>
          <w:sz w:val="21"/>
          <w:szCs w:val="21"/>
        </w:rPr>
      </w:pPr>
      <w:r>
        <w:rPr>
          <w:color w:val="333333"/>
          <w:sz w:val="21"/>
          <w:szCs w:val="21"/>
        </w:rPr>
        <w:t>‌</w:t>
      </w:r>
    </w:p>
    <w:p w:rsidR="00437014" w:rsidRPr="00003BAD" w:rsidRDefault="00437014" w:rsidP="00437014">
      <w:pPr>
        <w:rPr>
          <w:sz w:val="21"/>
          <w:szCs w:val="21"/>
        </w:rPr>
      </w:pPr>
      <w:r w:rsidRPr="00003BAD">
        <w:rPr>
          <w:sz w:val="21"/>
          <w:szCs w:val="21"/>
        </w:rPr>
        <w:t>‌</w:t>
      </w:r>
    </w:p>
    <w:p w:rsidR="00437014" w:rsidRPr="00003BAD" w:rsidRDefault="00437014" w:rsidP="00437014">
      <w:pPr>
        <w:jc w:val="right"/>
        <w:rPr>
          <w:sz w:val="21"/>
          <w:szCs w:val="21"/>
        </w:rPr>
      </w:pPr>
      <w:r w:rsidRPr="00003BAD">
        <w:rPr>
          <w:sz w:val="21"/>
          <w:szCs w:val="21"/>
        </w:rPr>
        <w:t>УТВЕРЖДЕНО</w:t>
      </w:r>
    </w:p>
    <w:p w:rsidR="00437014" w:rsidRPr="00003BAD" w:rsidRDefault="00437014" w:rsidP="00437014">
      <w:pPr>
        <w:jc w:val="right"/>
        <w:rPr>
          <w:sz w:val="28"/>
          <w:szCs w:val="28"/>
        </w:rPr>
      </w:pPr>
      <w:r w:rsidRPr="00003BAD">
        <w:rPr>
          <w:rStyle w:val="placeholder"/>
          <w:sz w:val="28"/>
          <w:szCs w:val="28"/>
        </w:rPr>
        <w:t>Директор</w:t>
      </w:r>
    </w:p>
    <w:p w:rsidR="00437014" w:rsidRPr="00003BAD" w:rsidRDefault="00437014" w:rsidP="00437014">
      <w:pPr>
        <w:jc w:val="right"/>
        <w:rPr>
          <w:sz w:val="28"/>
          <w:szCs w:val="28"/>
        </w:rPr>
      </w:pPr>
      <w:r w:rsidRPr="00D54FB7">
        <w:rPr>
          <w:sz w:val="28"/>
          <w:szCs w:val="28"/>
        </w:rPr>
        <w:pict>
          <v:rect id="_x0000_i1025" style="width:0;height:.75pt" o:hralign="right" o:hrstd="t" o:hr="t" fillcolor="#a0a0a0" stroked="f"/>
        </w:pict>
      </w:r>
    </w:p>
    <w:p w:rsidR="00437014" w:rsidRPr="00003BAD" w:rsidRDefault="00437014" w:rsidP="00437014">
      <w:pPr>
        <w:jc w:val="right"/>
        <w:rPr>
          <w:sz w:val="28"/>
          <w:szCs w:val="28"/>
        </w:rPr>
      </w:pPr>
      <w:proofErr w:type="spellStart"/>
      <w:r w:rsidRPr="00003BAD">
        <w:rPr>
          <w:rStyle w:val="placeholder"/>
          <w:sz w:val="28"/>
          <w:szCs w:val="28"/>
        </w:rPr>
        <w:t>Бурсова</w:t>
      </w:r>
      <w:proofErr w:type="spellEnd"/>
      <w:r w:rsidRPr="00003BAD">
        <w:rPr>
          <w:rStyle w:val="placeholder"/>
          <w:sz w:val="28"/>
          <w:szCs w:val="28"/>
        </w:rPr>
        <w:t xml:space="preserve"> Е. А.</w:t>
      </w:r>
    </w:p>
    <w:p w:rsidR="00437014" w:rsidRPr="00003BAD" w:rsidRDefault="00437014" w:rsidP="00437014">
      <w:pPr>
        <w:jc w:val="right"/>
        <w:rPr>
          <w:sz w:val="28"/>
          <w:szCs w:val="28"/>
        </w:rPr>
      </w:pPr>
      <w:r w:rsidRPr="00003BAD">
        <w:rPr>
          <w:rStyle w:val="placeholder"/>
          <w:sz w:val="28"/>
          <w:szCs w:val="28"/>
        </w:rPr>
        <w:t>Приказ №183</w:t>
      </w:r>
      <w:r w:rsidRPr="00003BAD">
        <w:rPr>
          <w:sz w:val="28"/>
          <w:szCs w:val="28"/>
        </w:rPr>
        <w:br/>
        <w:t>от «</w:t>
      </w:r>
      <w:r w:rsidRPr="00003BAD">
        <w:rPr>
          <w:rStyle w:val="placeholder"/>
          <w:sz w:val="28"/>
          <w:szCs w:val="28"/>
        </w:rPr>
        <w:t>30</w:t>
      </w:r>
      <w:r w:rsidRPr="00003BAD">
        <w:rPr>
          <w:sz w:val="28"/>
          <w:szCs w:val="28"/>
        </w:rPr>
        <w:t>» </w:t>
      </w:r>
      <w:r w:rsidRPr="00003BAD">
        <w:rPr>
          <w:rStyle w:val="placeholder"/>
          <w:sz w:val="28"/>
          <w:szCs w:val="28"/>
        </w:rPr>
        <w:t>08</w:t>
      </w:r>
      <w:r w:rsidRPr="00003BAD">
        <w:rPr>
          <w:sz w:val="28"/>
          <w:szCs w:val="28"/>
        </w:rPr>
        <w:t> </w:t>
      </w:r>
      <w:r w:rsidRPr="00003BAD">
        <w:rPr>
          <w:rStyle w:val="placeholder"/>
          <w:sz w:val="28"/>
          <w:szCs w:val="28"/>
        </w:rPr>
        <w:t>2023</w:t>
      </w:r>
      <w:r w:rsidRPr="00003BAD">
        <w:rPr>
          <w:sz w:val="28"/>
          <w:szCs w:val="28"/>
        </w:rPr>
        <w:t> г.</w:t>
      </w:r>
    </w:p>
    <w:p w:rsidR="00437014" w:rsidRPr="00003BAD" w:rsidRDefault="00437014" w:rsidP="00437014">
      <w:pPr>
        <w:pStyle w:val="a3"/>
        <w:spacing w:before="0" w:after="0" w:afterAutospacing="0"/>
        <w:jc w:val="center"/>
        <w:rPr>
          <w:color w:val="333333"/>
          <w:sz w:val="28"/>
          <w:szCs w:val="28"/>
        </w:rPr>
      </w:pPr>
      <w:r w:rsidRPr="00003BAD">
        <w:rPr>
          <w:rStyle w:val="a7"/>
          <w:color w:val="000000"/>
          <w:sz w:val="28"/>
          <w:szCs w:val="28"/>
        </w:rPr>
        <w:t>РАБОЧАЯ ПРОГРАММА</w:t>
      </w:r>
    </w:p>
    <w:p w:rsidR="00437014" w:rsidRPr="00003BAD" w:rsidRDefault="00437014" w:rsidP="00437014">
      <w:pPr>
        <w:pStyle w:val="a3"/>
        <w:spacing w:before="0" w:after="0" w:afterAutospacing="0"/>
        <w:jc w:val="center"/>
        <w:rPr>
          <w:color w:val="333333"/>
          <w:sz w:val="28"/>
          <w:szCs w:val="28"/>
        </w:rPr>
      </w:pPr>
      <w:r w:rsidRPr="00003BAD">
        <w:rPr>
          <w:color w:val="000000"/>
          <w:sz w:val="28"/>
          <w:szCs w:val="28"/>
        </w:rPr>
        <w:t>(Идентификационный номер 230641)</w:t>
      </w:r>
    </w:p>
    <w:p w:rsidR="00437014" w:rsidRPr="00003BAD" w:rsidRDefault="00437014" w:rsidP="00437014">
      <w:pPr>
        <w:pStyle w:val="a3"/>
        <w:spacing w:before="0" w:after="0" w:afterAutospacing="0"/>
        <w:jc w:val="center"/>
        <w:rPr>
          <w:color w:val="333333"/>
          <w:sz w:val="28"/>
          <w:szCs w:val="28"/>
        </w:rPr>
      </w:pPr>
      <w:r w:rsidRPr="00003BAD">
        <w:rPr>
          <w:color w:val="000000"/>
          <w:sz w:val="28"/>
          <w:szCs w:val="28"/>
        </w:rPr>
        <w:br/>
      </w:r>
    </w:p>
    <w:p w:rsidR="00437014" w:rsidRPr="00003BAD" w:rsidRDefault="00437014" w:rsidP="00437014">
      <w:pPr>
        <w:pStyle w:val="a3"/>
        <w:spacing w:before="0" w:after="0" w:afterAutospacing="0"/>
        <w:jc w:val="center"/>
        <w:rPr>
          <w:color w:val="333333"/>
          <w:sz w:val="28"/>
          <w:szCs w:val="28"/>
        </w:rPr>
      </w:pPr>
      <w:r w:rsidRPr="00003BAD">
        <w:rPr>
          <w:rStyle w:val="a7"/>
          <w:color w:val="000000"/>
          <w:sz w:val="28"/>
          <w:szCs w:val="28"/>
        </w:rPr>
        <w:t>учебного предмет</w:t>
      </w:r>
      <w:r>
        <w:rPr>
          <w:rStyle w:val="a7"/>
          <w:color w:val="000000"/>
          <w:sz w:val="28"/>
          <w:szCs w:val="28"/>
        </w:rPr>
        <w:t>а «Родная литература</w:t>
      </w:r>
      <w:r w:rsidRPr="00003BAD">
        <w:rPr>
          <w:rStyle w:val="a7"/>
          <w:color w:val="000000"/>
          <w:sz w:val="28"/>
          <w:szCs w:val="28"/>
        </w:rPr>
        <w:t>»</w:t>
      </w:r>
    </w:p>
    <w:p w:rsidR="00437014" w:rsidRPr="00003BAD" w:rsidRDefault="00437014" w:rsidP="00437014">
      <w:pPr>
        <w:pStyle w:val="a3"/>
        <w:spacing w:before="0" w:after="0" w:afterAutospacing="0"/>
        <w:jc w:val="center"/>
        <w:rPr>
          <w:color w:val="333333"/>
          <w:sz w:val="28"/>
          <w:szCs w:val="28"/>
        </w:rPr>
      </w:pPr>
      <w:r w:rsidRPr="00003BAD">
        <w:rPr>
          <w:color w:val="000000"/>
          <w:sz w:val="28"/>
          <w:szCs w:val="28"/>
        </w:rPr>
        <w:t>для обучающихся 5-9 классов</w:t>
      </w:r>
    </w:p>
    <w:p w:rsidR="00437014" w:rsidRDefault="00437014" w:rsidP="00437014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 w:rsidRPr="00003BAD">
        <w:rPr>
          <w:color w:val="000000"/>
          <w:sz w:val="28"/>
          <w:szCs w:val="28"/>
        </w:rPr>
        <w:br/>
      </w:r>
    </w:p>
    <w:p w:rsidR="00437014" w:rsidRDefault="00437014" w:rsidP="00437014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437014" w:rsidRDefault="00437014" w:rsidP="00437014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пос. Храброво</w:t>
      </w:r>
      <w:r>
        <w:rPr>
          <w:rStyle w:val="a7"/>
          <w:color w:val="000000"/>
          <w:sz w:val="28"/>
          <w:szCs w:val="28"/>
          <w:shd w:val="clear" w:color="auto" w:fill="FFFFFF"/>
        </w:rPr>
        <w:t>‌ 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2023</w:t>
      </w:r>
      <w:r>
        <w:rPr>
          <w:rStyle w:val="a7"/>
          <w:color w:val="000000"/>
          <w:sz w:val="28"/>
          <w:szCs w:val="28"/>
          <w:shd w:val="clear" w:color="auto" w:fill="FFFFFF"/>
        </w:rPr>
        <w:t>‌</w:t>
      </w:r>
    </w:p>
    <w:p w:rsidR="00437014" w:rsidRDefault="00437014" w:rsidP="00437014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</w:p>
    <w:p w:rsidR="00071ED6" w:rsidRDefault="00071ED6">
      <w:pPr>
        <w:sectPr w:rsidR="00071ED6" w:rsidSect="002952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1ED6" w:rsidRPr="00403476" w:rsidRDefault="00071ED6" w:rsidP="00071ED6">
      <w:pPr>
        <w:pBdr>
          <w:bottom w:val="single" w:sz="6" w:space="5" w:color="000000"/>
        </w:pBdr>
        <w:shd w:val="clear" w:color="auto" w:fill="FFFFFF"/>
        <w:jc w:val="both"/>
        <w:outlineLvl w:val="0"/>
        <w:rPr>
          <w:b/>
          <w:bCs/>
          <w:caps/>
          <w:kern w:val="36"/>
          <w:sz w:val="28"/>
          <w:szCs w:val="28"/>
        </w:rPr>
      </w:pPr>
      <w:r w:rsidRPr="00403476">
        <w:rPr>
          <w:b/>
          <w:bCs/>
          <w:caps/>
          <w:kern w:val="36"/>
          <w:sz w:val="28"/>
          <w:szCs w:val="28"/>
        </w:rPr>
        <w:lastRenderedPageBreak/>
        <w:t>ПОЯСНИТЕЛЬНАЯ ЗАПИСКА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proofErr w:type="gramStart"/>
      <w:r w:rsidRPr="00403476">
        <w:rPr>
          <w:sz w:val="28"/>
          <w:szCs w:val="28"/>
        </w:rPr>
        <w:t xml:space="preserve">Рабочая программа по учебному предмету «Родная литература (русская)» для обучающихся 5 классов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</w:r>
      <w:proofErr w:type="spellStart"/>
      <w:r w:rsidRPr="00403476">
        <w:rPr>
          <w:sz w:val="28"/>
          <w:szCs w:val="28"/>
        </w:rPr>
        <w:t>Минобрнауки</w:t>
      </w:r>
      <w:proofErr w:type="spellEnd"/>
      <w:r w:rsidRPr="00403476">
        <w:rPr>
          <w:sz w:val="28"/>
          <w:szCs w:val="28"/>
        </w:rPr>
        <w:t xml:space="preserve"> России от 31</w:t>
      </w:r>
      <w:proofErr w:type="gramEnd"/>
      <w:r w:rsidRPr="00403476">
        <w:rPr>
          <w:sz w:val="28"/>
          <w:szCs w:val="28"/>
        </w:rPr>
        <w:t xml:space="preserve"> мая 2021 </w:t>
      </w:r>
      <w:proofErr w:type="spellStart"/>
      <w:r w:rsidRPr="00403476">
        <w:rPr>
          <w:sz w:val="28"/>
          <w:szCs w:val="28"/>
        </w:rPr>
        <w:t>г.№</w:t>
      </w:r>
      <w:proofErr w:type="spellEnd"/>
      <w:r w:rsidRPr="00403476">
        <w:rPr>
          <w:sz w:val="28"/>
          <w:szCs w:val="28"/>
        </w:rPr>
        <w:t xml:space="preserve"> 287 «Об утверждении федерального государственного образовательного стандарта основного общего образования»; </w:t>
      </w:r>
      <w:proofErr w:type="gramStart"/>
      <w:r w:rsidRPr="00403476">
        <w:rPr>
          <w:sz w:val="28"/>
          <w:szCs w:val="28"/>
        </w:rPr>
        <w:t>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</w:t>
      </w:r>
      <w:proofErr w:type="gramEnd"/>
      <w:r w:rsidRPr="00403476">
        <w:rPr>
          <w:sz w:val="28"/>
          <w:szCs w:val="28"/>
        </w:rPr>
        <w:t xml:space="preserve"> от 9 апреля 2016 г. № 637-р).</w:t>
      </w:r>
    </w:p>
    <w:p w:rsidR="00071ED6" w:rsidRPr="00403476" w:rsidRDefault="00071ED6" w:rsidP="00071ED6">
      <w:pPr>
        <w:shd w:val="clear" w:color="auto" w:fill="FFFFFF"/>
        <w:jc w:val="both"/>
        <w:outlineLvl w:val="1"/>
        <w:rPr>
          <w:b/>
          <w:bCs/>
          <w:caps/>
          <w:sz w:val="28"/>
          <w:szCs w:val="28"/>
        </w:rPr>
      </w:pPr>
      <w:r w:rsidRPr="00403476">
        <w:rPr>
          <w:b/>
          <w:bCs/>
          <w:caps/>
          <w:sz w:val="28"/>
          <w:szCs w:val="28"/>
        </w:rPr>
        <w:t>ОБЩАЯ ХАРАКТЕРИСТИКА УЧЕБНОГО ПРЕДМЕТА «РОДНАЯ ЛИТЕРАТУРА (РУССКАЯ)»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</w:t>
      </w:r>
      <w:r w:rsidRPr="00403476">
        <w:rPr>
          <w:sz w:val="28"/>
          <w:szCs w:val="28"/>
        </w:rPr>
        <w:lastRenderedPageBreak/>
        <w:t>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 Специфика курса родной русской литературы обусловлена:</w:t>
      </w:r>
    </w:p>
    <w:p w:rsidR="00071ED6" w:rsidRPr="00403476" w:rsidRDefault="00071ED6" w:rsidP="00071ED6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отбором произведений русской литературы, в которых наиболее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 w:rsidR="00071ED6" w:rsidRPr="00403476" w:rsidRDefault="00071ED6" w:rsidP="00071ED6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lastRenderedPageBreak/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 xml:space="preserve"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    </w:t>
      </w:r>
      <w:proofErr w:type="gramStart"/>
      <w:r w:rsidRPr="00403476">
        <w:rPr>
          <w:sz w:val="28"/>
          <w:szCs w:val="28"/>
        </w:rPr>
        <w:t>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  <w:proofErr w:type="gramEnd"/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071ED6" w:rsidRPr="00403476" w:rsidRDefault="00071ED6" w:rsidP="00071ED6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«Россия — родина моя»;</w:t>
      </w:r>
    </w:p>
    <w:p w:rsidR="00071ED6" w:rsidRPr="00403476" w:rsidRDefault="00071ED6" w:rsidP="00071ED6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«Русские традиции»;</w:t>
      </w:r>
    </w:p>
    <w:p w:rsidR="00071ED6" w:rsidRPr="00403476" w:rsidRDefault="00071ED6" w:rsidP="00071ED6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lastRenderedPageBreak/>
        <w:t>«Русский характер — русская душа».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   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   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 xml:space="preserve">Проблемно-тематические блоки  объединяют  произведения в соответствии с выделенными сквозными линиями (например: родные просторы — русский лес — берёза). Внутри проблемно-тематических блоков произведений выделяются отдельные </w:t>
      </w:r>
      <w:proofErr w:type="spellStart"/>
      <w:r w:rsidRPr="00403476">
        <w:rPr>
          <w:sz w:val="28"/>
          <w:szCs w:val="28"/>
        </w:rPr>
        <w:t>подтемы</w:t>
      </w:r>
      <w:proofErr w:type="spellEnd"/>
      <w:r w:rsidRPr="00403476">
        <w:rPr>
          <w:sz w:val="28"/>
          <w:szCs w:val="28"/>
        </w:rPr>
        <w:t>, связанные с национально-культурной спецификой русских традиций, быта и нравов (например: праздники русского мира, Масленица, блины и т. п.).   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 xml:space="preserve">В каждом тематическом блоке выделяются ключевые слова, которые позволяют на различном литературно-художественном материале показать, как важные для </w:t>
      </w:r>
      <w:r w:rsidRPr="00403476">
        <w:rPr>
          <w:sz w:val="28"/>
          <w:szCs w:val="28"/>
        </w:rPr>
        <w:lastRenderedPageBreak/>
        <w:t>национального сознания понятия проявляются в культурном пространстве на протяжении длительного времени — вплоть до наших дней (например: сила духа, доброта, милосердие).   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</w:t>
      </w:r>
      <w:proofErr w:type="gramStart"/>
      <w:r w:rsidRPr="00403476">
        <w:rPr>
          <w:sz w:val="28"/>
          <w:szCs w:val="28"/>
        </w:rPr>
        <w:t>сств в р</w:t>
      </w:r>
      <w:proofErr w:type="gramEnd"/>
      <w:r w:rsidRPr="00403476">
        <w:rPr>
          <w:sz w:val="28"/>
          <w:szCs w:val="28"/>
        </w:rPr>
        <w:t>усской культуре).  </w:t>
      </w:r>
    </w:p>
    <w:p w:rsidR="00071ED6" w:rsidRPr="00403476" w:rsidRDefault="00071ED6" w:rsidP="00071ED6">
      <w:pPr>
        <w:shd w:val="clear" w:color="auto" w:fill="FFFFFF"/>
        <w:jc w:val="both"/>
        <w:outlineLvl w:val="1"/>
        <w:rPr>
          <w:b/>
          <w:bCs/>
          <w:caps/>
          <w:sz w:val="28"/>
          <w:szCs w:val="28"/>
        </w:rPr>
      </w:pPr>
      <w:r w:rsidRPr="00403476">
        <w:rPr>
          <w:b/>
          <w:bCs/>
          <w:caps/>
          <w:sz w:val="28"/>
          <w:szCs w:val="28"/>
        </w:rPr>
        <w:t>ЦЕЛИ ИЗУЧЕНИЯ УЧЕБНОГО ПРЕДМЕТА «РОДНАЯ ЛИТЕРАТУРА (РУССКАЯ)»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   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Изучение предмета «Родная литература (русская)» должно обеспечить достижение следующих целей:  </w:t>
      </w:r>
    </w:p>
    <w:p w:rsidR="00071ED6" w:rsidRPr="00403476" w:rsidRDefault="00071ED6" w:rsidP="00071ED6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 xml:space="preserve">воспитание и развитие личности, способной понимать и эстетически воспринимать произведения родной русской литературы и обладающей гуманистическим </w:t>
      </w:r>
      <w:r w:rsidRPr="00403476">
        <w:rPr>
          <w:sz w:val="28"/>
          <w:szCs w:val="28"/>
        </w:rPr>
        <w:lastRenderedPageBreak/>
        <w:t>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071ED6" w:rsidRPr="00403476" w:rsidRDefault="00071ED6" w:rsidP="00071ED6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071ED6" w:rsidRPr="00403476" w:rsidRDefault="00071ED6" w:rsidP="00071ED6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071ED6" w:rsidRPr="00403476" w:rsidRDefault="00071ED6" w:rsidP="00071ED6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Учебный предмет «Родная литература (русская)» направлен на решение следующих задач:</w:t>
      </w:r>
    </w:p>
    <w:p w:rsidR="00071ED6" w:rsidRPr="00403476" w:rsidRDefault="00071ED6" w:rsidP="00071ED6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071ED6" w:rsidRPr="00403476" w:rsidRDefault="00071ED6" w:rsidP="00071ED6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071ED6" w:rsidRPr="00403476" w:rsidRDefault="00071ED6" w:rsidP="00071ED6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lastRenderedPageBreak/>
        <w:t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071ED6" w:rsidRPr="00403476" w:rsidRDefault="00071ED6" w:rsidP="00071ED6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071ED6" w:rsidRPr="00403476" w:rsidRDefault="00071ED6" w:rsidP="00071ED6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071ED6" w:rsidRPr="00403476" w:rsidRDefault="00071ED6" w:rsidP="00071ED6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071ED6" w:rsidRPr="00403476" w:rsidRDefault="00071ED6" w:rsidP="00071ED6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 xml:space="preserve">накопление опыта планирования собственного </w:t>
      </w:r>
      <w:proofErr w:type="spellStart"/>
      <w:r w:rsidRPr="00403476">
        <w:rPr>
          <w:sz w:val="28"/>
          <w:szCs w:val="28"/>
        </w:rPr>
        <w:t>досугового</w:t>
      </w:r>
      <w:proofErr w:type="spellEnd"/>
      <w:r w:rsidRPr="00403476">
        <w:rPr>
          <w:sz w:val="28"/>
          <w:szCs w:val="28"/>
        </w:rPr>
        <w:t xml:space="preserve"> чтения, определения и обоснования собственных читательских предпочтений произведений родной русской литературы;</w:t>
      </w:r>
    </w:p>
    <w:p w:rsidR="00071ED6" w:rsidRPr="00403476" w:rsidRDefault="00071ED6" w:rsidP="00071ED6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 xml:space="preserve"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</w:t>
      </w:r>
      <w:proofErr w:type="spellStart"/>
      <w:r w:rsidRPr="00403476">
        <w:rPr>
          <w:sz w:val="28"/>
          <w:szCs w:val="28"/>
        </w:rPr>
        <w:t>многоаспектного</w:t>
      </w:r>
      <w:proofErr w:type="spellEnd"/>
      <w:r w:rsidRPr="00403476">
        <w:rPr>
          <w:sz w:val="28"/>
          <w:szCs w:val="28"/>
        </w:rPr>
        <w:t xml:space="preserve"> диалога;</w:t>
      </w:r>
    </w:p>
    <w:p w:rsidR="00071ED6" w:rsidRPr="00403476" w:rsidRDefault="00071ED6" w:rsidP="00071ED6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развитие умений работы с источниками информации, осуществление поиска, анализа, обработки и презентации информации из  различных  источников,  включая  Интернет, и др.</w:t>
      </w:r>
    </w:p>
    <w:p w:rsidR="00071ED6" w:rsidRPr="00403476" w:rsidRDefault="00071ED6" w:rsidP="00071ED6">
      <w:pPr>
        <w:shd w:val="clear" w:color="auto" w:fill="FFFFFF"/>
        <w:jc w:val="both"/>
        <w:outlineLvl w:val="1"/>
        <w:rPr>
          <w:b/>
          <w:bCs/>
          <w:caps/>
          <w:sz w:val="28"/>
          <w:szCs w:val="28"/>
        </w:rPr>
      </w:pPr>
      <w:r w:rsidRPr="00403476">
        <w:rPr>
          <w:b/>
          <w:bCs/>
          <w:caps/>
          <w:sz w:val="28"/>
          <w:szCs w:val="28"/>
        </w:rPr>
        <w:lastRenderedPageBreak/>
        <w:t>МЕСТО УЧЕБНОГО ПРЕДМЕТА «РОДНАЯ ЛИТЕРАТУРА (РУССКАЯ)» В УЧЕБНОМ ПЛАНЕ</w:t>
      </w:r>
    </w:p>
    <w:p w:rsidR="00071ED6" w:rsidRPr="00403476" w:rsidRDefault="00071ED6" w:rsidP="00071ED6">
      <w:pPr>
        <w:shd w:val="clear" w:color="auto" w:fill="F7FDF7"/>
        <w:rPr>
          <w:sz w:val="28"/>
          <w:szCs w:val="28"/>
        </w:rPr>
      </w:pPr>
      <w:r w:rsidRPr="00403476">
        <w:rPr>
          <w:sz w:val="28"/>
          <w:szCs w:val="28"/>
        </w:rPr>
        <w:t>На обязательное изучение предмета «Родная литература (русская)» в 5 классе выделяется по 34 часа в год (из расчёта 1 учебный час в неделю).</w:t>
      </w:r>
    </w:p>
    <w:p w:rsidR="00071ED6" w:rsidRPr="00403476" w:rsidRDefault="00071ED6" w:rsidP="00071ED6">
      <w:pPr>
        <w:pBdr>
          <w:bottom w:val="single" w:sz="6" w:space="5" w:color="000000"/>
        </w:pBdr>
        <w:shd w:val="clear" w:color="auto" w:fill="FFFFFF"/>
        <w:outlineLvl w:val="0"/>
        <w:rPr>
          <w:b/>
          <w:bCs/>
          <w:caps/>
          <w:kern w:val="36"/>
          <w:sz w:val="28"/>
          <w:szCs w:val="28"/>
        </w:rPr>
      </w:pPr>
      <w:r w:rsidRPr="00403476">
        <w:rPr>
          <w:b/>
          <w:bCs/>
          <w:caps/>
          <w:kern w:val="36"/>
          <w:sz w:val="28"/>
          <w:szCs w:val="28"/>
        </w:rPr>
        <w:t>СОДЕРЖАНИЕ УЧЕБНОГО ПРЕДМЕТА </w:t>
      </w:r>
    </w:p>
    <w:p w:rsidR="00071ED6" w:rsidRPr="00403476" w:rsidRDefault="00071ED6" w:rsidP="00071ED6">
      <w:pPr>
        <w:shd w:val="clear" w:color="auto" w:fill="FFFFFF"/>
        <w:rPr>
          <w:sz w:val="28"/>
          <w:szCs w:val="28"/>
        </w:rPr>
      </w:pPr>
      <w:r w:rsidRPr="00403476">
        <w:rPr>
          <w:b/>
          <w:bCs/>
          <w:sz w:val="28"/>
          <w:szCs w:val="28"/>
        </w:rPr>
        <w:t>Раздел 1. Россия — Родина моя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Преданья старины глубокой</w:t>
      </w:r>
      <w:r w:rsidRPr="00403476">
        <w:rPr>
          <w:sz w:val="28"/>
          <w:szCs w:val="28"/>
        </w:rPr>
        <w:br/>
      </w:r>
      <w:r w:rsidRPr="00403476">
        <w:rPr>
          <w:i/>
          <w:iCs/>
          <w:sz w:val="28"/>
          <w:szCs w:val="28"/>
        </w:rPr>
        <w:t>Малые жанры фольклора:</w:t>
      </w:r>
      <w:r w:rsidRPr="00403476">
        <w:rPr>
          <w:sz w:val="28"/>
          <w:szCs w:val="28"/>
        </w:rPr>
        <w:t> пословицы и поговорки о Родине, России, русском народе (не менее пяти произведений).</w:t>
      </w:r>
      <w:r w:rsidRPr="00403476">
        <w:rPr>
          <w:sz w:val="28"/>
          <w:szCs w:val="28"/>
        </w:rPr>
        <w:br/>
      </w:r>
      <w:r w:rsidRPr="00403476">
        <w:rPr>
          <w:i/>
          <w:iCs/>
          <w:sz w:val="28"/>
          <w:szCs w:val="28"/>
        </w:rPr>
        <w:t>Русские народные и литературные сказки </w:t>
      </w:r>
      <w:r w:rsidRPr="00403476">
        <w:rPr>
          <w:sz w:val="28"/>
          <w:szCs w:val="28"/>
        </w:rPr>
        <w:t>(не менее двух произведений). Например: «Лиса и медведь» (русская народная сказка), К. Г. Паустовский «Дремучий медведь».</w:t>
      </w:r>
      <w:r w:rsidRPr="00403476">
        <w:rPr>
          <w:sz w:val="28"/>
          <w:szCs w:val="28"/>
        </w:rPr>
        <w:br/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Города земли русской</w:t>
      </w:r>
      <w:r w:rsidRPr="00403476">
        <w:rPr>
          <w:sz w:val="28"/>
          <w:szCs w:val="28"/>
        </w:rPr>
        <w:br/>
      </w:r>
      <w:r w:rsidRPr="00403476">
        <w:rPr>
          <w:i/>
          <w:iCs/>
          <w:sz w:val="28"/>
          <w:szCs w:val="28"/>
        </w:rPr>
        <w:t>Москва в произведениях русских писателей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Стихотворения</w:t>
      </w:r>
      <w:r w:rsidRPr="00403476">
        <w:rPr>
          <w:sz w:val="28"/>
          <w:szCs w:val="28"/>
        </w:rPr>
        <w:t> (не менее двух). Например: А. С. Пушкин «На тихих берегах Москвы…», М. Ю. Лермонтов «Москва, Москва!.. люблю тебя как сын…», Л. Н. Мартынов «Красные ворота» и др.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А. П. Чехов.</w:t>
      </w:r>
      <w:r w:rsidRPr="00403476">
        <w:rPr>
          <w:sz w:val="28"/>
          <w:szCs w:val="28"/>
        </w:rPr>
        <w:t> «В Москве на Трубной площади».</w:t>
      </w:r>
      <w:r w:rsidRPr="00403476">
        <w:rPr>
          <w:sz w:val="28"/>
          <w:szCs w:val="28"/>
        </w:rPr>
        <w:br/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Родные просторы</w:t>
      </w:r>
      <w:r w:rsidRPr="00403476">
        <w:rPr>
          <w:sz w:val="28"/>
          <w:szCs w:val="28"/>
        </w:rPr>
        <w:br/>
      </w:r>
      <w:r w:rsidRPr="00403476">
        <w:rPr>
          <w:i/>
          <w:iCs/>
          <w:sz w:val="28"/>
          <w:szCs w:val="28"/>
        </w:rPr>
        <w:t>Русский лес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lastRenderedPageBreak/>
        <w:t>Стихотворения </w:t>
      </w:r>
      <w:r w:rsidRPr="00403476">
        <w:rPr>
          <w:sz w:val="28"/>
          <w:szCs w:val="28"/>
        </w:rPr>
        <w:t>(не менее двух). Например: А. В. Кольцов «Лес», В. А. Рождественский «Берёза», В. А. Солоухин «Седьмую ночь без перерыва…» и др.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И. С. Соколов-Микитов.</w:t>
      </w:r>
      <w:r w:rsidRPr="00403476">
        <w:rPr>
          <w:sz w:val="28"/>
          <w:szCs w:val="28"/>
        </w:rPr>
        <w:t> «Русский лес».</w:t>
      </w:r>
      <w:r w:rsidRPr="00403476">
        <w:rPr>
          <w:sz w:val="28"/>
          <w:szCs w:val="28"/>
        </w:rPr>
        <w:br/>
      </w:r>
      <w:r w:rsidRPr="00403476">
        <w:rPr>
          <w:sz w:val="28"/>
          <w:szCs w:val="28"/>
        </w:rPr>
        <w:br/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Раздел 2. Русские традиции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Праздники русского мира</w:t>
      </w:r>
      <w:r w:rsidRPr="00403476">
        <w:rPr>
          <w:sz w:val="28"/>
          <w:szCs w:val="28"/>
        </w:rPr>
        <w:br/>
      </w:r>
      <w:r w:rsidRPr="00403476">
        <w:rPr>
          <w:i/>
          <w:iCs/>
          <w:sz w:val="28"/>
          <w:szCs w:val="28"/>
        </w:rPr>
        <w:t>Рождество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Стихотворения </w:t>
      </w:r>
      <w:r w:rsidRPr="00403476">
        <w:rPr>
          <w:sz w:val="28"/>
          <w:szCs w:val="28"/>
        </w:rPr>
        <w:t>(не менее двух). Например: Б. Л. Пастернак «Рождественская звезда» (фрагмент), В. Д. Берестов «Перед Рождеством» и др.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А. И. Куприн.</w:t>
      </w:r>
      <w:r w:rsidRPr="00403476">
        <w:rPr>
          <w:sz w:val="28"/>
          <w:szCs w:val="28"/>
        </w:rPr>
        <w:t> «Бедный принц».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 xml:space="preserve">Н. Д. </w:t>
      </w:r>
      <w:proofErr w:type="spellStart"/>
      <w:r w:rsidRPr="00403476">
        <w:rPr>
          <w:b/>
          <w:bCs/>
          <w:sz w:val="28"/>
          <w:szCs w:val="28"/>
        </w:rPr>
        <w:t>Телешов</w:t>
      </w:r>
      <w:proofErr w:type="spellEnd"/>
      <w:r w:rsidRPr="00403476">
        <w:rPr>
          <w:b/>
          <w:bCs/>
          <w:sz w:val="28"/>
          <w:szCs w:val="28"/>
        </w:rPr>
        <w:t>.</w:t>
      </w:r>
      <w:r w:rsidRPr="00403476">
        <w:rPr>
          <w:sz w:val="28"/>
          <w:szCs w:val="28"/>
        </w:rPr>
        <w:t xml:space="preserve"> «Ёлка </w:t>
      </w:r>
      <w:proofErr w:type="spellStart"/>
      <w:r w:rsidRPr="00403476">
        <w:rPr>
          <w:sz w:val="28"/>
          <w:szCs w:val="28"/>
        </w:rPr>
        <w:t>Митрича</w:t>
      </w:r>
      <w:proofErr w:type="spellEnd"/>
      <w:r w:rsidRPr="00403476">
        <w:rPr>
          <w:sz w:val="28"/>
          <w:szCs w:val="28"/>
        </w:rPr>
        <w:t>».</w:t>
      </w:r>
      <w:r w:rsidRPr="00403476">
        <w:rPr>
          <w:sz w:val="28"/>
          <w:szCs w:val="28"/>
        </w:rPr>
        <w:br/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Тепло родного дома</w:t>
      </w:r>
      <w:r w:rsidRPr="00403476">
        <w:rPr>
          <w:sz w:val="28"/>
          <w:szCs w:val="28"/>
        </w:rPr>
        <w:br/>
      </w:r>
      <w:r w:rsidRPr="00403476">
        <w:rPr>
          <w:i/>
          <w:iCs/>
          <w:sz w:val="28"/>
          <w:szCs w:val="28"/>
        </w:rPr>
        <w:t>Семейные ценности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И. А. Крылов. </w:t>
      </w:r>
      <w:r w:rsidRPr="00403476">
        <w:rPr>
          <w:sz w:val="28"/>
          <w:szCs w:val="28"/>
        </w:rPr>
        <w:t>Басни (одно произведение по выбору). Например: «Дерево» и др.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И. А. Бунин. </w:t>
      </w:r>
      <w:r w:rsidRPr="00403476">
        <w:rPr>
          <w:sz w:val="28"/>
          <w:szCs w:val="28"/>
        </w:rPr>
        <w:t>«Снежный бык».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В. И. Белов. </w:t>
      </w:r>
      <w:r w:rsidRPr="00403476">
        <w:rPr>
          <w:sz w:val="28"/>
          <w:szCs w:val="28"/>
        </w:rPr>
        <w:t>«Скворцы».</w:t>
      </w:r>
      <w:r w:rsidRPr="00403476">
        <w:rPr>
          <w:sz w:val="28"/>
          <w:szCs w:val="28"/>
        </w:rPr>
        <w:br/>
      </w:r>
      <w:r w:rsidRPr="00403476">
        <w:rPr>
          <w:sz w:val="28"/>
          <w:szCs w:val="28"/>
        </w:rPr>
        <w:br/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Раздел 3. Русский характер — русская душа</w:t>
      </w:r>
      <w:proofErr w:type="gramStart"/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lastRenderedPageBreak/>
        <w:t>Н</w:t>
      </w:r>
      <w:proofErr w:type="gramEnd"/>
      <w:r w:rsidRPr="00403476">
        <w:rPr>
          <w:b/>
          <w:bCs/>
          <w:sz w:val="28"/>
          <w:szCs w:val="28"/>
        </w:rPr>
        <w:t>е до ордена — была бы Родина</w:t>
      </w:r>
      <w:r w:rsidRPr="00403476">
        <w:rPr>
          <w:sz w:val="28"/>
          <w:szCs w:val="28"/>
        </w:rPr>
        <w:br/>
      </w:r>
      <w:r w:rsidRPr="00403476">
        <w:rPr>
          <w:i/>
          <w:iCs/>
          <w:sz w:val="28"/>
          <w:szCs w:val="28"/>
        </w:rPr>
        <w:t>Отечественная война 1812 года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Стихотворения </w:t>
      </w:r>
      <w:r w:rsidRPr="00403476">
        <w:rPr>
          <w:sz w:val="28"/>
          <w:szCs w:val="28"/>
        </w:rPr>
        <w:t>(не менее двух). Например: Ф. Н. Глинка «Авангардная песнь», Д. В. Давыдов «Партизан» (отрывок) и др.</w:t>
      </w:r>
      <w:r w:rsidRPr="00403476">
        <w:rPr>
          <w:sz w:val="28"/>
          <w:szCs w:val="28"/>
        </w:rPr>
        <w:br/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Загадки русской души</w:t>
      </w:r>
      <w:r w:rsidRPr="00403476">
        <w:rPr>
          <w:sz w:val="28"/>
          <w:szCs w:val="28"/>
        </w:rPr>
        <w:br/>
      </w:r>
      <w:r w:rsidRPr="00403476">
        <w:rPr>
          <w:i/>
          <w:iCs/>
          <w:sz w:val="28"/>
          <w:szCs w:val="28"/>
        </w:rPr>
        <w:t>Парадоксы русского характера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К. Г. Паустовский.</w:t>
      </w:r>
      <w:r w:rsidRPr="00403476">
        <w:rPr>
          <w:sz w:val="28"/>
          <w:szCs w:val="28"/>
        </w:rPr>
        <w:t> «Похождения жука-носорога» (солдатская сказка).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Ю. Я. Яковлев.</w:t>
      </w:r>
      <w:r w:rsidRPr="00403476">
        <w:rPr>
          <w:sz w:val="28"/>
          <w:szCs w:val="28"/>
        </w:rPr>
        <w:t xml:space="preserve"> «Сыновья </w:t>
      </w:r>
      <w:proofErr w:type="spellStart"/>
      <w:r w:rsidRPr="00403476">
        <w:rPr>
          <w:sz w:val="28"/>
          <w:szCs w:val="28"/>
        </w:rPr>
        <w:t>Пешеходова</w:t>
      </w:r>
      <w:proofErr w:type="spellEnd"/>
      <w:r w:rsidRPr="00403476">
        <w:rPr>
          <w:sz w:val="28"/>
          <w:szCs w:val="28"/>
        </w:rPr>
        <w:t>».</w:t>
      </w:r>
      <w:r w:rsidRPr="00403476">
        <w:rPr>
          <w:sz w:val="28"/>
          <w:szCs w:val="28"/>
        </w:rPr>
        <w:br/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О ваших ровесниках</w:t>
      </w:r>
      <w:r w:rsidRPr="00403476">
        <w:rPr>
          <w:sz w:val="28"/>
          <w:szCs w:val="28"/>
        </w:rPr>
        <w:br/>
      </w:r>
      <w:proofErr w:type="gramStart"/>
      <w:r w:rsidRPr="00403476">
        <w:rPr>
          <w:i/>
          <w:iCs/>
          <w:sz w:val="28"/>
          <w:szCs w:val="28"/>
        </w:rPr>
        <w:t>Школьные</w:t>
      </w:r>
      <w:proofErr w:type="gramEnd"/>
      <w:r w:rsidRPr="00403476">
        <w:rPr>
          <w:i/>
          <w:iCs/>
          <w:sz w:val="28"/>
          <w:szCs w:val="28"/>
        </w:rPr>
        <w:t xml:space="preserve"> контрольные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К. И. Чуковский.</w:t>
      </w:r>
      <w:r w:rsidRPr="00403476">
        <w:rPr>
          <w:sz w:val="28"/>
          <w:szCs w:val="28"/>
        </w:rPr>
        <w:t> «Серебряный герб» (фрагмент).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 xml:space="preserve">А. А. </w:t>
      </w:r>
      <w:proofErr w:type="spellStart"/>
      <w:r w:rsidRPr="00403476">
        <w:rPr>
          <w:b/>
          <w:bCs/>
          <w:sz w:val="28"/>
          <w:szCs w:val="28"/>
        </w:rPr>
        <w:t>Гиваргизов</w:t>
      </w:r>
      <w:proofErr w:type="spellEnd"/>
      <w:r w:rsidRPr="00403476">
        <w:rPr>
          <w:b/>
          <w:bCs/>
          <w:sz w:val="28"/>
          <w:szCs w:val="28"/>
        </w:rPr>
        <w:t>. </w:t>
      </w:r>
      <w:r w:rsidRPr="00403476">
        <w:rPr>
          <w:sz w:val="28"/>
          <w:szCs w:val="28"/>
        </w:rPr>
        <w:t>«Контрольный диктант».</w:t>
      </w:r>
      <w:r w:rsidRPr="00403476">
        <w:rPr>
          <w:sz w:val="28"/>
          <w:szCs w:val="28"/>
        </w:rPr>
        <w:br/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Лишь слову жизнь дана</w:t>
      </w:r>
      <w:r w:rsidRPr="00403476">
        <w:rPr>
          <w:sz w:val="28"/>
          <w:szCs w:val="28"/>
        </w:rPr>
        <w:br/>
      </w:r>
      <w:r w:rsidRPr="00403476">
        <w:rPr>
          <w:i/>
          <w:iCs/>
          <w:sz w:val="28"/>
          <w:szCs w:val="28"/>
        </w:rPr>
        <w:t>Родной язык, родная речь</w:t>
      </w:r>
      <w:r w:rsidRPr="00403476">
        <w:rPr>
          <w:sz w:val="28"/>
          <w:szCs w:val="28"/>
        </w:rPr>
        <w:br/>
      </w:r>
      <w:r w:rsidRPr="00403476">
        <w:rPr>
          <w:b/>
          <w:bCs/>
          <w:sz w:val="28"/>
          <w:szCs w:val="28"/>
        </w:rPr>
        <w:t>Стихотворения</w:t>
      </w:r>
      <w:r w:rsidRPr="00403476">
        <w:rPr>
          <w:sz w:val="28"/>
          <w:szCs w:val="28"/>
        </w:rPr>
        <w:t xml:space="preserve"> (не  менее  двух).  Например:  И.  А.  Бунин «Слово», В. Г. </w:t>
      </w:r>
      <w:proofErr w:type="spellStart"/>
      <w:r w:rsidRPr="00403476">
        <w:rPr>
          <w:sz w:val="28"/>
          <w:szCs w:val="28"/>
        </w:rPr>
        <w:t>Гордейчев</w:t>
      </w:r>
      <w:proofErr w:type="spellEnd"/>
      <w:r w:rsidRPr="00403476">
        <w:rPr>
          <w:sz w:val="28"/>
          <w:szCs w:val="28"/>
        </w:rPr>
        <w:t xml:space="preserve"> «Родная речь» и др.</w:t>
      </w:r>
    </w:p>
    <w:p w:rsidR="00071ED6" w:rsidRPr="00403476" w:rsidRDefault="00071ED6" w:rsidP="00071ED6">
      <w:pPr>
        <w:pBdr>
          <w:bottom w:val="single" w:sz="6" w:space="5" w:color="000000"/>
        </w:pBdr>
        <w:shd w:val="clear" w:color="auto" w:fill="FFFFFF"/>
        <w:jc w:val="both"/>
        <w:outlineLvl w:val="0"/>
        <w:rPr>
          <w:b/>
          <w:bCs/>
          <w:caps/>
          <w:color w:val="000000"/>
          <w:kern w:val="36"/>
          <w:sz w:val="28"/>
          <w:szCs w:val="28"/>
        </w:rPr>
      </w:pPr>
      <w:r w:rsidRPr="00403476">
        <w:rPr>
          <w:b/>
          <w:bCs/>
          <w:caps/>
          <w:color w:val="000000"/>
          <w:kern w:val="36"/>
          <w:sz w:val="28"/>
          <w:szCs w:val="28"/>
        </w:rPr>
        <w:t>ПЛАНИРУЕМЫЕ ОБРАЗОВАТЕЛЬНЫЕ РЕЗУЛЬТАТЫ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 xml:space="preserve">Изучение учебного предмета «Родная литература (русская)» в 5 классе направлено на достижение </w:t>
      </w:r>
      <w:proofErr w:type="gramStart"/>
      <w:r w:rsidRPr="00403476">
        <w:rPr>
          <w:color w:val="000000"/>
          <w:sz w:val="28"/>
          <w:szCs w:val="28"/>
        </w:rPr>
        <w:t>обучающимися</w:t>
      </w:r>
      <w:proofErr w:type="gramEnd"/>
      <w:r w:rsidRPr="00403476">
        <w:rPr>
          <w:color w:val="000000"/>
          <w:sz w:val="28"/>
          <w:szCs w:val="28"/>
        </w:rPr>
        <w:t xml:space="preserve"> следующих личностных, </w:t>
      </w:r>
      <w:proofErr w:type="spellStart"/>
      <w:r w:rsidRPr="00403476">
        <w:rPr>
          <w:color w:val="000000"/>
          <w:sz w:val="28"/>
          <w:szCs w:val="28"/>
        </w:rPr>
        <w:t>метапредметных</w:t>
      </w:r>
      <w:proofErr w:type="spellEnd"/>
      <w:r w:rsidRPr="00403476">
        <w:rPr>
          <w:color w:val="000000"/>
          <w:sz w:val="28"/>
          <w:szCs w:val="28"/>
        </w:rPr>
        <w:t xml:space="preserve"> и предметных результатов.</w:t>
      </w:r>
    </w:p>
    <w:p w:rsidR="00071ED6" w:rsidRPr="00403476" w:rsidRDefault="00071ED6" w:rsidP="00071ED6">
      <w:pPr>
        <w:shd w:val="clear" w:color="auto" w:fill="FFFFFF"/>
        <w:jc w:val="both"/>
        <w:outlineLvl w:val="1"/>
        <w:rPr>
          <w:b/>
          <w:bCs/>
          <w:caps/>
          <w:color w:val="000000"/>
          <w:sz w:val="28"/>
          <w:szCs w:val="28"/>
        </w:rPr>
      </w:pPr>
      <w:r w:rsidRPr="00403476">
        <w:rPr>
          <w:b/>
          <w:bCs/>
          <w:caps/>
          <w:color w:val="000000"/>
          <w:sz w:val="28"/>
          <w:szCs w:val="28"/>
        </w:rPr>
        <w:t>ЛИЧНОСТНЫЕ РЕЗУЛЬТАТЫ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proofErr w:type="gramStart"/>
      <w:r w:rsidRPr="00403476">
        <w:rPr>
          <w:color w:val="000000"/>
          <w:sz w:val="28"/>
          <w:szCs w:val="28"/>
        </w:rPr>
        <w:t xml:space="preserve">Личностные результаты освоения рабочей программы по предмету «Родная литература (русская)»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</w:t>
      </w:r>
      <w:proofErr w:type="spellStart"/>
      <w:r w:rsidRPr="00403476">
        <w:rPr>
          <w:color w:val="000000"/>
          <w:sz w:val="28"/>
          <w:szCs w:val="28"/>
        </w:rPr>
        <w:t>социокультурными</w:t>
      </w:r>
      <w:proofErr w:type="spellEnd"/>
      <w:r w:rsidRPr="00403476">
        <w:rPr>
          <w:color w:val="000000"/>
          <w:sz w:val="28"/>
          <w:szCs w:val="28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         </w:t>
      </w:r>
      <w:proofErr w:type="gramEnd"/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   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     </w:t>
      </w:r>
      <w:r w:rsidRPr="00403476">
        <w:rPr>
          <w:b/>
          <w:bCs/>
          <w:i/>
          <w:iCs/>
          <w:color w:val="000000"/>
          <w:sz w:val="28"/>
          <w:szCs w:val="28"/>
        </w:rPr>
        <w:t>Гражданского воспитания: </w:t>
      </w:r>
      <w:r w:rsidRPr="00403476">
        <w:rPr>
          <w:color w:val="000000"/>
          <w:sz w:val="28"/>
          <w:szCs w:val="28"/>
        </w:rPr>
        <w:t>  </w:t>
      </w:r>
    </w:p>
    <w:p w:rsidR="00071ED6" w:rsidRPr="00403476" w:rsidRDefault="00071ED6" w:rsidP="00071ED6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71ED6" w:rsidRPr="00403476" w:rsidRDefault="00071ED6" w:rsidP="00071ED6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071ED6" w:rsidRPr="00403476" w:rsidRDefault="00071ED6" w:rsidP="00071ED6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неприятие любых форм экстремизма, дискриминации;</w:t>
      </w:r>
    </w:p>
    <w:p w:rsidR="00071ED6" w:rsidRPr="00403476" w:rsidRDefault="00071ED6" w:rsidP="00071ED6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понимание роли различных социальных институтов в жизни человека;</w:t>
      </w:r>
    </w:p>
    <w:p w:rsidR="00071ED6" w:rsidRPr="00403476" w:rsidRDefault="00071ED6" w:rsidP="00071ED6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403476">
        <w:rPr>
          <w:color w:val="000000"/>
          <w:sz w:val="28"/>
          <w:szCs w:val="28"/>
        </w:rPr>
        <w:t>многоконфессиональном</w:t>
      </w:r>
      <w:proofErr w:type="spellEnd"/>
      <w:r w:rsidRPr="00403476">
        <w:rPr>
          <w:color w:val="000000"/>
          <w:sz w:val="28"/>
          <w:szCs w:val="28"/>
        </w:rPr>
        <w:t xml:space="preserve"> обществе;</w:t>
      </w:r>
    </w:p>
    <w:p w:rsidR="00071ED6" w:rsidRPr="00403476" w:rsidRDefault="00071ED6" w:rsidP="00071ED6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представление о способах противодействия коррупции;</w:t>
      </w:r>
    </w:p>
    <w:p w:rsidR="00071ED6" w:rsidRPr="00403476" w:rsidRDefault="00071ED6" w:rsidP="00071ED6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71ED6" w:rsidRPr="00403476" w:rsidRDefault="00071ED6" w:rsidP="00071ED6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готовность к участию в гуманитарной деятельности (</w:t>
      </w:r>
      <w:proofErr w:type="spellStart"/>
      <w:r w:rsidRPr="00403476">
        <w:rPr>
          <w:color w:val="000000"/>
          <w:sz w:val="28"/>
          <w:szCs w:val="28"/>
        </w:rPr>
        <w:t>волонтёрство</w:t>
      </w:r>
      <w:proofErr w:type="spellEnd"/>
      <w:r w:rsidRPr="00403476">
        <w:rPr>
          <w:color w:val="000000"/>
          <w:sz w:val="28"/>
          <w:szCs w:val="28"/>
        </w:rPr>
        <w:t>, помощь людям, нуждающимся в ней);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     Патриотического воспитания</w:t>
      </w:r>
      <w:r w:rsidRPr="00403476">
        <w:rPr>
          <w:color w:val="000000"/>
          <w:sz w:val="28"/>
          <w:szCs w:val="28"/>
        </w:rPr>
        <w:t>: </w:t>
      </w:r>
    </w:p>
    <w:p w:rsidR="00071ED6" w:rsidRPr="00403476" w:rsidRDefault="00071ED6" w:rsidP="00071ED6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 xml:space="preserve">осознание российской гражданской идентичности в поликультурном и </w:t>
      </w:r>
      <w:proofErr w:type="spellStart"/>
      <w:r w:rsidRPr="00403476">
        <w:rPr>
          <w:color w:val="000000"/>
          <w:sz w:val="28"/>
          <w:szCs w:val="28"/>
        </w:rPr>
        <w:t>многоконфессиональном</w:t>
      </w:r>
      <w:proofErr w:type="spellEnd"/>
      <w:r w:rsidRPr="00403476">
        <w:rPr>
          <w:color w:val="000000"/>
          <w:sz w:val="28"/>
          <w:szCs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71ED6" w:rsidRPr="00403476" w:rsidRDefault="00071ED6" w:rsidP="00071ED6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071ED6" w:rsidRPr="00403476" w:rsidRDefault="00071ED6" w:rsidP="00071ED6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     Духовно-нравственного воспитания:</w:t>
      </w:r>
    </w:p>
    <w:p w:rsidR="00071ED6" w:rsidRPr="00403476" w:rsidRDefault="00071ED6" w:rsidP="00071ED6">
      <w:pPr>
        <w:numPr>
          <w:ilvl w:val="0"/>
          <w:numId w:val="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071ED6" w:rsidRPr="00403476" w:rsidRDefault="00071ED6" w:rsidP="00071ED6">
      <w:pPr>
        <w:numPr>
          <w:ilvl w:val="0"/>
          <w:numId w:val="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71ED6" w:rsidRPr="00403476" w:rsidRDefault="00071ED6" w:rsidP="00071ED6">
      <w:pPr>
        <w:numPr>
          <w:ilvl w:val="0"/>
          <w:numId w:val="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     Эстетического воспитания:</w:t>
      </w:r>
    </w:p>
    <w:p w:rsidR="00071ED6" w:rsidRPr="00403476" w:rsidRDefault="00071ED6" w:rsidP="00071ED6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 </w:t>
      </w:r>
    </w:p>
    <w:p w:rsidR="00071ED6" w:rsidRPr="00403476" w:rsidRDefault="00071ED6" w:rsidP="00071ED6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осознание важности художественной культуры как средства коммуникации и самовыражения; </w:t>
      </w:r>
    </w:p>
    <w:p w:rsidR="00071ED6" w:rsidRPr="00403476" w:rsidRDefault="00071ED6" w:rsidP="00071ED6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071ED6" w:rsidRPr="00403476" w:rsidRDefault="00071ED6" w:rsidP="00071ED6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стремление к самовыражению в разных видах искусства;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     Физического воспитания, формирования культуры здоровья и эмоционального благополучия:</w:t>
      </w:r>
    </w:p>
    <w:p w:rsidR="00071ED6" w:rsidRPr="00403476" w:rsidRDefault="00071ED6" w:rsidP="00071ED6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осознание ценности жизни; </w:t>
      </w:r>
    </w:p>
    <w:p w:rsidR="00071ED6" w:rsidRPr="00403476" w:rsidRDefault="00071ED6" w:rsidP="00071ED6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:rsidR="00071ED6" w:rsidRPr="00403476" w:rsidRDefault="00071ED6" w:rsidP="00071ED6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 </w:t>
      </w:r>
    </w:p>
    <w:p w:rsidR="00071ED6" w:rsidRPr="00403476" w:rsidRDefault="00071ED6" w:rsidP="00071ED6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 w:rsidRPr="00403476">
        <w:rPr>
          <w:color w:val="000000"/>
          <w:sz w:val="28"/>
          <w:szCs w:val="28"/>
        </w:rPr>
        <w:t>интернет-среде</w:t>
      </w:r>
      <w:proofErr w:type="spellEnd"/>
      <w:proofErr w:type="gramEnd"/>
      <w:r w:rsidRPr="00403476">
        <w:rPr>
          <w:color w:val="000000"/>
          <w:sz w:val="28"/>
          <w:szCs w:val="28"/>
        </w:rPr>
        <w:t>; </w:t>
      </w:r>
    </w:p>
    <w:p w:rsidR="00071ED6" w:rsidRPr="00403476" w:rsidRDefault="00071ED6" w:rsidP="00071ED6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71ED6" w:rsidRPr="00403476" w:rsidRDefault="00071ED6" w:rsidP="00071ED6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 xml:space="preserve">умение </w:t>
      </w:r>
      <w:proofErr w:type="gramStart"/>
      <w:r w:rsidRPr="00403476">
        <w:rPr>
          <w:color w:val="000000"/>
          <w:sz w:val="28"/>
          <w:szCs w:val="28"/>
        </w:rPr>
        <w:t>принимать себя и других, не осуждая</w:t>
      </w:r>
      <w:proofErr w:type="gramEnd"/>
      <w:r w:rsidRPr="00403476">
        <w:rPr>
          <w:color w:val="000000"/>
          <w:sz w:val="28"/>
          <w:szCs w:val="28"/>
        </w:rPr>
        <w:t>;</w:t>
      </w:r>
    </w:p>
    <w:p w:rsidR="00071ED6" w:rsidRPr="00403476" w:rsidRDefault="00071ED6" w:rsidP="00071ED6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071ED6" w:rsidRPr="00403476" w:rsidRDefault="00071ED6" w:rsidP="00071ED6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сформированность навыка рефлексии, признание своего права на ошибку и такого же права другого человека; 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     Трудового воспитания:</w:t>
      </w:r>
    </w:p>
    <w:p w:rsidR="00071ED6" w:rsidRPr="00403476" w:rsidRDefault="00071ED6" w:rsidP="00071ED6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71ED6" w:rsidRPr="00403476" w:rsidRDefault="00071ED6" w:rsidP="00071ED6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знания; </w:t>
      </w:r>
    </w:p>
    <w:p w:rsidR="00071ED6" w:rsidRPr="00403476" w:rsidRDefault="00071ED6" w:rsidP="00071ED6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071ED6" w:rsidRPr="00403476" w:rsidRDefault="00071ED6" w:rsidP="00071ED6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готовность адаптироваться в профессиональной среде; </w:t>
      </w:r>
    </w:p>
    <w:p w:rsidR="00071ED6" w:rsidRPr="00403476" w:rsidRDefault="00071ED6" w:rsidP="00071ED6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уважение к труду и результатам трудовой деятельности; </w:t>
      </w:r>
    </w:p>
    <w:p w:rsidR="00071ED6" w:rsidRPr="00403476" w:rsidRDefault="00071ED6" w:rsidP="00071ED6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     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     Экологического воспитания:</w:t>
      </w:r>
    </w:p>
    <w:p w:rsidR="00071ED6" w:rsidRPr="00403476" w:rsidRDefault="00071ED6" w:rsidP="00071ED6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071ED6" w:rsidRPr="00403476" w:rsidRDefault="00071ED6" w:rsidP="00071ED6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:rsidR="00071ED6" w:rsidRPr="00403476" w:rsidRDefault="00071ED6" w:rsidP="00071ED6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активное неприятие действий, приносящих вред окружающей среде; </w:t>
      </w:r>
    </w:p>
    <w:p w:rsidR="00071ED6" w:rsidRPr="00403476" w:rsidRDefault="00071ED6" w:rsidP="00071ED6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среды; </w:t>
      </w:r>
    </w:p>
    <w:p w:rsidR="00071ED6" w:rsidRPr="00403476" w:rsidRDefault="00071ED6" w:rsidP="00071ED6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готовность к участию в практической деятельности экологической направленности;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    Ценности научного познания:</w:t>
      </w:r>
    </w:p>
    <w:p w:rsidR="00071ED6" w:rsidRPr="00403476" w:rsidRDefault="00071ED6" w:rsidP="00071ED6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 </w:t>
      </w:r>
    </w:p>
    <w:p w:rsidR="00071ED6" w:rsidRPr="00403476" w:rsidRDefault="00071ED6" w:rsidP="00071ED6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овладение языковой и читательской культурой как средством познания мира; </w:t>
      </w:r>
    </w:p>
    <w:p w:rsidR="00071ED6" w:rsidRPr="00403476" w:rsidRDefault="00071ED6" w:rsidP="00071ED6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Личностные результаты, обеспечивающие </w:t>
      </w:r>
      <w:r w:rsidRPr="00403476">
        <w:rPr>
          <w:b/>
          <w:bCs/>
          <w:i/>
          <w:iCs/>
          <w:color w:val="000000"/>
          <w:sz w:val="28"/>
          <w:szCs w:val="28"/>
        </w:rPr>
        <w:t xml:space="preserve">адаптацию </w:t>
      </w:r>
      <w:proofErr w:type="gramStart"/>
      <w:r w:rsidRPr="00403476">
        <w:rPr>
          <w:b/>
          <w:bCs/>
          <w:i/>
          <w:iCs/>
          <w:color w:val="000000"/>
          <w:sz w:val="28"/>
          <w:szCs w:val="28"/>
        </w:rPr>
        <w:t>обучающегося</w:t>
      </w:r>
      <w:proofErr w:type="gramEnd"/>
      <w:r w:rsidRPr="00403476">
        <w:rPr>
          <w:color w:val="000000"/>
          <w:sz w:val="28"/>
          <w:szCs w:val="28"/>
        </w:rPr>
        <w:t> к изменяющимся условиям социальной и природной среды:</w:t>
      </w:r>
    </w:p>
    <w:p w:rsidR="00071ED6" w:rsidRPr="00403476" w:rsidRDefault="00071ED6" w:rsidP="00071ED6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    </w:t>
      </w:r>
    </w:p>
    <w:p w:rsidR="00071ED6" w:rsidRPr="00403476" w:rsidRDefault="00071ED6" w:rsidP="00071ED6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 xml:space="preserve">способность обучающихся </w:t>
      </w:r>
      <w:proofErr w:type="gramStart"/>
      <w:r w:rsidRPr="00403476">
        <w:rPr>
          <w:color w:val="000000"/>
          <w:sz w:val="28"/>
          <w:szCs w:val="28"/>
        </w:rPr>
        <w:t>ко</w:t>
      </w:r>
      <w:proofErr w:type="gramEnd"/>
      <w:r w:rsidRPr="00403476">
        <w:rPr>
          <w:color w:val="000000"/>
          <w:sz w:val="28"/>
          <w:szCs w:val="28"/>
        </w:rPr>
        <w:t xml:space="preserve"> взаимодействию в условиях неопределённости, открытость опыту и знаниям других;</w:t>
      </w:r>
    </w:p>
    <w:p w:rsidR="00071ED6" w:rsidRPr="00403476" w:rsidRDefault="00071ED6" w:rsidP="00071ED6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071ED6" w:rsidRPr="00403476" w:rsidRDefault="00071ED6" w:rsidP="00071ED6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071ED6" w:rsidRPr="00403476" w:rsidRDefault="00071ED6" w:rsidP="00071ED6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071ED6" w:rsidRPr="00403476" w:rsidRDefault="00071ED6" w:rsidP="00071ED6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умение анализировать и выявлять взаимосвязи природы, общества и экономики;</w:t>
      </w:r>
    </w:p>
    <w:p w:rsidR="00071ED6" w:rsidRPr="00403476" w:rsidRDefault="00071ED6" w:rsidP="00071ED6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71ED6" w:rsidRPr="00403476" w:rsidRDefault="00071ED6" w:rsidP="00071ED6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proofErr w:type="gramStart"/>
      <w:r w:rsidRPr="00403476">
        <w:rPr>
          <w:color w:val="000000"/>
          <w:sz w:val="28"/>
          <w:szCs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071ED6" w:rsidRPr="00403476" w:rsidRDefault="00071ED6" w:rsidP="00071ED6">
      <w:pPr>
        <w:shd w:val="clear" w:color="auto" w:fill="FFFFFF"/>
        <w:jc w:val="both"/>
        <w:outlineLvl w:val="1"/>
        <w:rPr>
          <w:b/>
          <w:bCs/>
          <w:caps/>
          <w:color w:val="000000"/>
          <w:sz w:val="28"/>
          <w:szCs w:val="28"/>
        </w:rPr>
      </w:pPr>
      <w:r w:rsidRPr="00403476">
        <w:rPr>
          <w:b/>
          <w:bCs/>
          <w:caps/>
          <w:color w:val="000000"/>
          <w:sz w:val="28"/>
          <w:szCs w:val="28"/>
        </w:rPr>
        <w:t>МЕТАПРЕДМЕТНЫЕ РЕЗУЛЬТАТЫ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Овладение универсальными учебными </w:t>
      </w:r>
      <w:r w:rsidRPr="00403476">
        <w:rPr>
          <w:b/>
          <w:bCs/>
          <w:color w:val="000000"/>
          <w:sz w:val="28"/>
          <w:szCs w:val="28"/>
        </w:rPr>
        <w:t>познавательными действиями.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    </w:t>
      </w:r>
      <w:r w:rsidRPr="00403476">
        <w:rPr>
          <w:b/>
          <w:bCs/>
          <w:i/>
          <w:iCs/>
          <w:color w:val="000000"/>
          <w:sz w:val="28"/>
          <w:szCs w:val="28"/>
        </w:rPr>
        <w:t> Базовые логические действия:</w:t>
      </w:r>
    </w:p>
    <w:p w:rsidR="00071ED6" w:rsidRPr="00403476" w:rsidRDefault="00071ED6" w:rsidP="00071ED6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выявлять и характеризовать существенные признаки объектов (явлений);</w:t>
      </w:r>
    </w:p>
    <w:p w:rsidR="00071ED6" w:rsidRPr="00403476" w:rsidRDefault="00071ED6" w:rsidP="00071ED6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71ED6" w:rsidRPr="00403476" w:rsidRDefault="00071ED6" w:rsidP="00071ED6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071ED6" w:rsidRPr="00403476" w:rsidRDefault="00071ED6" w:rsidP="00071ED6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071ED6" w:rsidRPr="00403476" w:rsidRDefault="00071ED6" w:rsidP="00071ED6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71ED6" w:rsidRPr="00403476" w:rsidRDefault="00071ED6" w:rsidP="00071ED6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      Базовые исследовательские действия:</w:t>
      </w:r>
    </w:p>
    <w:p w:rsidR="00071ED6" w:rsidRPr="00403476" w:rsidRDefault="00071ED6" w:rsidP="00071ED6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использовать вопросы как исследовательский инструмент познания;</w:t>
      </w:r>
    </w:p>
    <w:p w:rsidR="00071ED6" w:rsidRPr="00403476" w:rsidRDefault="00071ED6" w:rsidP="00071ED6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71ED6" w:rsidRPr="00403476" w:rsidRDefault="00071ED6" w:rsidP="00071ED6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71ED6" w:rsidRPr="00403476" w:rsidRDefault="00071ED6" w:rsidP="00071ED6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71ED6" w:rsidRPr="00403476" w:rsidRDefault="00071ED6" w:rsidP="00071ED6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оценивать на применимость и достоверность информации, полученной в ходе исследования (эксперимента);</w:t>
      </w:r>
    </w:p>
    <w:p w:rsidR="00071ED6" w:rsidRPr="00403476" w:rsidRDefault="00071ED6" w:rsidP="00071ED6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071ED6" w:rsidRPr="00403476" w:rsidRDefault="00071ED6" w:rsidP="00071ED6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      Работа с информацией:</w:t>
      </w:r>
    </w:p>
    <w:p w:rsidR="00071ED6" w:rsidRPr="00403476" w:rsidRDefault="00071ED6" w:rsidP="00071ED6">
      <w:pPr>
        <w:numPr>
          <w:ilvl w:val="0"/>
          <w:numId w:val="1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71ED6" w:rsidRPr="00403476" w:rsidRDefault="00071ED6" w:rsidP="00071ED6">
      <w:pPr>
        <w:numPr>
          <w:ilvl w:val="0"/>
          <w:numId w:val="1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71ED6" w:rsidRPr="00403476" w:rsidRDefault="00071ED6" w:rsidP="00071ED6">
      <w:pPr>
        <w:numPr>
          <w:ilvl w:val="0"/>
          <w:numId w:val="1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71ED6" w:rsidRPr="00403476" w:rsidRDefault="00071ED6" w:rsidP="00071ED6">
      <w:pPr>
        <w:numPr>
          <w:ilvl w:val="0"/>
          <w:numId w:val="1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71ED6" w:rsidRPr="00403476" w:rsidRDefault="00071ED6" w:rsidP="00071ED6">
      <w:pPr>
        <w:numPr>
          <w:ilvl w:val="0"/>
          <w:numId w:val="1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71ED6" w:rsidRPr="00403476" w:rsidRDefault="00071ED6" w:rsidP="00071ED6">
      <w:pPr>
        <w:numPr>
          <w:ilvl w:val="0"/>
          <w:numId w:val="1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эффективно запоминать и систематизировать информацию.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Овладение универсальными учебными</w:t>
      </w:r>
      <w:r w:rsidRPr="00403476">
        <w:rPr>
          <w:b/>
          <w:bCs/>
          <w:color w:val="000000"/>
          <w:sz w:val="28"/>
          <w:szCs w:val="28"/>
        </w:rPr>
        <w:t> коммуникативными действиями.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1) Общение:</w:t>
      </w:r>
    </w:p>
    <w:p w:rsidR="00071ED6" w:rsidRPr="00403476" w:rsidRDefault="00071ED6" w:rsidP="00071ED6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воспринимать и формулировать суждения, выражать эмоции в соответствии с целями и условиями общения; </w:t>
      </w:r>
    </w:p>
    <w:p w:rsidR="00071ED6" w:rsidRPr="00403476" w:rsidRDefault="00071ED6" w:rsidP="00071ED6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выражать себя (свою точку зрения) в устных и письменных текстах; </w:t>
      </w:r>
    </w:p>
    <w:p w:rsidR="00071ED6" w:rsidRPr="00403476" w:rsidRDefault="00071ED6" w:rsidP="00071ED6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 </w:t>
      </w:r>
    </w:p>
    <w:p w:rsidR="00071ED6" w:rsidRPr="00403476" w:rsidRDefault="00071ED6" w:rsidP="00071ED6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 </w:t>
      </w:r>
    </w:p>
    <w:p w:rsidR="00071ED6" w:rsidRPr="00403476" w:rsidRDefault="00071ED6" w:rsidP="00071ED6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 </w:t>
      </w:r>
    </w:p>
    <w:p w:rsidR="00071ED6" w:rsidRPr="00403476" w:rsidRDefault="00071ED6" w:rsidP="00071ED6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 </w:t>
      </w:r>
    </w:p>
    <w:p w:rsidR="00071ED6" w:rsidRPr="00403476" w:rsidRDefault="00071ED6" w:rsidP="00071ED6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публично представлять результаты выполненного опыта (эксперимента, исследования, проекта); </w:t>
      </w:r>
    </w:p>
    <w:p w:rsidR="00071ED6" w:rsidRPr="00403476" w:rsidRDefault="00071ED6" w:rsidP="00071ED6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lastRenderedPageBreak/>
        <w:t>2) Совместная деятельность:</w:t>
      </w:r>
    </w:p>
    <w:p w:rsidR="00071ED6" w:rsidRPr="00403476" w:rsidRDefault="00071ED6" w:rsidP="00071ED6">
      <w:pPr>
        <w:numPr>
          <w:ilvl w:val="0"/>
          <w:numId w:val="1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71ED6" w:rsidRPr="00403476" w:rsidRDefault="00071ED6" w:rsidP="00071ED6">
      <w:pPr>
        <w:numPr>
          <w:ilvl w:val="0"/>
          <w:numId w:val="1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 </w:t>
      </w:r>
    </w:p>
    <w:p w:rsidR="00071ED6" w:rsidRPr="00403476" w:rsidRDefault="00071ED6" w:rsidP="00071ED6">
      <w:pPr>
        <w:numPr>
          <w:ilvl w:val="0"/>
          <w:numId w:val="1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 xml:space="preserve">уметь обобщать мнения </w:t>
      </w:r>
      <w:proofErr w:type="gramStart"/>
      <w:r w:rsidRPr="00403476">
        <w:rPr>
          <w:color w:val="000000"/>
          <w:sz w:val="28"/>
          <w:szCs w:val="28"/>
        </w:rPr>
        <w:t>нескольких</w:t>
      </w:r>
      <w:proofErr w:type="gramEnd"/>
      <w:r w:rsidRPr="00403476">
        <w:rPr>
          <w:color w:val="000000"/>
          <w:sz w:val="28"/>
          <w:szCs w:val="28"/>
        </w:rPr>
        <w:t xml:space="preserve"> людей, проявлять готовность руководить, выполнять поручения, подчиняться;</w:t>
      </w:r>
    </w:p>
    <w:p w:rsidR="00071ED6" w:rsidRPr="00403476" w:rsidRDefault="00071ED6" w:rsidP="00071ED6">
      <w:pPr>
        <w:numPr>
          <w:ilvl w:val="0"/>
          <w:numId w:val="1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 </w:t>
      </w:r>
    </w:p>
    <w:p w:rsidR="00071ED6" w:rsidRPr="00403476" w:rsidRDefault="00071ED6" w:rsidP="00071ED6">
      <w:pPr>
        <w:numPr>
          <w:ilvl w:val="0"/>
          <w:numId w:val="1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 </w:t>
      </w:r>
    </w:p>
    <w:p w:rsidR="00071ED6" w:rsidRPr="00403476" w:rsidRDefault="00071ED6" w:rsidP="00071ED6">
      <w:pPr>
        <w:numPr>
          <w:ilvl w:val="0"/>
          <w:numId w:val="1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 </w:t>
      </w:r>
    </w:p>
    <w:p w:rsidR="00071ED6" w:rsidRPr="00403476" w:rsidRDefault="00071ED6" w:rsidP="00071ED6">
      <w:pPr>
        <w:numPr>
          <w:ilvl w:val="0"/>
          <w:numId w:val="18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Овладение универсальными учебными </w:t>
      </w:r>
      <w:r w:rsidRPr="00403476">
        <w:rPr>
          <w:b/>
          <w:bCs/>
          <w:color w:val="000000"/>
          <w:sz w:val="28"/>
          <w:szCs w:val="28"/>
        </w:rPr>
        <w:t>регулятивными действиями.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lastRenderedPageBreak/>
        <w:t>1) Самоорганизация:</w:t>
      </w:r>
    </w:p>
    <w:p w:rsidR="00071ED6" w:rsidRPr="00403476" w:rsidRDefault="00071ED6" w:rsidP="00071ED6">
      <w:pPr>
        <w:numPr>
          <w:ilvl w:val="0"/>
          <w:numId w:val="1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выявлять проблемы для решения в жизненных и учебных ситуациях; </w:t>
      </w:r>
    </w:p>
    <w:p w:rsidR="00071ED6" w:rsidRPr="00403476" w:rsidRDefault="00071ED6" w:rsidP="00071ED6">
      <w:pPr>
        <w:numPr>
          <w:ilvl w:val="0"/>
          <w:numId w:val="1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 </w:t>
      </w:r>
    </w:p>
    <w:p w:rsidR="00071ED6" w:rsidRPr="00403476" w:rsidRDefault="00071ED6" w:rsidP="00071ED6">
      <w:pPr>
        <w:numPr>
          <w:ilvl w:val="0"/>
          <w:numId w:val="1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 </w:t>
      </w:r>
    </w:p>
    <w:p w:rsidR="00071ED6" w:rsidRPr="00403476" w:rsidRDefault="00071ED6" w:rsidP="00071ED6">
      <w:pPr>
        <w:numPr>
          <w:ilvl w:val="0"/>
          <w:numId w:val="1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 </w:t>
      </w:r>
    </w:p>
    <w:p w:rsidR="00071ED6" w:rsidRPr="00403476" w:rsidRDefault="00071ED6" w:rsidP="00071ED6">
      <w:pPr>
        <w:numPr>
          <w:ilvl w:val="0"/>
          <w:numId w:val="1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делать выбор и брать ответственность за решение.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2) Самоконтроль:</w:t>
      </w:r>
    </w:p>
    <w:p w:rsidR="00071ED6" w:rsidRPr="00403476" w:rsidRDefault="00071ED6" w:rsidP="00071ED6">
      <w:pPr>
        <w:numPr>
          <w:ilvl w:val="0"/>
          <w:numId w:val="2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 xml:space="preserve">владеть способами самоконтроля, </w:t>
      </w:r>
      <w:proofErr w:type="spellStart"/>
      <w:r w:rsidRPr="00403476">
        <w:rPr>
          <w:color w:val="000000"/>
          <w:sz w:val="28"/>
          <w:szCs w:val="28"/>
        </w:rPr>
        <w:t>самомотивации</w:t>
      </w:r>
      <w:proofErr w:type="spellEnd"/>
      <w:r w:rsidRPr="00403476">
        <w:rPr>
          <w:color w:val="000000"/>
          <w:sz w:val="28"/>
          <w:szCs w:val="28"/>
        </w:rPr>
        <w:t xml:space="preserve"> и рефлексии; </w:t>
      </w:r>
    </w:p>
    <w:p w:rsidR="00071ED6" w:rsidRPr="00403476" w:rsidRDefault="00071ED6" w:rsidP="00071ED6">
      <w:pPr>
        <w:numPr>
          <w:ilvl w:val="0"/>
          <w:numId w:val="2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давать адекватную оценку ситуации и предлагать план её изменения; </w:t>
      </w:r>
    </w:p>
    <w:p w:rsidR="00071ED6" w:rsidRPr="00403476" w:rsidRDefault="00071ED6" w:rsidP="00071ED6">
      <w:pPr>
        <w:numPr>
          <w:ilvl w:val="0"/>
          <w:numId w:val="2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 </w:t>
      </w:r>
    </w:p>
    <w:p w:rsidR="00071ED6" w:rsidRPr="00403476" w:rsidRDefault="00071ED6" w:rsidP="00071ED6">
      <w:pPr>
        <w:numPr>
          <w:ilvl w:val="0"/>
          <w:numId w:val="2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объяснять причины достижения (</w:t>
      </w:r>
      <w:proofErr w:type="spellStart"/>
      <w:r w:rsidRPr="00403476">
        <w:rPr>
          <w:color w:val="000000"/>
          <w:sz w:val="28"/>
          <w:szCs w:val="28"/>
        </w:rPr>
        <w:t>недостижения</w:t>
      </w:r>
      <w:proofErr w:type="spellEnd"/>
      <w:r w:rsidRPr="00403476">
        <w:rPr>
          <w:color w:val="000000"/>
          <w:sz w:val="28"/>
          <w:szCs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403476">
        <w:rPr>
          <w:color w:val="000000"/>
          <w:sz w:val="28"/>
          <w:szCs w:val="28"/>
        </w:rPr>
        <w:t>позитивное</w:t>
      </w:r>
      <w:proofErr w:type="gramEnd"/>
      <w:r w:rsidRPr="00403476">
        <w:rPr>
          <w:color w:val="000000"/>
          <w:sz w:val="28"/>
          <w:szCs w:val="28"/>
        </w:rPr>
        <w:t xml:space="preserve"> в произошедшей ситуации; </w:t>
      </w:r>
    </w:p>
    <w:p w:rsidR="00071ED6" w:rsidRPr="00403476" w:rsidRDefault="00071ED6" w:rsidP="00071ED6">
      <w:pPr>
        <w:numPr>
          <w:ilvl w:val="0"/>
          <w:numId w:val="2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 </w:t>
      </w:r>
    </w:p>
    <w:p w:rsidR="00071ED6" w:rsidRPr="00403476" w:rsidRDefault="00071ED6" w:rsidP="00071ED6">
      <w:pPr>
        <w:numPr>
          <w:ilvl w:val="0"/>
          <w:numId w:val="20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оценивать соответствие результата цели и условиям.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3) Эмоциональный интеллект:</w:t>
      </w:r>
    </w:p>
    <w:p w:rsidR="00071ED6" w:rsidRPr="00403476" w:rsidRDefault="00071ED6" w:rsidP="00071ED6">
      <w:pPr>
        <w:numPr>
          <w:ilvl w:val="0"/>
          <w:numId w:val="2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различать, называть и управлять собственными эмоциями и эмоциями других;</w:t>
      </w:r>
    </w:p>
    <w:p w:rsidR="00071ED6" w:rsidRPr="00403476" w:rsidRDefault="00071ED6" w:rsidP="00071ED6">
      <w:pPr>
        <w:numPr>
          <w:ilvl w:val="0"/>
          <w:numId w:val="2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выявлять и анализировать причины эмоций; </w:t>
      </w:r>
    </w:p>
    <w:p w:rsidR="00071ED6" w:rsidRPr="00403476" w:rsidRDefault="00071ED6" w:rsidP="00071ED6">
      <w:pPr>
        <w:numPr>
          <w:ilvl w:val="0"/>
          <w:numId w:val="2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ставить себя на место другого человека, понимать мотивы и намерения другого; </w:t>
      </w:r>
    </w:p>
    <w:p w:rsidR="00071ED6" w:rsidRPr="00403476" w:rsidRDefault="00071ED6" w:rsidP="00071ED6">
      <w:pPr>
        <w:numPr>
          <w:ilvl w:val="0"/>
          <w:numId w:val="2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регулировать способ выражения эмоций.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b/>
          <w:bCs/>
          <w:i/>
          <w:iCs/>
          <w:color w:val="000000"/>
          <w:sz w:val="28"/>
          <w:szCs w:val="28"/>
        </w:rPr>
        <w:t>4) Принятие себя и других:</w:t>
      </w:r>
    </w:p>
    <w:p w:rsidR="00071ED6" w:rsidRPr="00403476" w:rsidRDefault="00071ED6" w:rsidP="00071ED6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осознанно относиться к другому человеку, его мнению; </w:t>
      </w:r>
    </w:p>
    <w:p w:rsidR="00071ED6" w:rsidRPr="00403476" w:rsidRDefault="00071ED6" w:rsidP="00071ED6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 xml:space="preserve">признавать своё право на ошибку и такое же право </w:t>
      </w:r>
      <w:proofErr w:type="gramStart"/>
      <w:r w:rsidRPr="00403476">
        <w:rPr>
          <w:color w:val="000000"/>
          <w:sz w:val="28"/>
          <w:szCs w:val="28"/>
        </w:rPr>
        <w:t>другого</w:t>
      </w:r>
      <w:proofErr w:type="gramEnd"/>
      <w:r w:rsidRPr="00403476">
        <w:rPr>
          <w:color w:val="000000"/>
          <w:sz w:val="28"/>
          <w:szCs w:val="28"/>
        </w:rPr>
        <w:t>; </w:t>
      </w:r>
    </w:p>
    <w:p w:rsidR="00071ED6" w:rsidRPr="00403476" w:rsidRDefault="00071ED6" w:rsidP="00071ED6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proofErr w:type="gramStart"/>
      <w:r w:rsidRPr="00403476">
        <w:rPr>
          <w:color w:val="000000"/>
          <w:sz w:val="28"/>
          <w:szCs w:val="28"/>
        </w:rPr>
        <w:t>принимать себя и других, не осуждая</w:t>
      </w:r>
      <w:proofErr w:type="gramEnd"/>
      <w:r w:rsidRPr="00403476">
        <w:rPr>
          <w:color w:val="000000"/>
          <w:sz w:val="28"/>
          <w:szCs w:val="28"/>
        </w:rPr>
        <w:t>; </w:t>
      </w:r>
    </w:p>
    <w:p w:rsidR="00071ED6" w:rsidRPr="00403476" w:rsidRDefault="00071ED6" w:rsidP="00071ED6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открытость себе и другим; </w:t>
      </w:r>
    </w:p>
    <w:p w:rsidR="00071ED6" w:rsidRPr="00403476" w:rsidRDefault="00071ED6" w:rsidP="00071ED6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осознавать невозможность контролировать всё вокруг.</w:t>
      </w:r>
    </w:p>
    <w:p w:rsidR="00071ED6" w:rsidRPr="00403476" w:rsidRDefault="00071ED6" w:rsidP="00071ED6">
      <w:pPr>
        <w:shd w:val="clear" w:color="auto" w:fill="FFFFFF"/>
        <w:jc w:val="both"/>
        <w:outlineLvl w:val="1"/>
        <w:rPr>
          <w:b/>
          <w:bCs/>
          <w:caps/>
          <w:color w:val="000000"/>
          <w:sz w:val="28"/>
          <w:szCs w:val="28"/>
        </w:rPr>
      </w:pPr>
      <w:r w:rsidRPr="00403476">
        <w:rPr>
          <w:b/>
          <w:bCs/>
          <w:caps/>
          <w:color w:val="000000"/>
          <w:sz w:val="28"/>
          <w:szCs w:val="28"/>
        </w:rPr>
        <w:t>ПРЕДМЕТНЫЕ РЕЗУЛЬТАТЫ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1)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2) иметь начальные представления о богатстве русской литературы и культуры в контексте культур народов России; о русских национальных традициях в рождественских произведениях и произведениях о семейных ценностях;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lastRenderedPageBreak/>
        <w:t>3) 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4) 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</w:p>
    <w:p w:rsidR="00071ED6" w:rsidRPr="00403476" w:rsidRDefault="00071ED6" w:rsidP="00071ED6">
      <w:pPr>
        <w:shd w:val="clear" w:color="auto" w:fill="FFFFFF"/>
        <w:ind w:firstLine="227"/>
        <w:jc w:val="both"/>
        <w:rPr>
          <w:color w:val="000000"/>
          <w:sz w:val="28"/>
          <w:szCs w:val="28"/>
        </w:rPr>
      </w:pPr>
      <w:r w:rsidRPr="00403476">
        <w:rPr>
          <w:color w:val="000000"/>
          <w:sz w:val="28"/>
          <w:szCs w:val="28"/>
        </w:rPr>
        <w:t>5) 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</w:p>
    <w:p w:rsidR="00071ED6" w:rsidRPr="00403476" w:rsidRDefault="00071ED6" w:rsidP="00071ED6">
      <w:pPr>
        <w:pStyle w:val="Heading2"/>
        <w:numPr>
          <w:ilvl w:val="0"/>
          <w:numId w:val="23"/>
        </w:numPr>
        <w:tabs>
          <w:tab w:val="left" w:pos="309"/>
        </w:tabs>
        <w:spacing w:before="0"/>
        <w:ind w:left="0" w:hanging="19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_250004"/>
      <w:r w:rsidRPr="00403476">
        <w:rPr>
          <w:rFonts w:ascii="Times New Roman" w:hAnsi="Times New Roman" w:cs="Times New Roman"/>
          <w:color w:val="231F20"/>
          <w:w w:val="95"/>
          <w:sz w:val="28"/>
          <w:szCs w:val="28"/>
        </w:rPr>
        <w:t>КЛАСС</w:t>
      </w:r>
      <w:r w:rsidRPr="00403476">
        <w:rPr>
          <w:rFonts w:ascii="Times New Roman" w:hAnsi="Times New Roman" w:cs="Times New Roman"/>
          <w:color w:val="231F20"/>
          <w:spacing w:val="9"/>
          <w:w w:val="95"/>
          <w:sz w:val="28"/>
          <w:szCs w:val="28"/>
        </w:rPr>
        <w:t xml:space="preserve"> </w:t>
      </w:r>
      <w:r w:rsidRPr="00403476">
        <w:rPr>
          <w:rFonts w:ascii="Times New Roman" w:hAnsi="Times New Roman" w:cs="Times New Roman"/>
          <w:color w:val="231F20"/>
          <w:w w:val="95"/>
          <w:sz w:val="28"/>
          <w:szCs w:val="28"/>
        </w:rPr>
        <w:t>(34</w:t>
      </w:r>
      <w:r w:rsidRPr="00403476">
        <w:rPr>
          <w:rFonts w:ascii="Times New Roman" w:hAnsi="Times New Roman" w:cs="Times New Roman"/>
          <w:color w:val="231F20"/>
          <w:spacing w:val="10"/>
          <w:w w:val="95"/>
          <w:sz w:val="28"/>
          <w:szCs w:val="28"/>
        </w:rPr>
        <w:t xml:space="preserve"> </w:t>
      </w:r>
      <w:bookmarkEnd w:id="0"/>
      <w:r w:rsidRPr="00403476">
        <w:rPr>
          <w:rFonts w:ascii="Times New Roman" w:hAnsi="Times New Roman" w:cs="Times New Roman"/>
          <w:color w:val="231F20"/>
          <w:w w:val="95"/>
          <w:sz w:val="28"/>
          <w:szCs w:val="28"/>
        </w:rPr>
        <w:t>ЧАСА)</w:t>
      </w:r>
    </w:p>
    <w:p w:rsidR="00071ED6" w:rsidRPr="00403476" w:rsidRDefault="00071ED6" w:rsidP="00071ED6">
      <w:pPr>
        <w:pStyle w:val="Heading3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3476">
        <w:rPr>
          <w:rFonts w:ascii="Times New Roman" w:hAnsi="Times New Roman" w:cs="Times New Roman"/>
          <w:color w:val="231F20"/>
          <w:w w:val="105"/>
          <w:sz w:val="28"/>
          <w:szCs w:val="28"/>
        </w:rPr>
        <w:t>Всего:</w:t>
      </w:r>
    </w:p>
    <w:p w:rsidR="00071ED6" w:rsidRPr="00403476" w:rsidRDefault="00071ED6" w:rsidP="00071ED6">
      <w:pPr>
        <w:pStyle w:val="a4"/>
        <w:jc w:val="both"/>
        <w:rPr>
          <w:color w:val="231F20"/>
          <w:spacing w:val="-55"/>
          <w:w w:val="115"/>
          <w:sz w:val="28"/>
          <w:szCs w:val="28"/>
        </w:rPr>
      </w:pPr>
      <w:r w:rsidRPr="00403476">
        <w:rPr>
          <w:color w:val="231F20"/>
          <w:w w:val="115"/>
          <w:sz w:val="28"/>
          <w:szCs w:val="28"/>
        </w:rPr>
        <w:t>на</w:t>
      </w:r>
      <w:r w:rsidRPr="00403476">
        <w:rPr>
          <w:color w:val="231F20"/>
          <w:spacing w:val="20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чтение,</w:t>
      </w:r>
      <w:r w:rsidRPr="00403476">
        <w:rPr>
          <w:color w:val="231F20"/>
          <w:spacing w:val="21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изучение</w:t>
      </w:r>
      <w:r w:rsidRPr="00403476">
        <w:rPr>
          <w:color w:val="231F20"/>
          <w:spacing w:val="21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и</w:t>
      </w:r>
      <w:r w:rsidRPr="00403476">
        <w:rPr>
          <w:color w:val="231F20"/>
          <w:spacing w:val="21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обсуждение</w:t>
      </w:r>
      <w:r w:rsidRPr="00403476">
        <w:rPr>
          <w:color w:val="231F20"/>
          <w:spacing w:val="20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—</w:t>
      </w:r>
      <w:r w:rsidRPr="00403476">
        <w:rPr>
          <w:color w:val="231F20"/>
          <w:spacing w:val="21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24</w:t>
      </w:r>
      <w:r w:rsidRPr="00403476">
        <w:rPr>
          <w:color w:val="231F20"/>
          <w:spacing w:val="21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ч;</w:t>
      </w:r>
      <w:r w:rsidRPr="00403476">
        <w:rPr>
          <w:color w:val="231F20"/>
          <w:spacing w:val="-55"/>
          <w:w w:val="115"/>
          <w:sz w:val="28"/>
          <w:szCs w:val="28"/>
        </w:rPr>
        <w:t xml:space="preserve"> </w:t>
      </w: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  <w:r w:rsidRPr="00403476">
        <w:rPr>
          <w:color w:val="231F20"/>
          <w:w w:val="115"/>
          <w:sz w:val="28"/>
          <w:szCs w:val="28"/>
        </w:rPr>
        <w:t>на</w:t>
      </w:r>
      <w:r w:rsidRPr="00403476">
        <w:rPr>
          <w:color w:val="231F20"/>
          <w:spacing w:val="16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развитие</w:t>
      </w:r>
      <w:r w:rsidRPr="00403476">
        <w:rPr>
          <w:color w:val="231F20"/>
          <w:spacing w:val="16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речи</w:t>
      </w:r>
      <w:r w:rsidRPr="00403476">
        <w:rPr>
          <w:color w:val="231F20"/>
          <w:spacing w:val="16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—</w:t>
      </w:r>
      <w:r w:rsidRPr="00403476">
        <w:rPr>
          <w:color w:val="231F20"/>
          <w:spacing w:val="16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2</w:t>
      </w:r>
      <w:r w:rsidRPr="00403476">
        <w:rPr>
          <w:color w:val="231F20"/>
          <w:spacing w:val="16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ч;</w:t>
      </w:r>
    </w:p>
    <w:p w:rsidR="00071ED6" w:rsidRPr="00403476" w:rsidRDefault="00071ED6" w:rsidP="00071ED6">
      <w:pPr>
        <w:pStyle w:val="a4"/>
        <w:jc w:val="both"/>
        <w:rPr>
          <w:color w:val="231F20"/>
          <w:spacing w:val="-54"/>
          <w:w w:val="115"/>
          <w:sz w:val="28"/>
          <w:szCs w:val="28"/>
        </w:rPr>
      </w:pPr>
      <w:r w:rsidRPr="00403476">
        <w:rPr>
          <w:color w:val="231F20"/>
          <w:w w:val="115"/>
          <w:sz w:val="28"/>
          <w:szCs w:val="28"/>
        </w:rPr>
        <w:t>итоговые</w:t>
      </w:r>
      <w:r w:rsidRPr="00403476">
        <w:rPr>
          <w:color w:val="231F20"/>
          <w:spacing w:val="18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контрольные</w:t>
      </w:r>
      <w:r w:rsidRPr="00403476">
        <w:rPr>
          <w:color w:val="231F20"/>
          <w:spacing w:val="19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работы</w:t>
      </w:r>
      <w:r w:rsidRPr="00403476">
        <w:rPr>
          <w:color w:val="231F20"/>
          <w:spacing w:val="18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—</w:t>
      </w:r>
      <w:r w:rsidRPr="00403476">
        <w:rPr>
          <w:color w:val="231F20"/>
          <w:spacing w:val="19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1</w:t>
      </w:r>
      <w:r w:rsidRPr="00403476">
        <w:rPr>
          <w:color w:val="231F20"/>
          <w:spacing w:val="18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ч;</w:t>
      </w:r>
      <w:r w:rsidRPr="00403476">
        <w:rPr>
          <w:color w:val="231F20"/>
          <w:spacing w:val="-54"/>
          <w:w w:val="115"/>
          <w:sz w:val="28"/>
          <w:szCs w:val="28"/>
        </w:rPr>
        <w:t xml:space="preserve"> </w:t>
      </w: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  <w:r w:rsidRPr="00403476">
        <w:rPr>
          <w:color w:val="231F20"/>
          <w:w w:val="115"/>
          <w:sz w:val="28"/>
          <w:szCs w:val="28"/>
        </w:rPr>
        <w:t>резервные</w:t>
      </w:r>
      <w:r w:rsidRPr="00403476">
        <w:rPr>
          <w:color w:val="231F20"/>
          <w:spacing w:val="16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уроки</w:t>
      </w:r>
      <w:r w:rsidRPr="00403476">
        <w:rPr>
          <w:color w:val="231F20"/>
          <w:spacing w:val="16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—</w:t>
      </w:r>
      <w:r w:rsidRPr="00403476">
        <w:rPr>
          <w:color w:val="231F20"/>
          <w:spacing w:val="17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7</w:t>
      </w:r>
      <w:r w:rsidRPr="00403476">
        <w:rPr>
          <w:color w:val="231F20"/>
          <w:spacing w:val="16"/>
          <w:w w:val="115"/>
          <w:sz w:val="28"/>
          <w:szCs w:val="28"/>
        </w:rPr>
        <w:t xml:space="preserve"> </w:t>
      </w:r>
      <w:r w:rsidRPr="00403476">
        <w:rPr>
          <w:color w:val="231F20"/>
          <w:w w:val="115"/>
          <w:sz w:val="28"/>
          <w:szCs w:val="28"/>
        </w:rPr>
        <w:t>ч.</w:t>
      </w:r>
    </w:p>
    <w:p w:rsidR="00071ED6" w:rsidRPr="00403476" w:rsidRDefault="00071ED6" w:rsidP="00071ED6">
      <w:pPr>
        <w:pStyle w:val="41"/>
        <w:shd w:val="clear" w:color="auto" w:fill="auto"/>
        <w:spacing w:line="240" w:lineRule="auto"/>
        <w:outlineLvl w:val="0"/>
        <w:rPr>
          <w:rStyle w:val="419"/>
          <w:b/>
          <w:bCs/>
          <w:sz w:val="28"/>
          <w:szCs w:val="28"/>
          <w:lang w:eastAsia="ru-RU"/>
        </w:rPr>
      </w:pPr>
      <w:r w:rsidRPr="00403476">
        <w:rPr>
          <w:rStyle w:val="419"/>
          <w:sz w:val="28"/>
          <w:szCs w:val="28"/>
          <w:lang w:eastAsia="ru-RU"/>
        </w:rPr>
        <w:t>ТЕМАТИЧЕСКОЕ ПЛАНИРОВАНИЕ</w:t>
      </w:r>
    </w:p>
    <w:p w:rsidR="00071ED6" w:rsidRPr="00403476" w:rsidRDefault="00071ED6" w:rsidP="00071ED6">
      <w:pPr>
        <w:pStyle w:val="41"/>
        <w:shd w:val="clear" w:color="auto" w:fill="auto"/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61"/>
        <w:gridCol w:w="1029"/>
        <w:gridCol w:w="3223"/>
      </w:tblGrid>
      <w:tr w:rsidR="00071ED6" w:rsidRPr="00403476" w:rsidTr="00C33C24">
        <w:trPr>
          <w:trHeight w:val="930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jc w:val="both"/>
              <w:rPr>
                <w:b/>
                <w:bCs/>
                <w:sz w:val="28"/>
                <w:szCs w:val="28"/>
              </w:rPr>
            </w:pPr>
            <w:r w:rsidRPr="00403476">
              <w:rPr>
                <w:b/>
                <w:bCs/>
                <w:sz w:val="28"/>
                <w:szCs w:val="28"/>
              </w:rPr>
              <w:t>Основные виды учебной деятельности</w:t>
            </w:r>
          </w:p>
        </w:tc>
      </w:tr>
      <w:tr w:rsidR="00071ED6" w:rsidRPr="00403476" w:rsidTr="00C33C24">
        <w:trPr>
          <w:trHeight w:val="930"/>
        </w:trPr>
        <w:tc>
          <w:tcPr>
            <w:tcW w:w="9322" w:type="dxa"/>
            <w:gridSpan w:val="4"/>
            <w:vAlign w:val="center"/>
          </w:tcPr>
          <w:p w:rsidR="00071ED6" w:rsidRPr="00403476" w:rsidRDefault="00071ED6" w:rsidP="00C33C24">
            <w:pPr>
              <w:jc w:val="both"/>
              <w:rPr>
                <w:b/>
                <w:bCs/>
                <w:sz w:val="28"/>
                <w:szCs w:val="28"/>
              </w:rPr>
            </w:pPr>
            <w:r w:rsidRPr="00403476">
              <w:rPr>
                <w:b/>
                <w:bCs/>
                <w:sz w:val="28"/>
                <w:szCs w:val="28"/>
              </w:rPr>
              <w:t>Росси</w:t>
            </w:r>
            <w:proofErr w:type="gramStart"/>
            <w:r w:rsidRPr="00403476">
              <w:rPr>
                <w:b/>
                <w:bCs/>
                <w:sz w:val="28"/>
                <w:szCs w:val="28"/>
              </w:rPr>
              <w:t>я-</w:t>
            </w:r>
            <w:proofErr w:type="gramEnd"/>
            <w:r w:rsidRPr="00403476">
              <w:rPr>
                <w:b/>
                <w:bCs/>
                <w:sz w:val="28"/>
                <w:szCs w:val="28"/>
              </w:rPr>
              <w:t xml:space="preserve"> родина моя ( 11 часов)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03476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Преданья старины глубокой. 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Старая пословица век не сломится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Merge w:val="restart"/>
          </w:tcPr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spacing w:val="-1"/>
                <w:w w:val="120"/>
                <w:sz w:val="28"/>
                <w:szCs w:val="28"/>
              </w:rPr>
              <w:t>Читать,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воспринимать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и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обсуждать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историко-культурную информацию теоретической статьи к разделу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учебника.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color w:val="231F20"/>
                <w:spacing w:val="26"/>
                <w:w w:val="115"/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Выразительно</w:t>
            </w:r>
            <w:r w:rsidRPr="00403476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читать</w:t>
            </w:r>
            <w:r w:rsidRPr="00403476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пословицы.</w:t>
            </w:r>
            <w:r w:rsidRPr="00403476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Участвовать</w:t>
            </w:r>
            <w:r w:rsidRPr="00403476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аналитической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color w:val="231F20"/>
                <w:spacing w:val="24"/>
                <w:w w:val="115"/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беседе.</w:t>
            </w:r>
            <w:r w:rsidRPr="00403476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Проводить</w:t>
            </w:r>
            <w:r w:rsidRPr="00403476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lastRenderedPageBreak/>
              <w:t>сопоставительный</w:t>
            </w:r>
            <w:r w:rsidRPr="00403476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анализ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пословиц</w:t>
            </w:r>
            <w:r w:rsidRPr="00403476">
              <w:rPr>
                <w:color w:val="231F20"/>
                <w:spacing w:val="26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разных</w:t>
            </w:r>
            <w:r w:rsidRPr="00403476">
              <w:rPr>
                <w:color w:val="231F20"/>
                <w:spacing w:val="27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народов.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Выразительно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читать,</w:t>
            </w:r>
            <w:r w:rsidRPr="00403476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</w:t>
            </w:r>
            <w:r w:rsidRPr="00403476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том</w:t>
            </w:r>
            <w:r w:rsidRPr="00403476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числе</w:t>
            </w:r>
            <w:r w:rsidRPr="00403476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по</w:t>
            </w:r>
            <w:r w:rsidRPr="00403476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ролям,</w:t>
            </w:r>
            <w:r w:rsidRPr="00403476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и</w:t>
            </w:r>
            <w:r w:rsidRPr="00403476">
              <w:rPr>
                <w:color w:val="231F20"/>
                <w:spacing w:val="2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эмоционально</w:t>
            </w:r>
            <w:r w:rsidRPr="00403476">
              <w:rPr>
                <w:color w:val="231F20"/>
                <w:spacing w:val="38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воспринимать</w:t>
            </w:r>
            <w:r w:rsidRPr="00403476">
              <w:rPr>
                <w:color w:val="231F20"/>
                <w:spacing w:val="39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сказки.</w:t>
            </w:r>
            <w:r w:rsidRPr="00403476">
              <w:rPr>
                <w:color w:val="231F20"/>
                <w:spacing w:val="39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Владеть</w:t>
            </w:r>
            <w:r w:rsidRPr="00403476">
              <w:rPr>
                <w:color w:val="231F20"/>
                <w:spacing w:val="39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разными</w:t>
            </w:r>
            <w:r w:rsidRPr="00403476">
              <w:rPr>
                <w:color w:val="231F20"/>
                <w:spacing w:val="39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видами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пересказа.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Работать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со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словом,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том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числе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составлять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color w:val="231F20"/>
                <w:spacing w:val="31"/>
                <w:w w:val="115"/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историко-культурный</w:t>
            </w:r>
            <w:r w:rsidRPr="00403476">
              <w:rPr>
                <w:color w:val="231F20"/>
                <w:spacing w:val="30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комментарий.</w:t>
            </w:r>
            <w:r w:rsidRPr="00403476">
              <w:rPr>
                <w:color w:val="231F20"/>
                <w:spacing w:val="31"/>
                <w:w w:val="115"/>
                <w:sz w:val="28"/>
                <w:szCs w:val="28"/>
              </w:rPr>
              <w:t xml:space="preserve"> 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color w:val="231F20"/>
                <w:spacing w:val="31"/>
                <w:w w:val="115"/>
                <w:sz w:val="28"/>
                <w:szCs w:val="28"/>
              </w:rPr>
            </w:pP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Лиса и медведь русская народная сказка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23" w:type="dxa"/>
            <w:vMerge/>
          </w:tcPr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3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Входной контроль.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Тест.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Merge/>
          </w:tcPr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4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К. Г. Паустовский « Дремучий медведь»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Merge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5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 xml:space="preserve">А. </w:t>
            </w:r>
            <w:proofErr w:type="gramStart"/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Пушкин</w:t>
            </w:r>
            <w:proofErr w:type="gramEnd"/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 xml:space="preserve"> «  На тихих берегах Москвы»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Merge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t>М.</w:t>
            </w:r>
            <w:proofErr w:type="gramStart"/>
            <w:r w:rsidRPr="00403476">
              <w:rPr>
                <w:color w:val="000000"/>
                <w:sz w:val="28"/>
                <w:szCs w:val="28"/>
              </w:rPr>
              <w:t>Ю</w:t>
            </w:r>
            <w:proofErr w:type="gramEnd"/>
            <w:r w:rsidRPr="00403476">
              <w:rPr>
                <w:color w:val="000000"/>
                <w:sz w:val="28"/>
                <w:szCs w:val="28"/>
              </w:rPr>
              <w:t xml:space="preserve"> Лермонтов  « Москва, Москва люблю тебя как сын»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Merge w:val="restart"/>
          </w:tcPr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Читать,</w:t>
            </w:r>
            <w:r w:rsidRPr="00403476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воспринимать</w:t>
            </w:r>
            <w:r w:rsidRPr="00403476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и</w:t>
            </w:r>
            <w:r w:rsidRPr="00403476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lastRenderedPageBreak/>
              <w:t>обсуждать</w:t>
            </w:r>
            <w:r w:rsidRPr="00403476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историко-культурную</w:t>
            </w:r>
            <w:r w:rsidRPr="00403476">
              <w:rPr>
                <w:color w:val="231F20"/>
                <w:spacing w:val="-48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информацию</w:t>
            </w:r>
            <w:r w:rsidRPr="00403476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теоретической</w:t>
            </w:r>
            <w:r w:rsidRPr="00403476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статьи</w:t>
            </w:r>
            <w:r w:rsidRPr="00403476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к</w:t>
            </w:r>
            <w:r w:rsidRPr="00403476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разделу</w:t>
            </w:r>
            <w:r w:rsidRPr="00403476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учебника.</w:t>
            </w:r>
            <w:r w:rsidRPr="00403476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Знакомиться</w:t>
            </w:r>
            <w:r w:rsidRPr="00403476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</w:t>
            </w:r>
            <w:r w:rsidRPr="00403476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фактами</w:t>
            </w:r>
            <w:r w:rsidRPr="00403476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биографии</w:t>
            </w:r>
            <w:r w:rsidRPr="00403476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писателя.</w:t>
            </w:r>
            <w:r w:rsidRPr="00403476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Выразительно</w:t>
            </w:r>
            <w:r w:rsidRPr="00403476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читать</w:t>
            </w:r>
            <w:r w:rsidRPr="00403476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стихотворения,</w:t>
            </w:r>
            <w:r w:rsidRPr="00403476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</w:t>
            </w:r>
            <w:r w:rsidRPr="00403476">
              <w:rPr>
                <w:color w:val="231F20"/>
                <w:spacing w:val="21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том</w:t>
            </w:r>
            <w:r w:rsidRPr="00403476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числе</w:t>
            </w:r>
            <w:r w:rsidRPr="00403476">
              <w:rPr>
                <w:color w:val="231F20"/>
                <w:spacing w:val="20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наизусть,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20"/>
                <w:sz w:val="28"/>
                <w:szCs w:val="28"/>
              </w:rPr>
              <w:t>и</w:t>
            </w:r>
            <w:r w:rsidRPr="00403476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прозаический</w:t>
            </w:r>
            <w:r w:rsidRPr="00403476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текст.</w:t>
            </w:r>
            <w:r w:rsidRPr="00403476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Работать</w:t>
            </w:r>
            <w:r w:rsidRPr="00403476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со</w:t>
            </w:r>
            <w:r w:rsidRPr="00403476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словом,</w:t>
            </w:r>
            <w:r w:rsidRPr="00403476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выявлять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средства</w:t>
            </w:r>
            <w:r w:rsidRPr="00403476">
              <w:rPr>
                <w:color w:val="231F20"/>
                <w:spacing w:val="3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художественной</w:t>
            </w:r>
            <w:r w:rsidRPr="00403476">
              <w:rPr>
                <w:color w:val="231F20"/>
                <w:spacing w:val="3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изобразительности,</w:t>
            </w:r>
            <w:r w:rsidRPr="00403476">
              <w:rPr>
                <w:color w:val="231F20"/>
                <w:spacing w:val="3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составлять</w:t>
            </w:r>
            <w:r w:rsidRPr="00403476">
              <w:rPr>
                <w:color w:val="231F20"/>
                <w:spacing w:val="-48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историко-культурный комментарий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Л. Н. Мартынов « Красные ворота»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Merge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br/>
              <w:t>А. П. Чехов</w:t>
            </w:r>
          </w:p>
          <w:p w:rsidR="00071ED6" w:rsidRPr="00403476" w:rsidRDefault="00071ED6" w:rsidP="00C33C2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t>« В Москве на трубной площади»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</w:tcPr>
          <w:p w:rsidR="00071ED6" w:rsidRPr="00403476" w:rsidRDefault="00071ED6" w:rsidP="00C33C24">
            <w:pPr>
              <w:pStyle w:val="TableParagraph"/>
              <w:ind w:left="0" w:firstLine="64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20"/>
                <w:sz w:val="28"/>
                <w:szCs w:val="28"/>
              </w:rPr>
              <w:t>Владеть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разными</w:t>
            </w:r>
            <w:r w:rsidRPr="00403476">
              <w:rPr>
                <w:color w:val="231F20"/>
                <w:spacing w:val="-9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видами</w:t>
            </w:r>
            <w:r w:rsidRPr="00403476">
              <w:rPr>
                <w:color w:val="231F20"/>
                <w:spacing w:val="-8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пересказа.</w:t>
            </w:r>
            <w:r w:rsidRPr="00403476">
              <w:rPr>
                <w:color w:val="231F20"/>
                <w:spacing w:val="-8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Сопоставлять</w:t>
            </w:r>
            <w:r w:rsidRPr="00403476">
              <w:rPr>
                <w:color w:val="231F20"/>
                <w:spacing w:val="-8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тематически</w:t>
            </w:r>
            <w:r w:rsidRPr="00403476">
              <w:rPr>
                <w:color w:val="231F20"/>
                <w:spacing w:val="-5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близкие произведения.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Работать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с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иллюстративным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материалом</w:t>
            </w:r>
            <w:r w:rsidRPr="00403476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учебника.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Готовиться</w:t>
            </w:r>
            <w:r w:rsidRPr="00403476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к</w:t>
            </w:r>
            <w:r w:rsidRPr="00403476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написанию</w:t>
            </w:r>
            <w:r w:rsidRPr="00403476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сочинения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9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 xml:space="preserve">И. С. Соколов – Митков  </w:t>
            </w:r>
          </w:p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« Мне лепетал любимый лес…»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</w:tcPr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Работать</w:t>
            </w:r>
            <w:r w:rsidRPr="00403476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со</w:t>
            </w:r>
            <w:r w:rsidRPr="00403476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словом,</w:t>
            </w:r>
            <w:r w:rsidRPr="00403476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выявлять</w:t>
            </w:r>
            <w:r w:rsidRPr="00403476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средства</w:t>
            </w:r>
            <w:r w:rsidRPr="00403476">
              <w:rPr>
                <w:color w:val="231F20"/>
                <w:spacing w:val="25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художественной</w:t>
            </w:r>
            <w:r w:rsidRPr="00403476">
              <w:rPr>
                <w:color w:val="231F20"/>
                <w:w w:val="120"/>
                <w:sz w:val="28"/>
                <w:szCs w:val="28"/>
              </w:rPr>
              <w:t xml:space="preserve"> изобразительности.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10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А. В. Кольцов  « Лес»</w:t>
            </w:r>
          </w:p>
          <w:p w:rsidR="00071ED6" w:rsidRPr="00403476" w:rsidRDefault="00071ED6" w:rsidP="00C33C24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В. А. Рождественский « Береза»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</w:tcPr>
          <w:p w:rsidR="00071ED6" w:rsidRPr="00403476" w:rsidRDefault="00071ED6" w:rsidP="00C33C24">
            <w:pPr>
              <w:pStyle w:val="TableParagraph"/>
              <w:ind w:left="0" w:firstLine="64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20"/>
                <w:sz w:val="28"/>
                <w:szCs w:val="28"/>
              </w:rPr>
              <w:t>Сопоставлять</w:t>
            </w:r>
            <w:r w:rsidRPr="00403476">
              <w:rPr>
                <w:color w:val="231F20"/>
                <w:spacing w:val="-8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тематически</w:t>
            </w:r>
            <w:r w:rsidRPr="00403476">
              <w:rPr>
                <w:color w:val="231F20"/>
                <w:spacing w:val="-5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близкие произведения.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Работать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с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иллюстративным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lastRenderedPageBreak/>
              <w:t>материалом</w:t>
            </w:r>
            <w:r w:rsidRPr="00403476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учебника.</w:t>
            </w:r>
          </w:p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lastRenderedPageBreak/>
              <w:t xml:space="preserve">11 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В. А. Солоухин  « Седьмую ночь без перерыва»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Готовиться</w:t>
            </w:r>
            <w:r w:rsidRPr="00403476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к</w:t>
            </w:r>
            <w:r w:rsidRPr="00403476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написанию</w:t>
            </w:r>
            <w:r w:rsidRPr="00403476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сочинения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3" w:type="dxa"/>
            <w:gridSpan w:val="3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rFonts w:eastAsia="Calibri"/>
                <w:sz w:val="28"/>
                <w:szCs w:val="28"/>
              </w:rPr>
            </w:pPr>
            <w:r w:rsidRPr="0040347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Русские традиции (10 ч)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12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br/>
              <w:t xml:space="preserve">Праздники русского мира. </w:t>
            </w:r>
          </w:p>
          <w:p w:rsidR="00071ED6" w:rsidRPr="00403476" w:rsidRDefault="00071ED6" w:rsidP="00C33C2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t>Б. Л Пастернак « Рождественская звезда»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Выявлять заложенные в произведениях нравственные ценности.</w:t>
            </w:r>
          </w:p>
          <w:p w:rsidR="00071ED6" w:rsidRPr="00403476" w:rsidRDefault="00071ED6" w:rsidP="00C33C24">
            <w:pPr>
              <w:jc w:val="both"/>
              <w:rPr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13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В. Д Берестов « Перед рождеством»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Определять в произведении  элементы сюжета, композиции, изобразительно-выразительных средств языка.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14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А И.. Куприн « Бедный принц»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rFonts w:eastAsiaTheme="minorHAnsi"/>
                <w:sz w:val="28"/>
                <w:szCs w:val="28"/>
              </w:rPr>
            </w:pPr>
            <w:r w:rsidRPr="00403476">
              <w:rPr>
                <w:rFonts w:eastAsiaTheme="minorHAnsi"/>
                <w:sz w:val="28"/>
                <w:szCs w:val="28"/>
              </w:rPr>
              <w:t xml:space="preserve">Воспринимать текст литературного </w:t>
            </w:r>
            <w:r w:rsidRPr="00403476">
              <w:rPr>
                <w:rFonts w:eastAsiaTheme="minorHAnsi"/>
                <w:sz w:val="28"/>
                <w:szCs w:val="28"/>
              </w:rPr>
              <w:lastRenderedPageBreak/>
              <w:t>произведения.</w:t>
            </w:r>
          </w:p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  <w:shd w:val="clear" w:color="auto" w:fill="FFFFFF"/>
              </w:rPr>
              <w:t>Формулировать тему, идею литературного произведения.</w:t>
            </w:r>
          </w:p>
        </w:tc>
      </w:tr>
      <w:tr w:rsidR="00071ED6" w:rsidRPr="00403476" w:rsidTr="00C33C24">
        <w:trPr>
          <w:trHeight w:val="14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41"/>
              <w:shd w:val="clear" w:color="auto" w:fill="auto"/>
              <w:spacing w:line="240" w:lineRule="auto"/>
              <w:outlineLvl w:val="0"/>
              <w:rPr>
                <w:rStyle w:val="419"/>
                <w:b/>
                <w:bCs/>
                <w:sz w:val="28"/>
                <w:szCs w:val="28"/>
                <w:lang w:eastAsia="ru-RU"/>
              </w:rPr>
            </w:pP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И. А. Ильин « Рождественское письмо»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t>Выразительно читать.  Выявлять художественные особенности произведения.</w:t>
            </w:r>
          </w:p>
        </w:tc>
      </w:tr>
      <w:tr w:rsidR="00071ED6" w:rsidRPr="00403476" w:rsidTr="00C33C24">
        <w:trPr>
          <w:trHeight w:val="393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16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 xml:space="preserve">Промежуточный контроль. </w:t>
            </w:r>
          </w:p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 xml:space="preserve">Контрольная работа по темам </w:t>
            </w:r>
          </w:p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первого полугодия.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Выполнять тестовые задания.</w:t>
            </w:r>
          </w:p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bCs/>
                <w:color w:val="000000"/>
                <w:sz w:val="28"/>
                <w:szCs w:val="28"/>
              </w:rPr>
              <w:t>Оценивать свои знания в соответствии с набранными баллами.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17-18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Тепло родного дома. «Всюду родимую Русь узнаю…»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И. А. Крылов « Дерево»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2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rFonts w:eastAsiaTheme="minorHAnsi"/>
                <w:sz w:val="28"/>
                <w:szCs w:val="28"/>
              </w:rPr>
            </w:pPr>
            <w:r w:rsidRPr="00403476">
              <w:rPr>
                <w:rFonts w:eastAsiaTheme="minorHAnsi"/>
                <w:sz w:val="28"/>
                <w:szCs w:val="28"/>
              </w:rPr>
              <w:t>Воспринимать текст литературного произведения.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  <w:shd w:val="clear" w:color="auto" w:fill="FFFFFF"/>
              </w:rPr>
              <w:t>Формулировать тему, идею литературного произведения.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И. А. Бунин « Снежный бык»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rFonts w:eastAsiaTheme="minorHAnsi"/>
                <w:sz w:val="28"/>
                <w:szCs w:val="28"/>
              </w:rPr>
            </w:pPr>
            <w:r w:rsidRPr="00403476">
              <w:rPr>
                <w:rFonts w:eastAsiaTheme="minorHAnsi"/>
                <w:sz w:val="28"/>
                <w:szCs w:val="28"/>
              </w:rPr>
              <w:t>Воспринимать текст литературного произведения.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  <w:shd w:val="clear" w:color="auto" w:fill="FFFFFF"/>
              </w:rPr>
              <w:t>Формулировать тему, идею литературного произведения.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20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jc w:val="both"/>
              <w:rPr>
                <w:rFonts w:eastAsia="Calibri"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В. И   Белов « Скворцы»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rFonts w:eastAsiaTheme="minorHAnsi"/>
                <w:sz w:val="28"/>
                <w:szCs w:val="28"/>
              </w:rPr>
            </w:pPr>
            <w:r w:rsidRPr="00403476">
              <w:rPr>
                <w:rFonts w:eastAsiaTheme="minorHAnsi"/>
                <w:sz w:val="28"/>
                <w:szCs w:val="28"/>
              </w:rPr>
              <w:t>Воспринимать текст литературного произведения.</w:t>
            </w:r>
          </w:p>
          <w:p w:rsidR="00071ED6" w:rsidRPr="00403476" w:rsidRDefault="00071ED6" w:rsidP="00C33C24">
            <w:pPr>
              <w:pStyle w:val="a6"/>
              <w:jc w:val="both"/>
              <w:rPr>
                <w:rFonts w:eastAsiaTheme="minorHAnsi"/>
                <w:sz w:val="28"/>
                <w:szCs w:val="28"/>
              </w:rPr>
            </w:pPr>
            <w:r w:rsidRPr="00403476">
              <w:rPr>
                <w:sz w:val="28"/>
                <w:szCs w:val="28"/>
                <w:shd w:val="clear" w:color="auto" w:fill="FFFFFF"/>
              </w:rPr>
              <w:t>Формулировать тему, идею литературного произведения.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21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03476">
              <w:rPr>
                <w:b/>
                <w:bCs/>
                <w:sz w:val="28"/>
                <w:szCs w:val="28"/>
              </w:rPr>
              <w:t>И. А. Бунин. </w:t>
            </w:r>
            <w:r w:rsidRPr="00403476">
              <w:rPr>
                <w:sz w:val="28"/>
                <w:szCs w:val="28"/>
              </w:rPr>
              <w:t>«Снежный бык».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t>Определять принадлежность произведения к одному из литературных родов и жанров.</w:t>
            </w:r>
          </w:p>
          <w:p w:rsidR="00071ED6" w:rsidRPr="00403476" w:rsidRDefault="00071ED6" w:rsidP="00C33C24">
            <w:pPr>
              <w:pStyle w:val="a6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9322" w:type="dxa"/>
            <w:gridSpan w:val="4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Русский характер – русская душа (13 ч)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  <w:shd w:val="clear" w:color="auto" w:fill="FFFFFF"/>
              </w:rPr>
              <w:t>Ф</w:t>
            </w:r>
            <w:proofErr w:type="gramStart"/>
            <w:r w:rsidRPr="00403476">
              <w:rPr>
                <w:sz w:val="28"/>
                <w:szCs w:val="28"/>
              </w:rPr>
              <w:t xml:space="preserve"> .</w:t>
            </w:r>
            <w:proofErr w:type="gramEnd"/>
            <w:r w:rsidRPr="00403476">
              <w:rPr>
                <w:sz w:val="28"/>
                <w:szCs w:val="28"/>
              </w:rPr>
              <w:t xml:space="preserve"> Н. Глинка «Авангардная песнь»,.</w:t>
            </w:r>
            <w:r w:rsidRPr="00403476">
              <w:rPr>
                <w:sz w:val="28"/>
                <w:szCs w:val="28"/>
              </w:rPr>
              <w:br/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Читать статью в учебнике.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t>Отвечать на вопросы.</w:t>
            </w:r>
          </w:p>
          <w:p w:rsidR="00071ED6" w:rsidRPr="00403476" w:rsidRDefault="00071ED6" w:rsidP="00C33C24">
            <w:pPr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Читать с комментариями произведение, работать с иллюстрациями.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t>Выразительно читать.  Выявлять художественные особенности произведения.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071ED6" w:rsidRPr="00403476" w:rsidRDefault="00071ED6" w:rsidP="00C33C24">
            <w:pPr>
              <w:pStyle w:val="a6"/>
              <w:jc w:val="both"/>
              <w:rPr>
                <w:rFonts w:eastAsiaTheme="minorHAnsi"/>
                <w:sz w:val="28"/>
                <w:szCs w:val="28"/>
              </w:rPr>
            </w:pPr>
            <w:r w:rsidRPr="00403476">
              <w:rPr>
                <w:rFonts w:eastAsiaTheme="minorHAnsi"/>
                <w:sz w:val="28"/>
                <w:szCs w:val="28"/>
              </w:rPr>
              <w:t>Воспринимать текст литературного произведения.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03476">
              <w:rPr>
                <w:sz w:val="28"/>
                <w:szCs w:val="28"/>
                <w:shd w:val="clear" w:color="auto" w:fill="FFFFFF"/>
              </w:rPr>
              <w:t>Формулировать тему, идею литературного произведения.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t xml:space="preserve">Определять </w:t>
            </w:r>
            <w:r w:rsidRPr="00403476">
              <w:rPr>
                <w:color w:val="000000"/>
                <w:sz w:val="28"/>
                <w:szCs w:val="28"/>
              </w:rPr>
              <w:lastRenderedPageBreak/>
              <w:t>принадлежность произведения к одному из литературных родов и жанров.</w:t>
            </w:r>
          </w:p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Пересказывать отдельные фрагменты текста, анализировать их.</w:t>
            </w:r>
          </w:p>
          <w:p w:rsidR="00071ED6" w:rsidRPr="00403476" w:rsidRDefault="00071ED6" w:rsidP="00C33C24">
            <w:pPr>
              <w:jc w:val="both"/>
              <w:rPr>
                <w:sz w:val="28"/>
                <w:szCs w:val="28"/>
              </w:rPr>
            </w:pPr>
          </w:p>
          <w:p w:rsidR="00071ED6" w:rsidRPr="00403476" w:rsidRDefault="00071ED6" w:rsidP="00C33C24">
            <w:pPr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Формулировать вопросы по тексту произведения.</w:t>
            </w:r>
          </w:p>
          <w:p w:rsidR="00071ED6" w:rsidRPr="00403476" w:rsidRDefault="00071ED6" w:rsidP="00C33C24">
            <w:pPr>
              <w:jc w:val="both"/>
              <w:rPr>
                <w:sz w:val="28"/>
                <w:szCs w:val="28"/>
              </w:rPr>
            </w:pPr>
          </w:p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Выявлять заложенные в произведениях нравственные ценности.</w:t>
            </w:r>
          </w:p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123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br/>
            </w:r>
            <w:r w:rsidRPr="00403476">
              <w:rPr>
                <w:sz w:val="28"/>
                <w:szCs w:val="28"/>
              </w:rPr>
              <w:t xml:space="preserve">Д. В. Давыдов «Партизан» (отрывок) </w:t>
            </w:r>
          </w:p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20"/>
                <w:sz w:val="28"/>
                <w:szCs w:val="28"/>
              </w:rPr>
              <w:t>Участвовать в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коллективном</w:t>
            </w:r>
            <w:r w:rsidRPr="00403476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диалоге</w:t>
            </w:r>
            <w:r w:rsidRPr="00403476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по</w:t>
            </w:r>
            <w:r w:rsidRPr="00403476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анализу</w:t>
            </w:r>
            <w:r w:rsidRPr="00403476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текста.</w:t>
            </w:r>
            <w:r w:rsidRPr="00403476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Владеть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lastRenderedPageBreak/>
              <w:t>разными</w:t>
            </w:r>
            <w:r w:rsidRPr="00403476">
              <w:rPr>
                <w:color w:val="231F20"/>
                <w:spacing w:val="-9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видами</w:t>
            </w:r>
            <w:r w:rsidRPr="00403476">
              <w:rPr>
                <w:color w:val="231F20"/>
                <w:spacing w:val="-8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пересказа.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b/>
                <w:bCs/>
                <w:sz w:val="28"/>
                <w:szCs w:val="28"/>
              </w:rPr>
              <w:t>К. Г. Паустовский.</w:t>
            </w:r>
            <w:r w:rsidRPr="00403476">
              <w:rPr>
                <w:sz w:val="28"/>
                <w:szCs w:val="28"/>
              </w:rPr>
              <w:t> «Похождения жука-носорога» (солдатская сказка).</w:t>
            </w:r>
            <w:r w:rsidRPr="00403476">
              <w:rPr>
                <w:sz w:val="28"/>
                <w:szCs w:val="28"/>
              </w:rPr>
              <w:br/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Merge w:val="restart"/>
            <w:vAlign w:val="center"/>
          </w:tcPr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Читать,</w:t>
            </w:r>
            <w:r w:rsidRPr="00403476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воспринимать</w:t>
            </w:r>
            <w:r w:rsidRPr="00403476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и</w:t>
            </w:r>
            <w:r w:rsidRPr="00403476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обсуждать</w:t>
            </w:r>
            <w:r w:rsidRPr="00403476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историко-культурную</w:t>
            </w:r>
            <w:r w:rsidRPr="00403476">
              <w:rPr>
                <w:color w:val="231F20"/>
                <w:spacing w:val="-48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spacing w:val="-1"/>
                <w:w w:val="120"/>
                <w:sz w:val="28"/>
                <w:szCs w:val="28"/>
              </w:rPr>
              <w:t xml:space="preserve">информацию теоретической статьи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к разделу учебника.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Выразительно читать и эмоционально воспринимать</w:t>
            </w:r>
            <w:r w:rsidRPr="00403476">
              <w:rPr>
                <w:color w:val="231F20"/>
                <w:spacing w:val="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стихотворения</w:t>
            </w:r>
            <w:r w:rsidRPr="00403476">
              <w:rPr>
                <w:color w:val="231F20"/>
                <w:spacing w:val="8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и</w:t>
            </w:r>
            <w:r w:rsidRPr="00403476">
              <w:rPr>
                <w:color w:val="231F20"/>
                <w:spacing w:val="8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прозаический</w:t>
            </w:r>
            <w:r w:rsidRPr="00403476">
              <w:rPr>
                <w:color w:val="231F20"/>
                <w:spacing w:val="9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текст.</w:t>
            </w:r>
          </w:p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spacing w:val="-1"/>
                <w:w w:val="120"/>
                <w:sz w:val="28"/>
                <w:szCs w:val="28"/>
              </w:rPr>
              <w:t xml:space="preserve">Работать </w:t>
            </w:r>
            <w:r w:rsidRPr="00403476">
              <w:rPr>
                <w:color w:val="231F20"/>
                <w:w w:val="120"/>
                <w:sz w:val="28"/>
                <w:szCs w:val="28"/>
              </w:rPr>
              <w:t>со словом, составлять историко-</w:t>
            </w:r>
            <w:r w:rsidRPr="00403476">
              <w:rPr>
                <w:color w:val="231F20"/>
                <w:w w:val="120"/>
                <w:sz w:val="28"/>
                <w:szCs w:val="28"/>
              </w:rPr>
              <w:lastRenderedPageBreak/>
              <w:t>культурный</w:t>
            </w:r>
            <w:r w:rsidRPr="00403476">
              <w:rPr>
                <w:color w:val="231F20"/>
                <w:spacing w:val="-5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spacing w:val="-1"/>
                <w:w w:val="120"/>
                <w:sz w:val="28"/>
                <w:szCs w:val="28"/>
              </w:rPr>
              <w:t>комментарий.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spacing w:val="-1"/>
                <w:w w:val="120"/>
                <w:sz w:val="28"/>
                <w:szCs w:val="28"/>
              </w:rPr>
              <w:t>Устно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или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письменно</w:t>
            </w:r>
            <w:r w:rsidRPr="00403476">
              <w:rPr>
                <w:color w:val="231F20"/>
                <w:spacing w:val="-1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отвечать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на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вопросы (с использованием цитирования).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25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b/>
                <w:bCs/>
                <w:sz w:val="28"/>
                <w:szCs w:val="28"/>
              </w:rPr>
              <w:t>Ю. Я. Яковлев.</w:t>
            </w:r>
            <w:r w:rsidRPr="00403476">
              <w:rPr>
                <w:sz w:val="28"/>
                <w:szCs w:val="28"/>
              </w:rPr>
              <w:t xml:space="preserve"> «Сыновья </w:t>
            </w:r>
            <w:proofErr w:type="spellStart"/>
            <w:r w:rsidRPr="00403476">
              <w:rPr>
                <w:sz w:val="28"/>
                <w:szCs w:val="28"/>
              </w:rPr>
              <w:t>Пешеходова</w:t>
            </w:r>
            <w:proofErr w:type="spellEnd"/>
            <w:r w:rsidRPr="00403476">
              <w:rPr>
                <w:sz w:val="28"/>
                <w:szCs w:val="28"/>
              </w:rPr>
              <w:t>».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Merge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26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3476">
              <w:rPr>
                <w:b/>
                <w:bCs/>
                <w:sz w:val="28"/>
                <w:szCs w:val="28"/>
              </w:rPr>
              <w:t>К. И. Чуковский.</w:t>
            </w:r>
            <w:r w:rsidRPr="00403476">
              <w:rPr>
                <w:sz w:val="28"/>
                <w:szCs w:val="28"/>
              </w:rPr>
              <w:t> «Серебряный герб» (фрагмент).</w:t>
            </w:r>
            <w:r w:rsidRPr="00403476">
              <w:rPr>
                <w:sz w:val="28"/>
                <w:szCs w:val="28"/>
              </w:rPr>
              <w:br/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Merge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27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bCs/>
                <w:sz w:val="28"/>
                <w:szCs w:val="28"/>
              </w:rPr>
              <w:t xml:space="preserve">А. А. </w:t>
            </w:r>
            <w:proofErr w:type="spellStart"/>
            <w:r w:rsidRPr="00403476">
              <w:rPr>
                <w:b/>
                <w:bCs/>
                <w:sz w:val="28"/>
                <w:szCs w:val="28"/>
              </w:rPr>
              <w:t>Гиваргизов</w:t>
            </w:r>
            <w:proofErr w:type="spellEnd"/>
            <w:r w:rsidRPr="00403476">
              <w:rPr>
                <w:b/>
                <w:bCs/>
                <w:sz w:val="28"/>
                <w:szCs w:val="28"/>
              </w:rPr>
              <w:t>. </w:t>
            </w:r>
            <w:r w:rsidRPr="00403476">
              <w:rPr>
                <w:sz w:val="28"/>
                <w:szCs w:val="28"/>
              </w:rPr>
              <w:t>«Контрольный диктант».</w:t>
            </w:r>
            <w:r w:rsidRPr="00403476">
              <w:rPr>
                <w:sz w:val="28"/>
                <w:szCs w:val="28"/>
              </w:rPr>
              <w:br/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1</w:t>
            </w:r>
          </w:p>
        </w:tc>
        <w:tc>
          <w:tcPr>
            <w:tcW w:w="3223" w:type="dxa"/>
            <w:vMerge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28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</w:p>
          <w:p w:rsidR="00071ED6" w:rsidRPr="00403476" w:rsidRDefault="00071ED6" w:rsidP="00C33C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 xml:space="preserve">И.  А.  Бунин «Слово», </w:t>
            </w:r>
          </w:p>
          <w:p w:rsidR="00071ED6" w:rsidRPr="00403476" w:rsidRDefault="00071ED6" w:rsidP="00C33C24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3" w:type="dxa"/>
            <w:vMerge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29 30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01010"/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 xml:space="preserve">В. Г. </w:t>
            </w:r>
            <w:proofErr w:type="spellStart"/>
            <w:r w:rsidRPr="00403476">
              <w:rPr>
                <w:sz w:val="28"/>
                <w:szCs w:val="28"/>
              </w:rPr>
              <w:t>Гордейчев</w:t>
            </w:r>
            <w:proofErr w:type="spellEnd"/>
            <w:r w:rsidRPr="00403476">
              <w:rPr>
                <w:sz w:val="28"/>
                <w:szCs w:val="28"/>
              </w:rPr>
              <w:t xml:space="preserve"> «Родная речь» 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2</w:t>
            </w:r>
          </w:p>
        </w:tc>
        <w:tc>
          <w:tcPr>
            <w:tcW w:w="3223" w:type="dxa"/>
            <w:vMerge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01010"/>
                <w:sz w:val="28"/>
                <w:szCs w:val="28"/>
              </w:rPr>
            </w:pPr>
            <w:r w:rsidRPr="00403476">
              <w:rPr>
                <w:b/>
                <w:color w:val="101010"/>
                <w:sz w:val="28"/>
                <w:szCs w:val="28"/>
              </w:rPr>
              <w:t>Промежуточная аттестация. Тест.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Выполнять тестовые задания.</w:t>
            </w:r>
          </w:p>
          <w:p w:rsidR="00071ED6" w:rsidRPr="00403476" w:rsidRDefault="00071ED6" w:rsidP="00C33C24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bCs/>
                <w:color w:val="000000"/>
                <w:sz w:val="28"/>
                <w:szCs w:val="28"/>
              </w:rPr>
              <w:t>Оценивать свои знания в соответствии с набранными баллами.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32-33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jc w:val="both"/>
              <w:rPr>
                <w:b/>
                <w:color w:val="101010"/>
                <w:sz w:val="28"/>
                <w:szCs w:val="28"/>
              </w:rPr>
            </w:pPr>
            <w:r w:rsidRPr="00403476">
              <w:rPr>
                <w:b/>
                <w:color w:val="101010"/>
                <w:sz w:val="28"/>
                <w:szCs w:val="28"/>
              </w:rPr>
              <w:t xml:space="preserve">Развитие речи- 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2</w:t>
            </w:r>
          </w:p>
        </w:tc>
        <w:tc>
          <w:tcPr>
            <w:tcW w:w="3223" w:type="dxa"/>
          </w:tcPr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w w:val="115"/>
                <w:sz w:val="28"/>
                <w:szCs w:val="28"/>
              </w:rPr>
              <w:t>пересказа.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Работать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со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словом,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в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том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числе</w:t>
            </w:r>
            <w:r w:rsidRPr="00403476">
              <w:rPr>
                <w:color w:val="231F20"/>
                <w:spacing w:val="22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составлять историко-культурный</w:t>
            </w:r>
            <w:r w:rsidRPr="00403476">
              <w:rPr>
                <w:color w:val="231F20"/>
                <w:spacing w:val="30"/>
                <w:w w:val="115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15"/>
                <w:sz w:val="28"/>
                <w:szCs w:val="28"/>
              </w:rPr>
              <w:t>комментарий.</w:t>
            </w:r>
          </w:p>
        </w:tc>
      </w:tr>
      <w:tr w:rsidR="00071ED6" w:rsidRPr="00403476" w:rsidTr="00C33C24">
        <w:trPr>
          <w:trHeight w:val="691"/>
        </w:trPr>
        <w:tc>
          <w:tcPr>
            <w:tcW w:w="70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3476">
              <w:rPr>
                <w:sz w:val="28"/>
                <w:szCs w:val="28"/>
              </w:rPr>
              <w:t>34</w:t>
            </w:r>
          </w:p>
        </w:tc>
        <w:tc>
          <w:tcPr>
            <w:tcW w:w="4361" w:type="dxa"/>
            <w:vAlign w:val="center"/>
          </w:tcPr>
          <w:p w:rsidR="00071ED6" w:rsidRPr="00403476" w:rsidRDefault="00071ED6" w:rsidP="00C33C2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color w:val="000000"/>
                <w:sz w:val="28"/>
                <w:szCs w:val="28"/>
              </w:rPr>
              <w:br/>
              <w:t>Итоговый урок</w:t>
            </w:r>
          </w:p>
        </w:tc>
        <w:tc>
          <w:tcPr>
            <w:tcW w:w="1029" w:type="dxa"/>
            <w:vAlign w:val="center"/>
          </w:tcPr>
          <w:p w:rsidR="00071ED6" w:rsidRPr="00403476" w:rsidRDefault="00071ED6" w:rsidP="00C33C2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347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23" w:type="dxa"/>
          </w:tcPr>
          <w:p w:rsidR="00071ED6" w:rsidRPr="00403476" w:rsidRDefault="00071ED6" w:rsidP="00C33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03476">
              <w:rPr>
                <w:color w:val="231F20"/>
                <w:spacing w:val="-1"/>
                <w:w w:val="120"/>
                <w:sz w:val="28"/>
                <w:szCs w:val="28"/>
              </w:rPr>
              <w:t>Устно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или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письменно</w:t>
            </w:r>
            <w:r w:rsidRPr="00403476">
              <w:rPr>
                <w:color w:val="231F20"/>
                <w:spacing w:val="-11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отвечать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>на</w:t>
            </w:r>
            <w:r w:rsidRPr="00403476">
              <w:rPr>
                <w:color w:val="231F20"/>
                <w:spacing w:val="-12"/>
                <w:w w:val="120"/>
                <w:sz w:val="28"/>
                <w:szCs w:val="28"/>
              </w:rPr>
              <w:t xml:space="preserve"> </w:t>
            </w:r>
            <w:r w:rsidRPr="00403476">
              <w:rPr>
                <w:color w:val="231F20"/>
                <w:w w:val="120"/>
                <w:sz w:val="28"/>
                <w:szCs w:val="28"/>
              </w:rPr>
              <w:t xml:space="preserve">вопросы (с </w:t>
            </w:r>
            <w:r w:rsidRPr="00403476">
              <w:rPr>
                <w:color w:val="231F20"/>
                <w:w w:val="120"/>
                <w:sz w:val="28"/>
                <w:szCs w:val="28"/>
              </w:rPr>
              <w:lastRenderedPageBreak/>
              <w:t>использованием цитирования).</w:t>
            </w:r>
          </w:p>
        </w:tc>
      </w:tr>
    </w:tbl>
    <w:p w:rsidR="00071ED6" w:rsidRPr="00403476" w:rsidRDefault="00071ED6" w:rsidP="00071ED6">
      <w:pPr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  <w:r w:rsidRPr="00403476">
        <w:rPr>
          <w:sz w:val="28"/>
          <w:szCs w:val="28"/>
        </w:rPr>
        <w:t>ЧЕБНО-МЕТОДИЧЕСКОЕ ОБЕСПЕЧЕНИЕ ОБРАЗОВАТЕЛЬНОГО ПРОЦЕССА ОБЯЗАТЕЛЬНЫЕ УЧЕБНЫЕ МАТЕРИАЛЫ ДЛЯ УЧЕНИКА Русская родная литература. 5 класс. Учебник для общеобразовательных организаций Авто</w:t>
      </w:r>
      <w:proofErr w:type="gramStart"/>
      <w:r w:rsidRPr="00403476">
        <w:rPr>
          <w:sz w:val="28"/>
          <w:szCs w:val="28"/>
        </w:rPr>
        <w:t>р(</w:t>
      </w:r>
      <w:proofErr w:type="spellStart"/>
      <w:proofErr w:type="gramEnd"/>
      <w:r w:rsidRPr="00403476">
        <w:rPr>
          <w:sz w:val="28"/>
          <w:szCs w:val="28"/>
        </w:rPr>
        <w:t>ы</w:t>
      </w:r>
      <w:proofErr w:type="spellEnd"/>
      <w:r w:rsidRPr="00403476">
        <w:rPr>
          <w:sz w:val="28"/>
          <w:szCs w:val="28"/>
        </w:rPr>
        <w:t xml:space="preserve">): Александрова О.М., Аристова М. А., Беляева Н. В., </w:t>
      </w:r>
      <w:proofErr w:type="spellStart"/>
      <w:r w:rsidRPr="00403476">
        <w:rPr>
          <w:sz w:val="28"/>
          <w:szCs w:val="28"/>
        </w:rPr>
        <w:t>Добротина</w:t>
      </w:r>
      <w:proofErr w:type="spellEnd"/>
      <w:r w:rsidRPr="00403476">
        <w:rPr>
          <w:sz w:val="28"/>
          <w:szCs w:val="28"/>
        </w:rPr>
        <w:t xml:space="preserve"> И.Н., </w:t>
      </w:r>
      <w:proofErr w:type="spellStart"/>
      <w:r w:rsidRPr="00403476">
        <w:rPr>
          <w:sz w:val="28"/>
          <w:szCs w:val="28"/>
        </w:rPr>
        <w:t>Критарова</w:t>
      </w:r>
      <w:proofErr w:type="spellEnd"/>
      <w:r w:rsidRPr="00403476">
        <w:rPr>
          <w:sz w:val="28"/>
          <w:szCs w:val="28"/>
        </w:rPr>
        <w:t xml:space="preserve"> Ж.Н., </w:t>
      </w:r>
      <w:proofErr w:type="spellStart"/>
      <w:r w:rsidRPr="00403476">
        <w:rPr>
          <w:sz w:val="28"/>
          <w:szCs w:val="28"/>
        </w:rPr>
        <w:t>Мухаметшина</w:t>
      </w:r>
      <w:proofErr w:type="spellEnd"/>
      <w:r w:rsidRPr="00403476">
        <w:rPr>
          <w:sz w:val="28"/>
          <w:szCs w:val="28"/>
        </w:rPr>
        <w:t xml:space="preserve"> Р.Ф. </w:t>
      </w: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pStyle w:val="a4"/>
        <w:jc w:val="both"/>
        <w:rPr>
          <w:sz w:val="28"/>
          <w:szCs w:val="28"/>
        </w:rPr>
      </w:pPr>
    </w:p>
    <w:p w:rsidR="00071ED6" w:rsidRPr="00403476" w:rsidRDefault="00071ED6" w:rsidP="00071ED6">
      <w:pPr>
        <w:jc w:val="both"/>
        <w:rPr>
          <w:sz w:val="28"/>
          <w:szCs w:val="28"/>
        </w:rPr>
        <w:sectPr w:rsidR="00071ED6" w:rsidRPr="00403476" w:rsidSect="00973435">
          <w:pgSz w:w="12020" w:h="7830" w:orient="landscape"/>
          <w:pgMar w:top="601" w:right="618" w:bottom="278" w:left="1021" w:header="720" w:footer="720" w:gutter="0"/>
          <w:cols w:space="720"/>
          <w:docGrid w:linePitch="299"/>
        </w:sectPr>
      </w:pPr>
    </w:p>
    <w:p w:rsidR="00071ED6" w:rsidRPr="00403476" w:rsidRDefault="005A1C14" w:rsidP="00071ED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.95pt;margin-top:35.85pt;width:12.5pt;height:170.85pt;z-index:251660288;mso-position-horizontal-relative:page;mso-position-vertical-relative:page" filled="f" stroked="f">
            <v:textbox style="layout-flow:vertical" inset="0,0,0,0">
              <w:txbxContent>
                <w:p w:rsidR="00071ED6" w:rsidRDefault="00071ED6" w:rsidP="00071ED6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8"/>
          <w:szCs w:val="28"/>
        </w:rPr>
        <w:pict>
          <v:shape id="_x0000_s1029" type="#_x0000_t202" style="position:absolute;left:0;text-align:left;margin-left:33.85pt;margin-top:344.4pt;width:12.6pt;height:10.55pt;z-index:251661312;mso-position-horizontal-relative:page;mso-position-vertical-relative:page" filled="f" stroked="f">
            <v:textbox style="layout-flow:vertical" inset="0,0,0,0">
              <w:txbxContent>
                <w:p w:rsidR="00071ED6" w:rsidRDefault="00071ED6" w:rsidP="00071ED6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2952F4" w:rsidRDefault="002952F4"/>
    <w:sectPr w:rsidR="002952F4" w:rsidSect="008E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52F"/>
    <w:multiLevelType w:val="multilevel"/>
    <w:tmpl w:val="05B0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10E02"/>
    <w:multiLevelType w:val="multilevel"/>
    <w:tmpl w:val="304E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E06A5"/>
    <w:multiLevelType w:val="multilevel"/>
    <w:tmpl w:val="29E4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A32B5"/>
    <w:multiLevelType w:val="multilevel"/>
    <w:tmpl w:val="1B30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053D1"/>
    <w:multiLevelType w:val="hybridMultilevel"/>
    <w:tmpl w:val="685859C2"/>
    <w:lvl w:ilvl="0" w:tplc="CBBA4C42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F6C48104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10F4D23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DE74A6AE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26495F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45C4077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B5D42B2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CE367360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92BCAD6E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5">
    <w:nsid w:val="145B1F8F"/>
    <w:multiLevelType w:val="multilevel"/>
    <w:tmpl w:val="D584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56BED"/>
    <w:multiLevelType w:val="multilevel"/>
    <w:tmpl w:val="6AFE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C4886"/>
    <w:multiLevelType w:val="multilevel"/>
    <w:tmpl w:val="F09C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F5675"/>
    <w:multiLevelType w:val="multilevel"/>
    <w:tmpl w:val="29F0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C078FA"/>
    <w:multiLevelType w:val="multilevel"/>
    <w:tmpl w:val="C3A6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EC6D45"/>
    <w:multiLevelType w:val="multilevel"/>
    <w:tmpl w:val="6D96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AD2908"/>
    <w:multiLevelType w:val="multilevel"/>
    <w:tmpl w:val="895E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FD62C3"/>
    <w:multiLevelType w:val="multilevel"/>
    <w:tmpl w:val="3630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525734"/>
    <w:multiLevelType w:val="multilevel"/>
    <w:tmpl w:val="4238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25059D"/>
    <w:multiLevelType w:val="multilevel"/>
    <w:tmpl w:val="F1DC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2B5941"/>
    <w:multiLevelType w:val="multilevel"/>
    <w:tmpl w:val="9286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A10016"/>
    <w:multiLevelType w:val="multilevel"/>
    <w:tmpl w:val="0514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C63893"/>
    <w:multiLevelType w:val="multilevel"/>
    <w:tmpl w:val="3B38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D1129"/>
    <w:multiLevelType w:val="multilevel"/>
    <w:tmpl w:val="2FC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4060AE"/>
    <w:multiLevelType w:val="multilevel"/>
    <w:tmpl w:val="7E12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A3368F"/>
    <w:multiLevelType w:val="multilevel"/>
    <w:tmpl w:val="89CC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211905"/>
    <w:multiLevelType w:val="multilevel"/>
    <w:tmpl w:val="2E4C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815CC2"/>
    <w:multiLevelType w:val="multilevel"/>
    <w:tmpl w:val="8024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22"/>
  </w:num>
  <w:num w:numId="5">
    <w:abstractNumId w:val="17"/>
  </w:num>
  <w:num w:numId="6">
    <w:abstractNumId w:val="1"/>
  </w:num>
  <w:num w:numId="7">
    <w:abstractNumId w:val="3"/>
  </w:num>
  <w:num w:numId="8">
    <w:abstractNumId w:val="14"/>
  </w:num>
  <w:num w:numId="9">
    <w:abstractNumId w:val="7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8"/>
  </w:num>
  <w:num w:numId="15">
    <w:abstractNumId w:val="16"/>
  </w:num>
  <w:num w:numId="16">
    <w:abstractNumId w:val="20"/>
  </w:num>
  <w:num w:numId="17">
    <w:abstractNumId w:val="11"/>
  </w:num>
  <w:num w:numId="18">
    <w:abstractNumId w:val="13"/>
  </w:num>
  <w:num w:numId="19">
    <w:abstractNumId w:val="0"/>
  </w:num>
  <w:num w:numId="20">
    <w:abstractNumId w:val="21"/>
  </w:num>
  <w:num w:numId="21">
    <w:abstractNumId w:val="2"/>
  </w:num>
  <w:num w:numId="22">
    <w:abstractNumId w:val="12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1ED6"/>
    <w:rsid w:val="00071ED6"/>
    <w:rsid w:val="002952F4"/>
    <w:rsid w:val="004131B8"/>
    <w:rsid w:val="00437014"/>
    <w:rsid w:val="00532992"/>
    <w:rsid w:val="00562D22"/>
    <w:rsid w:val="005A1C14"/>
    <w:rsid w:val="0072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ED6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qFormat/>
    <w:rsid w:val="00071ED6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71ED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071ED6"/>
    <w:pPr>
      <w:widowControl w:val="0"/>
      <w:autoSpaceDE w:val="0"/>
      <w:autoSpaceDN w:val="0"/>
      <w:spacing w:before="83"/>
      <w:ind w:left="117"/>
      <w:outlineLvl w:val="2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Heading3">
    <w:name w:val="Heading 3"/>
    <w:basedOn w:val="a"/>
    <w:uiPriority w:val="1"/>
    <w:qFormat/>
    <w:rsid w:val="00071ED6"/>
    <w:pPr>
      <w:widowControl w:val="0"/>
      <w:autoSpaceDE w:val="0"/>
      <w:autoSpaceDN w:val="0"/>
      <w:spacing w:before="61"/>
      <w:ind w:left="340"/>
      <w:outlineLvl w:val="3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071ED6"/>
    <w:pPr>
      <w:widowControl w:val="0"/>
      <w:autoSpaceDE w:val="0"/>
      <w:autoSpaceDN w:val="0"/>
      <w:ind w:left="112"/>
    </w:pPr>
    <w:rPr>
      <w:sz w:val="22"/>
      <w:szCs w:val="22"/>
      <w:lang w:eastAsia="en-US"/>
    </w:rPr>
  </w:style>
  <w:style w:type="character" w:customStyle="1" w:styleId="4">
    <w:name w:val="Основной текст (4)_"/>
    <w:link w:val="41"/>
    <w:rsid w:val="00071ED6"/>
    <w:rPr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071ED6"/>
    <w:pPr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character" w:customStyle="1" w:styleId="419">
    <w:name w:val="Основной текст (4)19"/>
    <w:rsid w:val="00071ED6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a6">
    <w:name w:val="No Spacing"/>
    <w:uiPriority w:val="1"/>
    <w:qFormat/>
    <w:rsid w:val="0007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37014"/>
    <w:rPr>
      <w:b/>
      <w:bCs/>
    </w:rPr>
  </w:style>
  <w:style w:type="character" w:customStyle="1" w:styleId="placeholder-mask">
    <w:name w:val="placeholder-mask"/>
    <w:basedOn w:val="a0"/>
    <w:rsid w:val="00437014"/>
  </w:style>
  <w:style w:type="character" w:customStyle="1" w:styleId="placeholder">
    <w:name w:val="placeholder"/>
    <w:basedOn w:val="a0"/>
    <w:rsid w:val="00437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5051</Words>
  <Characters>28791</Characters>
  <Application>Microsoft Office Word</Application>
  <DocSecurity>0</DocSecurity>
  <Lines>239</Lines>
  <Paragraphs>67</Paragraphs>
  <ScaleCrop>false</ScaleCrop>
  <Company/>
  <LinksUpToDate>false</LinksUpToDate>
  <CharactersWithSpaces>33775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2022-09-01T13:52:00Z</dcterms:created>
  <dcterms:modified xsi:type="dcterms:W3CDTF">2023-06-26T16:44:00Z</dcterms:modified>
</cp:coreProperties>
</file>