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CF" w:rsidRPr="00421DCD" w:rsidRDefault="00FE29CF" w:rsidP="00FE29CF">
      <w:pPr>
        <w:spacing w:line="360" w:lineRule="auto"/>
        <w:jc w:val="center"/>
        <w:rPr>
          <w:sz w:val="28"/>
          <w:szCs w:val="28"/>
        </w:rPr>
      </w:pPr>
      <w:r w:rsidRPr="00421DCD">
        <w:rPr>
          <w:sz w:val="28"/>
          <w:szCs w:val="28"/>
        </w:rPr>
        <w:t xml:space="preserve">МУНИЦИПАЛЬНОЕ БЮДЖЕТНОЕ </w:t>
      </w:r>
    </w:p>
    <w:p w:rsidR="00FE29CF" w:rsidRPr="00421DCD" w:rsidRDefault="00FE29CF" w:rsidP="00FE29CF">
      <w:pPr>
        <w:spacing w:line="360" w:lineRule="auto"/>
        <w:jc w:val="center"/>
        <w:rPr>
          <w:sz w:val="28"/>
          <w:szCs w:val="28"/>
        </w:rPr>
      </w:pPr>
      <w:r w:rsidRPr="00421DCD">
        <w:rPr>
          <w:sz w:val="28"/>
          <w:szCs w:val="28"/>
        </w:rPr>
        <w:t>ОБЩЕОБРАЗОВАТЕЛЬНОЕ  УЧРЕЖДЕНИЕ</w:t>
      </w:r>
    </w:p>
    <w:p w:rsidR="00FE29CF" w:rsidRPr="00421DCD" w:rsidRDefault="00FE29CF" w:rsidP="00FE29CF">
      <w:pPr>
        <w:spacing w:line="360" w:lineRule="auto"/>
        <w:jc w:val="center"/>
        <w:rPr>
          <w:sz w:val="28"/>
          <w:szCs w:val="28"/>
        </w:rPr>
      </w:pPr>
      <w:r w:rsidRPr="00421DCD">
        <w:rPr>
          <w:sz w:val="28"/>
          <w:szCs w:val="28"/>
        </w:rPr>
        <w:t>«ХРАБРОВСКАЯ СРЕДНЯЯ ОБЩЕОБРАЗОВАТЕЛЬНАЯ ШКОЛА»</w:t>
      </w:r>
    </w:p>
    <w:p w:rsidR="00FE29CF" w:rsidRPr="00421DCD" w:rsidRDefault="00FE29CF" w:rsidP="00FE29CF">
      <w:pPr>
        <w:spacing w:line="360" w:lineRule="auto"/>
        <w:jc w:val="right"/>
        <w:rPr>
          <w:sz w:val="28"/>
          <w:szCs w:val="28"/>
        </w:rPr>
      </w:pPr>
    </w:p>
    <w:p w:rsidR="00FE29CF" w:rsidRDefault="00FE29CF"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Pr="00421DCD" w:rsidRDefault="002B31A7" w:rsidP="00FE29CF">
      <w:pPr>
        <w:pStyle w:val="2"/>
        <w:spacing w:line="240" w:lineRule="auto"/>
        <w:ind w:left="0"/>
        <w:jc w:val="center"/>
        <w:rPr>
          <w:b/>
          <w:color w:val="000000"/>
          <w:sz w:val="28"/>
          <w:szCs w:val="28"/>
        </w:rPr>
      </w:pPr>
    </w:p>
    <w:p w:rsidR="00FE29CF" w:rsidRPr="00675B19" w:rsidRDefault="00FE29CF" w:rsidP="00FE29CF">
      <w:pPr>
        <w:pStyle w:val="2"/>
        <w:spacing w:line="240" w:lineRule="auto"/>
        <w:ind w:left="0"/>
        <w:jc w:val="center"/>
        <w:rPr>
          <w:b/>
          <w:color w:val="000000"/>
          <w:sz w:val="28"/>
          <w:szCs w:val="28"/>
        </w:rPr>
      </w:pP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Рабочая программа </w:t>
      </w: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по математике </w:t>
      </w:r>
    </w:p>
    <w:p w:rsidR="00675B19" w:rsidRPr="00675B19" w:rsidRDefault="00675B19" w:rsidP="00675B19">
      <w:pPr>
        <w:spacing w:line="360" w:lineRule="auto"/>
        <w:ind w:firstLine="709"/>
        <w:jc w:val="center"/>
        <w:rPr>
          <w:b/>
          <w:bCs/>
          <w:iCs/>
          <w:sz w:val="28"/>
        </w:rPr>
      </w:pPr>
      <w:r w:rsidRPr="00675B19">
        <w:rPr>
          <w:b/>
          <w:bCs/>
          <w:iCs/>
          <w:sz w:val="28"/>
        </w:rPr>
        <w:t xml:space="preserve">для обучающихся с </w:t>
      </w:r>
      <w:r w:rsidR="00A50D0F">
        <w:rPr>
          <w:b/>
          <w:bCs/>
          <w:iCs/>
          <w:sz w:val="28"/>
        </w:rPr>
        <w:t>УО</w:t>
      </w:r>
      <w:r w:rsidRPr="00675B19">
        <w:rPr>
          <w:b/>
          <w:bCs/>
          <w:iCs/>
          <w:sz w:val="28"/>
        </w:rPr>
        <w:t xml:space="preserve"> </w:t>
      </w:r>
    </w:p>
    <w:p w:rsidR="00A50D0F" w:rsidRDefault="00675B19" w:rsidP="00A50D0F">
      <w:pPr>
        <w:spacing w:line="360" w:lineRule="auto"/>
        <w:jc w:val="center"/>
        <w:rPr>
          <w:b/>
          <w:bCs/>
          <w:iCs/>
          <w:sz w:val="28"/>
        </w:rPr>
      </w:pPr>
      <w:r w:rsidRPr="00675B19">
        <w:rPr>
          <w:b/>
          <w:bCs/>
          <w:iCs/>
          <w:sz w:val="28"/>
        </w:rPr>
        <w:t>(интеллектуальными нарушениями)</w:t>
      </w:r>
    </w:p>
    <w:p w:rsidR="00A50D0F" w:rsidRPr="00675B19" w:rsidRDefault="00A50D0F" w:rsidP="00A50D0F">
      <w:pPr>
        <w:spacing w:line="360" w:lineRule="auto"/>
        <w:jc w:val="center"/>
        <w:rPr>
          <w:rFonts w:eastAsia="Calibri"/>
          <w:b/>
          <w:color w:val="000000"/>
          <w:sz w:val="28"/>
          <w:szCs w:val="28"/>
        </w:rPr>
      </w:pPr>
      <w:r>
        <w:rPr>
          <w:b/>
          <w:bCs/>
          <w:iCs/>
          <w:sz w:val="28"/>
        </w:rPr>
        <w:t>в</w:t>
      </w:r>
      <w:r w:rsidRPr="00675B19">
        <w:rPr>
          <w:rFonts w:eastAsia="Calibri"/>
          <w:b/>
          <w:color w:val="000000"/>
          <w:sz w:val="28"/>
          <w:szCs w:val="28"/>
        </w:rPr>
        <w:t xml:space="preserve"> 8</w:t>
      </w:r>
      <w:r>
        <w:rPr>
          <w:rFonts w:eastAsia="Calibri"/>
          <w:b/>
          <w:color w:val="000000"/>
          <w:sz w:val="28"/>
          <w:szCs w:val="28"/>
        </w:rPr>
        <w:t xml:space="preserve"> </w:t>
      </w:r>
      <w:r w:rsidRPr="00675B19">
        <w:rPr>
          <w:rFonts w:eastAsia="Calibri"/>
          <w:b/>
          <w:color w:val="000000"/>
          <w:sz w:val="28"/>
          <w:szCs w:val="28"/>
        </w:rPr>
        <w:t>класс</w:t>
      </w:r>
      <w:r w:rsidR="00A26873">
        <w:rPr>
          <w:rFonts w:eastAsia="Calibri"/>
          <w:b/>
          <w:color w:val="000000"/>
          <w:sz w:val="28"/>
          <w:szCs w:val="28"/>
        </w:rPr>
        <w:t>е</w:t>
      </w:r>
    </w:p>
    <w:p w:rsidR="002B31A7" w:rsidRPr="00675B19" w:rsidRDefault="00675B19" w:rsidP="00675B19">
      <w:pPr>
        <w:jc w:val="center"/>
        <w:rPr>
          <w:rFonts w:eastAsia="Calibri"/>
          <w:b/>
          <w:color w:val="000000"/>
          <w:sz w:val="28"/>
          <w:szCs w:val="28"/>
        </w:rPr>
      </w:pPr>
      <w:r w:rsidRPr="00675B19">
        <w:rPr>
          <w:b/>
          <w:sz w:val="28"/>
          <w:szCs w:val="28"/>
        </w:rPr>
        <w:t xml:space="preserve"> </w:t>
      </w:r>
      <w:r w:rsidR="001C0D7A">
        <w:rPr>
          <w:rFonts w:eastAsia="Calibri"/>
          <w:b/>
          <w:color w:val="000000"/>
          <w:sz w:val="28"/>
          <w:szCs w:val="28"/>
        </w:rPr>
        <w:t>на 202</w:t>
      </w:r>
      <w:r w:rsidR="005334F4">
        <w:rPr>
          <w:rFonts w:eastAsia="Calibri"/>
          <w:b/>
          <w:color w:val="000000"/>
          <w:sz w:val="28"/>
          <w:szCs w:val="28"/>
        </w:rPr>
        <w:t>3</w:t>
      </w:r>
      <w:r w:rsidR="001C0D7A">
        <w:rPr>
          <w:rFonts w:eastAsia="Calibri"/>
          <w:b/>
          <w:color w:val="000000"/>
          <w:sz w:val="28"/>
          <w:szCs w:val="28"/>
        </w:rPr>
        <w:t xml:space="preserve"> – 202</w:t>
      </w:r>
      <w:r w:rsidR="005334F4">
        <w:rPr>
          <w:rFonts w:eastAsia="Calibri"/>
          <w:b/>
          <w:color w:val="000000"/>
          <w:sz w:val="28"/>
          <w:szCs w:val="28"/>
        </w:rPr>
        <w:t>4</w:t>
      </w:r>
      <w:r w:rsidR="002B31A7" w:rsidRPr="00675B19">
        <w:rPr>
          <w:rFonts w:eastAsia="Calibri"/>
          <w:b/>
          <w:color w:val="000000"/>
          <w:sz w:val="28"/>
          <w:szCs w:val="28"/>
        </w:rPr>
        <w:t xml:space="preserve"> учебный год</w:t>
      </w:r>
    </w:p>
    <w:p w:rsidR="00FE29CF" w:rsidRPr="00675B19" w:rsidRDefault="00FE29CF" w:rsidP="00FE29CF">
      <w:pPr>
        <w:pStyle w:val="2"/>
        <w:rPr>
          <w:b/>
          <w:color w:val="000000"/>
        </w:rPr>
      </w:pPr>
    </w:p>
    <w:p w:rsidR="00FE29CF" w:rsidRPr="00421DCD" w:rsidRDefault="00FE29CF" w:rsidP="00FE29CF">
      <w:pPr>
        <w:pStyle w:val="2"/>
        <w:ind w:left="0"/>
        <w:rPr>
          <w:b/>
          <w:color w:val="000000"/>
        </w:rPr>
      </w:pPr>
    </w:p>
    <w:p w:rsidR="00FE29CF" w:rsidRPr="00421DCD" w:rsidRDefault="00FE29CF" w:rsidP="00FE29CF">
      <w:pPr>
        <w:pStyle w:val="2"/>
        <w:spacing w:after="0" w:line="360" w:lineRule="auto"/>
        <w:ind w:left="5222"/>
        <w:rPr>
          <w:color w:val="000000"/>
          <w:sz w:val="28"/>
          <w:szCs w:val="28"/>
          <w:lang w:val="x-none"/>
        </w:rPr>
      </w:pPr>
      <w:r w:rsidRPr="00421DCD">
        <w:rPr>
          <w:color w:val="000000"/>
          <w:sz w:val="28"/>
          <w:szCs w:val="28"/>
        </w:rPr>
        <w:t>Разработчик</w:t>
      </w:r>
      <w:r w:rsidR="00FE6024">
        <w:rPr>
          <w:color w:val="000000"/>
          <w:sz w:val="28"/>
          <w:szCs w:val="28"/>
        </w:rPr>
        <w:t>и</w:t>
      </w:r>
      <w:r w:rsidRPr="00421DCD">
        <w:rPr>
          <w:color w:val="000000"/>
          <w:sz w:val="28"/>
          <w:szCs w:val="28"/>
        </w:rPr>
        <w:t>:</w:t>
      </w:r>
    </w:p>
    <w:p w:rsidR="00FE29CF" w:rsidRPr="00421DCD" w:rsidRDefault="00FE29CF" w:rsidP="00FE29CF">
      <w:pPr>
        <w:pStyle w:val="2"/>
        <w:spacing w:after="0" w:line="360" w:lineRule="auto"/>
        <w:ind w:left="5222"/>
        <w:rPr>
          <w:color w:val="000000"/>
          <w:sz w:val="28"/>
          <w:szCs w:val="28"/>
        </w:rPr>
      </w:pPr>
      <w:r w:rsidRPr="00421DCD">
        <w:rPr>
          <w:color w:val="000000"/>
          <w:sz w:val="28"/>
          <w:szCs w:val="28"/>
        </w:rPr>
        <w:t xml:space="preserve">Белкина </w:t>
      </w:r>
      <w:r w:rsidR="00675B19">
        <w:rPr>
          <w:color w:val="000000"/>
          <w:sz w:val="28"/>
          <w:szCs w:val="28"/>
        </w:rPr>
        <w:t>Н</w:t>
      </w:r>
      <w:r w:rsidRPr="00421DCD">
        <w:rPr>
          <w:color w:val="000000"/>
          <w:sz w:val="28"/>
          <w:szCs w:val="28"/>
        </w:rPr>
        <w:t xml:space="preserve">. В., </w:t>
      </w:r>
      <w:r w:rsidR="00FE6024">
        <w:rPr>
          <w:color w:val="000000"/>
          <w:sz w:val="28"/>
          <w:szCs w:val="28"/>
        </w:rPr>
        <w:t>Белкина А. В.,</w:t>
      </w:r>
    </w:p>
    <w:p w:rsidR="00FE29CF" w:rsidRPr="00421DCD" w:rsidRDefault="00FE6024" w:rsidP="00FE29CF">
      <w:pPr>
        <w:pStyle w:val="2"/>
        <w:spacing w:after="0" w:line="360" w:lineRule="auto"/>
        <w:ind w:left="5222"/>
        <w:rPr>
          <w:color w:val="000000"/>
          <w:sz w:val="28"/>
          <w:szCs w:val="28"/>
        </w:rPr>
      </w:pPr>
      <w:r>
        <w:rPr>
          <w:color w:val="000000"/>
          <w:sz w:val="28"/>
          <w:szCs w:val="28"/>
        </w:rPr>
        <w:t>у</w:t>
      </w:r>
      <w:r w:rsidR="00FE29CF" w:rsidRPr="00421DCD">
        <w:rPr>
          <w:color w:val="000000"/>
          <w:sz w:val="28"/>
          <w:szCs w:val="28"/>
        </w:rPr>
        <w:t>чител</w:t>
      </w:r>
      <w:r>
        <w:rPr>
          <w:color w:val="000000"/>
          <w:sz w:val="28"/>
          <w:szCs w:val="28"/>
        </w:rPr>
        <w:t xml:space="preserve">я </w:t>
      </w:r>
      <w:r w:rsidR="00FE29CF" w:rsidRPr="00421DCD">
        <w:rPr>
          <w:color w:val="000000"/>
          <w:sz w:val="28"/>
          <w:szCs w:val="28"/>
        </w:rPr>
        <w:t xml:space="preserve"> математики</w:t>
      </w: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Default="00FE29CF"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jc w:val="center"/>
        <w:rPr>
          <w:color w:val="000000"/>
          <w:sz w:val="28"/>
          <w:szCs w:val="28"/>
        </w:rPr>
      </w:pPr>
    </w:p>
    <w:p w:rsidR="00FE29CF" w:rsidRPr="00421DCD" w:rsidRDefault="00FE29CF" w:rsidP="00FE29CF">
      <w:pPr>
        <w:pStyle w:val="2"/>
        <w:spacing w:line="240" w:lineRule="auto"/>
        <w:ind w:left="0"/>
        <w:jc w:val="center"/>
        <w:rPr>
          <w:color w:val="000000"/>
          <w:sz w:val="28"/>
          <w:szCs w:val="28"/>
        </w:rPr>
      </w:pPr>
      <w:r w:rsidRPr="00421DCD">
        <w:rPr>
          <w:color w:val="000000"/>
          <w:sz w:val="28"/>
          <w:szCs w:val="28"/>
        </w:rPr>
        <w:t>п.</w:t>
      </w:r>
      <w:r w:rsidR="002B31A7">
        <w:rPr>
          <w:color w:val="000000"/>
          <w:sz w:val="28"/>
          <w:szCs w:val="28"/>
        </w:rPr>
        <w:t xml:space="preserve"> </w:t>
      </w:r>
      <w:r w:rsidRPr="00421DCD">
        <w:rPr>
          <w:color w:val="000000"/>
          <w:sz w:val="28"/>
          <w:szCs w:val="28"/>
        </w:rPr>
        <w:t>Храброво</w:t>
      </w:r>
    </w:p>
    <w:p w:rsidR="002B31A7" w:rsidRDefault="002B31A7" w:rsidP="00FE29CF">
      <w:pPr>
        <w:pStyle w:val="2"/>
        <w:spacing w:line="240" w:lineRule="auto"/>
        <w:ind w:left="0"/>
        <w:jc w:val="center"/>
        <w:rPr>
          <w:color w:val="000000"/>
          <w:sz w:val="28"/>
          <w:szCs w:val="28"/>
        </w:rPr>
      </w:pPr>
    </w:p>
    <w:p w:rsidR="00FE29CF" w:rsidRPr="0099116A" w:rsidRDefault="00FE29CF" w:rsidP="0099116A">
      <w:pPr>
        <w:pStyle w:val="2"/>
        <w:spacing w:line="240" w:lineRule="auto"/>
        <w:ind w:left="0"/>
        <w:jc w:val="center"/>
        <w:rPr>
          <w:color w:val="000000"/>
          <w:sz w:val="28"/>
          <w:szCs w:val="28"/>
        </w:rPr>
      </w:pPr>
      <w:r w:rsidRPr="00421DCD">
        <w:rPr>
          <w:color w:val="000000"/>
          <w:sz w:val="28"/>
          <w:szCs w:val="28"/>
        </w:rPr>
        <w:t>20</w:t>
      </w:r>
      <w:r w:rsidR="002B31A7">
        <w:rPr>
          <w:color w:val="000000"/>
          <w:sz w:val="28"/>
          <w:szCs w:val="28"/>
        </w:rPr>
        <w:t>2</w:t>
      </w:r>
      <w:r w:rsidR="005334F4">
        <w:rPr>
          <w:color w:val="000000"/>
          <w:sz w:val="28"/>
          <w:szCs w:val="28"/>
        </w:rPr>
        <w:t>3</w:t>
      </w:r>
      <w:bookmarkStart w:id="0" w:name="_GoBack"/>
      <w:bookmarkEnd w:id="0"/>
      <w:r w:rsidR="0099116A">
        <w:rPr>
          <w:color w:val="000000"/>
          <w:sz w:val="28"/>
          <w:szCs w:val="28"/>
        </w:rPr>
        <w:t>г</w:t>
      </w:r>
      <w:r w:rsidR="00675B19">
        <w:rPr>
          <w:color w:val="000000"/>
          <w:sz w:val="28"/>
          <w:szCs w:val="28"/>
        </w:rPr>
        <w:t>.</w:t>
      </w:r>
    </w:p>
    <w:p w:rsidR="002B21B8" w:rsidRPr="002F4952" w:rsidRDefault="002F4952" w:rsidP="002F4952">
      <w:pPr>
        <w:jc w:val="center"/>
      </w:pPr>
      <w:r>
        <w:rPr>
          <w:b/>
        </w:rPr>
        <w:lastRenderedPageBreak/>
        <w:t>ПОЯСНИТЕЛЬНАЯ ЗАПИСКА</w:t>
      </w:r>
    </w:p>
    <w:p w:rsidR="002B21B8" w:rsidRPr="00055101" w:rsidRDefault="002B21B8" w:rsidP="002B21B8">
      <w:pPr>
        <w:ind w:firstLine="708"/>
        <w:rPr>
          <w:rFonts w:eastAsia="Calibri"/>
        </w:rPr>
      </w:pPr>
      <w:r w:rsidRPr="00055101">
        <w:t xml:space="preserve">Данная программа курса математики для обучающихся 8 классов составлена с учетом требований ФЗ «Об образовании в РФ», ФГОС ООО, Адаптированной основной образовательной программы ФГОС ОВЗ. При ее разработке использованы материалы программы для 5 – 9 классов специальных (коррекционных) общеобразовательных учреждений VIII вида (М. Н. Перова, В.В. </w:t>
      </w:r>
      <w:proofErr w:type="spellStart"/>
      <w:r w:rsidRPr="00055101">
        <w:t>Экк</w:t>
      </w:r>
      <w:proofErr w:type="spellEnd"/>
      <w:r w:rsidRPr="00055101">
        <w:t>). Число учебных часов – 1</w:t>
      </w:r>
      <w:r w:rsidR="002F4952">
        <w:t>05</w:t>
      </w:r>
      <w:r w:rsidRPr="00055101">
        <w:t xml:space="preserve"> (</w:t>
      </w:r>
      <w:r w:rsidR="002F4952">
        <w:t>3</w:t>
      </w:r>
      <w:r w:rsidRPr="00055101">
        <w:t xml:space="preserve"> часа в неделю).</w:t>
      </w:r>
      <w:r w:rsidRPr="00055101">
        <w:rPr>
          <w:rFonts w:eastAsia="Calibri"/>
        </w:rPr>
        <w:t xml:space="preserve"> Освоение учебного материала предусмотрено на базовом уровне.</w:t>
      </w:r>
    </w:p>
    <w:p w:rsidR="002B21B8" w:rsidRPr="002B21B8" w:rsidRDefault="002B21B8" w:rsidP="003379F8">
      <w:r w:rsidRPr="002B21B8">
        <w:t>Целью данного курса  является: коррекция и социальная адаптация  учащихся, подготовка их к овладению профессией на основе полученных знаний.</w:t>
      </w:r>
    </w:p>
    <w:p w:rsidR="002B21B8" w:rsidRPr="002B21B8" w:rsidRDefault="003379F8" w:rsidP="003379F8">
      <w:pPr>
        <w:rPr>
          <w:b/>
        </w:rPr>
      </w:pPr>
      <w:proofErr w:type="gramStart"/>
      <w:r>
        <w:t xml:space="preserve">Исходя </w:t>
      </w:r>
      <w:r w:rsidR="002B21B8" w:rsidRPr="002B21B8">
        <w:t>из целей математика</w:t>
      </w:r>
      <w:r>
        <w:t xml:space="preserve"> решает следующие задачи:</w:t>
      </w:r>
      <w:r>
        <w:br/>
        <w:t> </w:t>
      </w:r>
      <w:r w:rsidR="002B21B8" w:rsidRPr="002B21B8">
        <w:t xml:space="preserve">•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w:t>
      </w:r>
      <w:r>
        <w:t>других учебных предметов;</w:t>
      </w:r>
      <w:r>
        <w:br/>
      </w:r>
      <w:r w:rsidR="002B21B8" w:rsidRPr="002B21B8">
        <w:t xml:space="preserve">•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w:t>
      </w:r>
      <w:r>
        <w:t>различных этапах обучения;</w:t>
      </w:r>
      <w:proofErr w:type="gramEnd"/>
      <w:r>
        <w:br/>
      </w:r>
      <w:r w:rsidR="002B21B8" w:rsidRPr="002B21B8">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w:t>
      </w:r>
      <w:r>
        <w:t xml:space="preserve">ые и общечеловеческие отношения в современном </w:t>
      </w:r>
      <w:r w:rsidR="002B21B8" w:rsidRPr="002B21B8">
        <w:t>обществе.</w:t>
      </w:r>
      <w:r w:rsidR="002B21B8" w:rsidRPr="002B21B8">
        <w:br/>
        <w:t xml:space="preserve">      Распределение математического материала по классам представлено </w:t>
      </w:r>
      <w:proofErr w:type="spellStart"/>
      <w:r w:rsidR="002B21B8" w:rsidRPr="002B21B8">
        <w:t>концентрически</w:t>
      </w:r>
      <w:proofErr w:type="spellEnd"/>
      <w:r w:rsidR="002B21B8" w:rsidRPr="002B21B8">
        <w:t xml:space="preserve">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w:t>
      </w:r>
      <w:proofErr w:type="gramStart"/>
      <w:r w:rsidR="002B21B8" w:rsidRPr="002B21B8">
        <w:t>практико-теоретическому</w:t>
      </w:r>
      <w:proofErr w:type="gramEnd"/>
      <w:r w:rsidR="002B21B8" w:rsidRPr="002B21B8">
        <w:t xml:space="preserve"> в старших. Повторение изученного материала сочетается с постоянной пропедевтикой новых знаний.</w:t>
      </w:r>
      <w:r w:rsidR="002B21B8" w:rsidRPr="002B21B8">
        <w:br/>
        <w:t>      При отборе математического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r w:rsidR="002B21B8" w:rsidRPr="002B21B8">
        <w:br/>
      </w:r>
    </w:p>
    <w:p w:rsidR="002B21B8" w:rsidRPr="002B21B8" w:rsidRDefault="002F4952" w:rsidP="009D644D">
      <w:pPr>
        <w:ind w:firstLine="708"/>
        <w:jc w:val="center"/>
        <w:rPr>
          <w:b/>
        </w:rPr>
      </w:pPr>
      <w:r>
        <w:rPr>
          <w:b/>
        </w:rPr>
        <w:t>ОБЩАЯ ХАРАКТЕРИСТИКА УЧЕБНОГО ПРЕДМЕТА</w:t>
      </w:r>
    </w:p>
    <w:p w:rsidR="002B21B8" w:rsidRPr="002B21B8" w:rsidRDefault="002B21B8" w:rsidP="002B21B8">
      <w:pPr>
        <w:ind w:firstLine="708"/>
        <w:rPr>
          <w:b/>
        </w:rPr>
      </w:pPr>
    </w:p>
    <w:p w:rsidR="002B21B8" w:rsidRPr="002B21B8" w:rsidRDefault="002B21B8" w:rsidP="002B21B8">
      <w:pPr>
        <w:ind w:firstLine="708"/>
      </w:pPr>
      <w:r w:rsidRPr="002B21B8">
        <w:t xml:space="preserve">Математика </w:t>
      </w:r>
      <w:r w:rsidRPr="002B21B8">
        <w:rPr>
          <w:bCs/>
          <w:iCs/>
        </w:rPr>
        <w:t xml:space="preserve">для обучающихся с легкой умственной отсталостью (интеллектуальными нарушениями) </w:t>
      </w:r>
      <w:r w:rsidRPr="002B21B8">
        <w:t xml:space="preserve"> решает одну из важных специфических задач обучения —  преодоление недостатков их познавательной деятельности и личностных качеств. </w:t>
      </w:r>
    </w:p>
    <w:p w:rsidR="002B21B8" w:rsidRPr="002B21B8" w:rsidRDefault="002B21B8" w:rsidP="002B21B8">
      <w:pPr>
        <w:ind w:firstLine="708"/>
      </w:pPr>
      <w:r w:rsidRPr="002B21B8">
        <w:t>Математика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эмоционально-волевой сферы.</w:t>
      </w:r>
    </w:p>
    <w:p w:rsidR="002B21B8" w:rsidRPr="002B21B8" w:rsidRDefault="002B21B8" w:rsidP="002B21B8">
      <w:pPr>
        <w:ind w:firstLine="708"/>
      </w:pPr>
      <w:r w:rsidRPr="002B21B8">
        <w:t>Формируя у умственно отсталых учащихся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w:t>
      </w:r>
    </w:p>
    <w:p w:rsidR="002B21B8" w:rsidRPr="002B21B8" w:rsidRDefault="002B21B8" w:rsidP="002B21B8">
      <w:pPr>
        <w:ind w:firstLine="708"/>
      </w:pPr>
      <w:r w:rsidRPr="002B21B8">
        <w:t xml:space="preserve">На уроках математики в результате взаимодействия усилий учителя и учащихся (при направляющем и организующем воздействии учителя) развивается элементарное </w:t>
      </w:r>
      <w:r w:rsidRPr="002B21B8">
        <w:lastRenderedPageBreak/>
        <w:t xml:space="preserve">математическое мышление учащихся, формируются и </w:t>
      </w:r>
      <w:r w:rsidR="003379F8" w:rsidRPr="002B21B8">
        <w:t>корригируются</w:t>
      </w:r>
      <w:r w:rsidRPr="002B21B8">
        <w:t xml:space="preserve">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2B21B8" w:rsidRPr="002B21B8" w:rsidRDefault="002B21B8" w:rsidP="002B21B8">
      <w:pPr>
        <w:ind w:firstLine="708"/>
      </w:pPr>
      <w:r w:rsidRPr="002B21B8">
        <w:t>В процессе обучения математике развивается речь учащихся, обогащается специфическими математическими терминами и выражениями их словарь. Учащиеся учатся комментировать свою деятельность, давать полный словесный отчет о решении задачи, выполнении арифметических действий или задания по геометрии. Все это требует от учеников больше осознанности своей деятельности, их действия приобретают обобщенный характер, что, безусловно, имеет огромное значение для коррекции недостатков мышления умственно отсталых школьников.</w:t>
      </w:r>
    </w:p>
    <w:p w:rsidR="002B21B8" w:rsidRPr="002B21B8" w:rsidRDefault="002B21B8" w:rsidP="002B21B8">
      <w:pPr>
        <w:ind w:firstLine="708"/>
      </w:pPr>
      <w:r w:rsidRPr="002B21B8">
        <w:t>Обучение математике организует и дисциплинирует учащихся, способствует формированию таких черт личности, как аккуратность, настойчивость, воля, воспитывает привычку к труду, желание трудиться, умение доводить любое начатое дело до конца.</w:t>
      </w:r>
    </w:p>
    <w:p w:rsidR="002B21B8" w:rsidRPr="002B21B8" w:rsidRDefault="002B21B8" w:rsidP="002B21B8">
      <w:pPr>
        <w:ind w:firstLine="708"/>
        <w:rPr>
          <w:b/>
        </w:rPr>
      </w:pPr>
      <w:proofErr w:type="gramStart"/>
      <w:r w:rsidRPr="002B21B8">
        <w:t>На уроках математики</w:t>
      </w:r>
      <w:r w:rsidR="003379F8">
        <w:t xml:space="preserve">, </w:t>
      </w:r>
      <w:r w:rsidRPr="002B21B8">
        <w:t xml:space="preserve"> в процессе выполнения практических упражнений (лепка, обводка, штриховка, раскрашивание, вырезание, наклеивание, изменение, конструирование и др.)</w:t>
      </w:r>
      <w:r w:rsidR="003379F8">
        <w:t xml:space="preserve"> </w:t>
      </w:r>
      <w:r w:rsidRPr="002B21B8">
        <w:t xml:space="preserve"> </w:t>
      </w:r>
      <w:r w:rsidR="003379F8" w:rsidRPr="002B21B8">
        <w:t>корригируются</w:t>
      </w:r>
      <w:r w:rsidRPr="002B21B8">
        <w:t xml:space="preserve"> недостатки моторики ребенка.</w:t>
      </w:r>
      <w:proofErr w:type="gramEnd"/>
    </w:p>
    <w:p w:rsidR="002B21B8" w:rsidRPr="002B21B8" w:rsidRDefault="002B21B8" w:rsidP="002B21B8">
      <w:pPr>
        <w:ind w:firstLine="708"/>
      </w:pPr>
      <w:r w:rsidRPr="002B21B8">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r w:rsidRPr="002B21B8">
        <w:br/>
        <w:t>      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w:t>
      </w:r>
      <w:r w:rsidRPr="002B21B8">
        <w:br/>
        <w:t>      Некоторые изменения внесены в систему изучения нумерации и арифметических действий в концентре «Многозначные числа (1000—1 000 000)».</w:t>
      </w:r>
      <w:r w:rsidRPr="002B21B8">
        <w:br/>
        <w:t>      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w:t>
      </w:r>
      <w:r w:rsidRPr="002B21B8">
        <w:br/>
        <w:t>      </w:t>
      </w:r>
      <w:proofErr w:type="gramStart"/>
      <w:r w:rsidRPr="002B21B8">
        <w:t>Возможность и доступность более раннего ознакомления учащихся сразу со всем классом тысяч (6 класс) научно доказаны.</w:t>
      </w:r>
      <w:proofErr w:type="gramEnd"/>
      <w:r w:rsidRPr="002B21B8">
        <w:t xml:space="preserve"> Необходимость более раннего изучения чисел и действий в пределах одного миллиона обусловлена социальными и экономическими изменениями, происшедшими в стране. Новая система изучения чисел и арифметических действий в пределах 1 000 000 открывает возможности более длительного закрепления и отработки наиболее трудных случаев вычислений, особенно деления, в последующих 7—9</w:t>
      </w:r>
      <w:r w:rsidRPr="002B21B8">
        <w:rPr>
          <w:i/>
          <w:iCs/>
        </w:rPr>
        <w:t>  </w:t>
      </w:r>
      <w:r w:rsidRPr="002B21B8">
        <w:t>классах.</w:t>
      </w:r>
      <w:r w:rsidRPr="002B21B8">
        <w:br/>
        <w:t>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2B21B8">
        <w:br/>
        <w:t xml:space="preserve">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w:t>
      </w:r>
      <w:r w:rsidRPr="002B21B8">
        <w:lastRenderedPageBreak/>
        <w:t>знаменателю.</w:t>
      </w:r>
      <w:r w:rsidRPr="002B21B8">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внимание</w:t>
      </w:r>
      <w:r w:rsidR="003409DE">
        <w:t>,</w:t>
      </w:r>
      <w:r w:rsidRPr="002B21B8">
        <w:t xml:space="preserve"> как на уроках математики, так и на уроках трудового обучения.</w:t>
      </w:r>
      <w:r w:rsidRPr="002B21B8">
        <w:br/>
        <w:t>      Геометрический материал изучается во всех классах — с 5-го по 9-й.</w:t>
      </w:r>
      <w:r w:rsidR="003409DE">
        <w:t>   </w:t>
      </w:r>
      <w:r w:rsidRPr="002B21B8">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2B21B8">
        <w:br/>
        <w:t xml:space="preserve">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w:t>
      </w:r>
    </w:p>
    <w:p w:rsidR="002B21B8" w:rsidRPr="002B21B8" w:rsidRDefault="002F4952" w:rsidP="009D644D">
      <w:pPr>
        <w:ind w:firstLine="708"/>
        <w:jc w:val="center"/>
        <w:rPr>
          <w:b/>
        </w:rPr>
      </w:pPr>
      <w:r>
        <w:rPr>
          <w:b/>
        </w:rPr>
        <w:t>ОПИСАНИЕ МЕСТА УЧЕБНОГО ПРЕДМЕТА В УЧЕБНОМ ПЛАНЕ</w:t>
      </w:r>
    </w:p>
    <w:p w:rsidR="002B21B8" w:rsidRPr="002B21B8" w:rsidRDefault="002B21B8" w:rsidP="002B21B8">
      <w:pPr>
        <w:ind w:firstLine="709"/>
      </w:pPr>
    </w:p>
    <w:p w:rsidR="002B21B8" w:rsidRPr="002B21B8" w:rsidRDefault="002B21B8" w:rsidP="002B21B8">
      <w:pPr>
        <w:ind w:firstLine="709"/>
      </w:pPr>
      <w:r w:rsidRPr="002B21B8">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легкой умственной отсталостью (интеллектуальными нарушениями). </w:t>
      </w:r>
    </w:p>
    <w:p w:rsidR="002B21B8" w:rsidRPr="002B21B8" w:rsidRDefault="002B21B8" w:rsidP="002B21B8">
      <w:pPr>
        <w:ind w:firstLine="708"/>
      </w:pPr>
      <w:r w:rsidRPr="002B21B8">
        <w:t>Программа рассчитана на 1</w:t>
      </w:r>
      <w:r w:rsidR="003409DE">
        <w:t>05</w:t>
      </w:r>
      <w:r w:rsidRPr="002B21B8">
        <w:t xml:space="preserve"> часов в год (</w:t>
      </w:r>
      <w:r w:rsidR="003409DE">
        <w:t>3</w:t>
      </w:r>
      <w:r w:rsidRPr="002B21B8">
        <w:t xml:space="preserve"> часа в </w:t>
      </w:r>
      <w:r w:rsidR="009D644D">
        <w:t>неделю) согласно учебному плану.</w:t>
      </w:r>
    </w:p>
    <w:p w:rsidR="002B21B8" w:rsidRPr="002B21B8" w:rsidRDefault="002B21B8" w:rsidP="002B21B8">
      <w:pPr>
        <w:ind w:firstLine="708"/>
      </w:pPr>
      <w:r w:rsidRPr="002B21B8">
        <w:t>Рабочей программой предусмотрено проведение контрольных и самостоятельных работ после изучения каждой темы, и проведение контрольно-обобщающих уроков в конце каждой четверти.</w:t>
      </w:r>
    </w:p>
    <w:p w:rsidR="002B21B8" w:rsidRPr="002B21B8" w:rsidRDefault="002B21B8" w:rsidP="002B21B8">
      <w:pPr>
        <w:ind w:firstLine="708"/>
        <w:rPr>
          <w:b/>
        </w:rPr>
      </w:pPr>
    </w:p>
    <w:p w:rsidR="002B21B8" w:rsidRPr="002B21B8" w:rsidRDefault="002F4952" w:rsidP="009D644D">
      <w:pPr>
        <w:jc w:val="center"/>
        <w:rPr>
          <w:b/>
        </w:rPr>
      </w:pPr>
      <w:r>
        <w:rPr>
          <w:b/>
        </w:rPr>
        <w:t>ЛИЧНОСТНЫЕ И ПРЕДМЕТНЫЕ РЕЗУЛЬТАТЫ ОСВОЕНИЯ ПРЕДМЕТА</w:t>
      </w:r>
    </w:p>
    <w:p w:rsidR="002B21B8" w:rsidRPr="002B21B8" w:rsidRDefault="002B21B8" w:rsidP="002B21B8">
      <w:pPr>
        <w:ind w:firstLine="708"/>
        <w:rPr>
          <w:b/>
        </w:rPr>
      </w:pPr>
    </w:p>
    <w:p w:rsidR="002B21B8" w:rsidRPr="002B21B8" w:rsidRDefault="002B21B8" w:rsidP="002B21B8">
      <w:pPr>
        <w:ind w:firstLine="708"/>
      </w:pPr>
      <w:r w:rsidRPr="003409DE">
        <w:t>Личностные результаты</w:t>
      </w:r>
      <w:r w:rsidRPr="002B21B8">
        <w:t xml:space="preserve"> освоения рабочей программы по математике обучающимися 8 класса с легкими интеллектуальными нарушениями включают в себя:</w:t>
      </w:r>
    </w:p>
    <w:p w:rsidR="002B21B8" w:rsidRPr="002B21B8" w:rsidRDefault="002B21B8" w:rsidP="002B21B8">
      <w:pPr>
        <w:numPr>
          <w:ilvl w:val="0"/>
          <w:numId w:val="4"/>
        </w:numPr>
        <w:ind w:left="0" w:firstLine="0"/>
      </w:pPr>
      <w:r w:rsidRPr="002B21B8">
        <w:t>осознание себя как гражданина России, формирование чувства гордости за Родину;</w:t>
      </w:r>
      <w:r w:rsidRPr="002B21B8">
        <w:br/>
        <w:t>формирование уважительного отношения к иному мнению, истории и культуре других народов;</w:t>
      </w:r>
      <w:r w:rsidRPr="002B21B8">
        <w:br/>
        <w:t>развитие адекватных представл</w:t>
      </w:r>
      <w:r w:rsidR="009D644D">
        <w:t>ений о собственных возможностях</w:t>
      </w:r>
      <w:r w:rsidRPr="002B21B8">
        <w:t xml:space="preserve">, о насущном необходимом жизнеобеспечении; </w:t>
      </w:r>
    </w:p>
    <w:p w:rsidR="002B21B8" w:rsidRPr="002B21B8" w:rsidRDefault="002B21B8" w:rsidP="002B21B8">
      <w:pPr>
        <w:numPr>
          <w:ilvl w:val="0"/>
          <w:numId w:val="4"/>
        </w:numPr>
        <w:ind w:left="0" w:firstLine="0"/>
      </w:pPr>
      <w:r w:rsidRPr="002B21B8">
        <w:t xml:space="preserve">овладение начальными навыками в динамично изменяющемся и развивающемся мире; </w:t>
      </w:r>
    </w:p>
    <w:p w:rsidR="002B21B8" w:rsidRPr="002B21B8" w:rsidRDefault="002B21B8" w:rsidP="002B21B8">
      <w:pPr>
        <w:numPr>
          <w:ilvl w:val="0"/>
          <w:numId w:val="4"/>
        </w:numPr>
        <w:ind w:left="0" w:firstLine="0"/>
      </w:pPr>
      <w:r w:rsidRPr="002B21B8">
        <w:t>овладение социально-бытовыми умениями, используемыми в повседневной жизни;</w:t>
      </w:r>
      <w:r w:rsidRPr="002B21B8">
        <w:br/>
        <w:t>владение навыками коммуникации и принятыми нормами социального взаимодействия;  </w:t>
      </w:r>
    </w:p>
    <w:p w:rsidR="002B21B8" w:rsidRPr="002B21B8" w:rsidRDefault="002B21B8" w:rsidP="002B21B8">
      <w:pPr>
        <w:numPr>
          <w:ilvl w:val="0"/>
          <w:numId w:val="4"/>
        </w:numPr>
        <w:ind w:left="0" w:firstLine="0"/>
      </w:pPr>
      <w:r w:rsidRPr="002B21B8">
        <w:t xml:space="preserve">способность к осмыслению социального окружения, своего места в нём, принятие соответствующих возрасту ценностей и социальных ролей; </w:t>
      </w:r>
    </w:p>
    <w:p w:rsidR="002B21B8" w:rsidRPr="002B21B8" w:rsidRDefault="002B21B8" w:rsidP="002B21B8">
      <w:pPr>
        <w:numPr>
          <w:ilvl w:val="0"/>
          <w:numId w:val="4"/>
        </w:numPr>
        <w:ind w:left="0" w:firstLine="0"/>
      </w:pPr>
      <w:r w:rsidRPr="002B21B8">
        <w:t xml:space="preserve">принятие и освоение социальной роли </w:t>
      </w:r>
      <w:proofErr w:type="gramStart"/>
      <w:r w:rsidRPr="002B21B8">
        <w:t>обучающегося</w:t>
      </w:r>
      <w:proofErr w:type="gramEnd"/>
      <w:r w:rsidRPr="002B21B8">
        <w:t xml:space="preserve">, формирование и развитие социально значимых мотивов учебной деятельности; </w:t>
      </w:r>
    </w:p>
    <w:p w:rsidR="002B21B8" w:rsidRPr="002B21B8" w:rsidRDefault="002B21B8" w:rsidP="002B21B8">
      <w:pPr>
        <w:numPr>
          <w:ilvl w:val="0"/>
          <w:numId w:val="4"/>
        </w:numPr>
        <w:ind w:left="0" w:firstLine="0"/>
      </w:pPr>
      <w:r w:rsidRPr="002B21B8">
        <w:lastRenderedPageBreak/>
        <w:t xml:space="preserve">развитие навыков сотрудничества с взрослыми и сверстниками в разных социальных ситуациях; </w:t>
      </w:r>
    </w:p>
    <w:p w:rsidR="002B21B8" w:rsidRPr="002B21B8" w:rsidRDefault="002B21B8" w:rsidP="002B21B8">
      <w:pPr>
        <w:numPr>
          <w:ilvl w:val="0"/>
          <w:numId w:val="4"/>
        </w:numPr>
        <w:ind w:left="0" w:firstLine="0"/>
      </w:pPr>
      <w:r w:rsidRPr="002B21B8">
        <w:t>формирование эстетических потребностей, ценностей и чувств; </w:t>
      </w:r>
    </w:p>
    <w:p w:rsidR="002B21B8" w:rsidRPr="002B21B8" w:rsidRDefault="002B21B8" w:rsidP="002B21B8">
      <w:pPr>
        <w:numPr>
          <w:ilvl w:val="0"/>
          <w:numId w:val="4"/>
        </w:numPr>
        <w:ind w:left="0" w:firstLine="0"/>
      </w:pPr>
      <w:r w:rsidRPr="002B21B8">
        <w:t>развитие эстетических чувств, доброжелательности и эмоционально-нравственной отзывчивости, понимания и сопереживания чу</w:t>
      </w:r>
      <w:proofErr w:type="gramStart"/>
      <w:r w:rsidRPr="002B21B8">
        <w:t>вств др</w:t>
      </w:r>
      <w:proofErr w:type="gramEnd"/>
      <w:r w:rsidRPr="002B21B8">
        <w:t xml:space="preserve">угих людей; </w:t>
      </w:r>
    </w:p>
    <w:p w:rsidR="003409DE" w:rsidRDefault="002B21B8" w:rsidP="003409DE">
      <w:pPr>
        <w:numPr>
          <w:ilvl w:val="0"/>
          <w:numId w:val="4"/>
        </w:numPr>
        <w:ind w:left="0" w:firstLine="0"/>
      </w:pPr>
      <w:r w:rsidRPr="002B21B8">
        <w:t>формирование установки на безопасный образ жизни, наличие мотивации к творческому труду, работе на результат бережному отношению к материальным и духовным ценностям, формирование готовности к самостоятельной жизни.</w:t>
      </w:r>
      <w:r w:rsidR="003409DE">
        <w:t xml:space="preserve"> </w:t>
      </w:r>
    </w:p>
    <w:p w:rsidR="003409DE" w:rsidRDefault="003409DE" w:rsidP="003409DE">
      <w:r>
        <w:t>Предметные результаты:</w:t>
      </w:r>
    </w:p>
    <w:p w:rsidR="002B21B8" w:rsidRPr="002B21B8" w:rsidRDefault="002B21B8" w:rsidP="003409DE">
      <w:pPr>
        <w:numPr>
          <w:ilvl w:val="0"/>
          <w:numId w:val="4"/>
        </w:numPr>
        <w:ind w:left="0" w:firstLine="0"/>
      </w:pPr>
      <w:r w:rsidRPr="002B21B8">
        <w:t>овладение началами математики (понятием числа, вычислением, решением арифметических задач и другими;</w:t>
      </w:r>
    </w:p>
    <w:p w:rsidR="002B21B8" w:rsidRPr="002B21B8" w:rsidRDefault="002B21B8" w:rsidP="002B21B8">
      <w:pPr>
        <w:numPr>
          <w:ilvl w:val="0"/>
          <w:numId w:val="4"/>
        </w:numPr>
        <w:ind w:left="0" w:firstLine="0"/>
      </w:pPr>
      <w:r w:rsidRPr="002B21B8">
        <w:t>овладение способностью пользоваться математическими знаниями при решении соответствующих возрасту житейских задач (ориентироваться в использовании измерения пространства, времени, температуры в различных видах практической деятельности);</w:t>
      </w:r>
    </w:p>
    <w:p w:rsidR="002B21B8" w:rsidRPr="002B21B8" w:rsidRDefault="002B21B8" w:rsidP="002B21B8">
      <w:pPr>
        <w:numPr>
          <w:ilvl w:val="0"/>
          <w:numId w:val="4"/>
        </w:numPr>
        <w:ind w:left="0" w:firstLine="0"/>
      </w:pPr>
      <w:r w:rsidRPr="002B21B8">
        <w:t>оперирование математическим содержанием на уровне</w:t>
      </w:r>
      <w:r w:rsidR="003409DE">
        <w:t xml:space="preserve"> словесно-логического мышления </w:t>
      </w:r>
      <w:r w:rsidRPr="002B21B8">
        <w:t xml:space="preserve"> и с пользованием математической речи; </w:t>
      </w:r>
    </w:p>
    <w:p w:rsidR="002B21B8" w:rsidRPr="002B21B8" w:rsidRDefault="002B21B8" w:rsidP="002B21B8">
      <w:pPr>
        <w:numPr>
          <w:ilvl w:val="0"/>
          <w:numId w:val="4"/>
        </w:numPr>
        <w:ind w:left="0" w:firstLine="0"/>
      </w:pPr>
      <w:r w:rsidRPr="002B21B8">
        <w:t xml:space="preserve">развитие способности использовать некоторые знания в жизни; </w:t>
      </w:r>
    </w:p>
    <w:p w:rsidR="002B21B8" w:rsidRPr="002B21B8" w:rsidRDefault="002B21B8" w:rsidP="002B21B8">
      <w:pPr>
        <w:numPr>
          <w:ilvl w:val="0"/>
          <w:numId w:val="4"/>
        </w:numPr>
        <w:ind w:left="0" w:firstLine="0"/>
      </w:pPr>
      <w:r w:rsidRPr="002B21B8">
        <w:t xml:space="preserve">элементарные математические представления о количестве, форме, величине предметов, пространственных и временных представлений; </w:t>
      </w:r>
    </w:p>
    <w:p w:rsidR="002B21B8" w:rsidRPr="002B21B8" w:rsidRDefault="002B21B8" w:rsidP="002B21B8">
      <w:pPr>
        <w:numPr>
          <w:ilvl w:val="0"/>
          <w:numId w:val="4"/>
        </w:numPr>
        <w:ind w:left="0" w:firstLine="0"/>
      </w:pPr>
      <w:r w:rsidRPr="002B21B8">
        <w:t xml:space="preserve">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навык измерения, пересчёта, прикидки и оценки наглядного представления числовых данных и процессов, записи  и выполнения несложных алгоритмов; </w:t>
      </w:r>
    </w:p>
    <w:p w:rsidR="002B21B8" w:rsidRPr="002B21B8" w:rsidRDefault="002B21B8" w:rsidP="002B21B8">
      <w:pPr>
        <w:numPr>
          <w:ilvl w:val="0"/>
          <w:numId w:val="4"/>
        </w:numPr>
        <w:ind w:left="0" w:firstLine="0"/>
      </w:pPr>
      <w:r w:rsidRPr="002B21B8">
        <w:t>способность применения математических знаний для решения учебно-познавательных, учебно-практических, жизненных и профессиональных задач;</w:t>
      </w:r>
    </w:p>
    <w:p w:rsidR="002B21B8" w:rsidRPr="002B21B8" w:rsidRDefault="002B21B8" w:rsidP="002B21B8">
      <w:pPr>
        <w:numPr>
          <w:ilvl w:val="0"/>
          <w:numId w:val="4"/>
        </w:numPr>
        <w:ind w:left="0" w:firstLine="0"/>
      </w:pPr>
      <w:r w:rsidRPr="002B21B8">
        <w:t>формирование начальных представлений о компьютерной грамотности, элементарные умения пользоваться компьютером.</w:t>
      </w:r>
    </w:p>
    <w:p w:rsidR="002B21B8" w:rsidRPr="002B21B8" w:rsidRDefault="002B21B8" w:rsidP="002B21B8">
      <w:pPr>
        <w:widowControl w:val="0"/>
        <w:ind w:firstLine="709"/>
        <w:rPr>
          <w:color w:val="000000"/>
          <w:lang w:bidi="ru-RU"/>
        </w:rPr>
      </w:pPr>
      <w:r w:rsidRPr="003409DE">
        <w:rPr>
          <w:bCs/>
          <w:iCs/>
          <w:color w:val="000000"/>
          <w:lang w:bidi="ru-RU"/>
        </w:rPr>
        <w:t>Предметные результаты</w:t>
      </w:r>
      <w:r w:rsidRPr="002B21B8">
        <w:rPr>
          <w:color w:val="000000"/>
          <w:lang w:bidi="ru-RU"/>
        </w:rPr>
        <w:t xml:space="preserve"> освоения программы по математике обучающимися </w:t>
      </w:r>
      <w:r w:rsidRPr="002B21B8">
        <w:t xml:space="preserve">с легкими и умеренными интеллектуальными нарушениями </w:t>
      </w:r>
      <w:r w:rsidRPr="002B21B8">
        <w:rPr>
          <w:color w:val="000000"/>
          <w:lang w:bidi="ru-RU"/>
        </w:rPr>
        <w:t xml:space="preserve">включают освоенные ими знания, умения и готовность их применения и представлены двумя уровнями: </w:t>
      </w:r>
      <w:r w:rsidRPr="003409DE">
        <w:rPr>
          <w:color w:val="000000"/>
          <w:lang w:bidi="ru-RU"/>
        </w:rPr>
        <w:t>минимальным и достаточным.</w:t>
      </w:r>
    </w:p>
    <w:p w:rsidR="002B21B8" w:rsidRPr="002B21B8" w:rsidRDefault="002B21B8" w:rsidP="002B21B8">
      <w:pPr>
        <w:widowControl w:val="0"/>
        <w:ind w:firstLine="709"/>
        <w:rPr>
          <w:color w:val="000000"/>
          <w:lang w:bidi="ru-RU"/>
        </w:rPr>
      </w:pPr>
      <w:r w:rsidRPr="003409DE">
        <w:t>Минимальный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2"/>
        </w:numPr>
        <w:tabs>
          <w:tab w:val="clear" w:pos="360"/>
          <w:tab w:val="num" w:pos="0"/>
        </w:tabs>
        <w:ind w:left="103" w:firstLine="26"/>
        <w:rPr>
          <w:iCs/>
        </w:rPr>
      </w:pPr>
      <w:r w:rsidRPr="002B21B8">
        <w:rPr>
          <w:iCs/>
        </w:rPr>
        <w:t>Пассивное восприятие учебного материала.</w:t>
      </w:r>
    </w:p>
    <w:p w:rsidR="002B21B8" w:rsidRPr="002B21B8" w:rsidRDefault="002B21B8" w:rsidP="002B21B8">
      <w:pPr>
        <w:numPr>
          <w:ilvl w:val="0"/>
          <w:numId w:val="2"/>
        </w:numPr>
        <w:tabs>
          <w:tab w:val="clear" w:pos="360"/>
          <w:tab w:val="num" w:pos="0"/>
        </w:tabs>
        <w:ind w:left="103" w:firstLine="26"/>
        <w:rPr>
          <w:iCs/>
        </w:rPr>
      </w:pPr>
      <w:r w:rsidRPr="002B21B8">
        <w:rPr>
          <w:iCs/>
        </w:rPr>
        <w:t>Письмо цифр самостоятельно, по обводке.</w:t>
      </w:r>
    </w:p>
    <w:p w:rsidR="002B21B8" w:rsidRPr="002B21B8" w:rsidRDefault="002B21B8" w:rsidP="002B21B8">
      <w:pPr>
        <w:numPr>
          <w:ilvl w:val="0"/>
          <w:numId w:val="2"/>
        </w:numPr>
        <w:tabs>
          <w:tab w:val="clear" w:pos="360"/>
          <w:tab w:val="num" w:pos="0"/>
        </w:tabs>
        <w:ind w:left="103" w:firstLine="26"/>
        <w:rPr>
          <w:iCs/>
        </w:rPr>
      </w:pPr>
      <w:r w:rsidRPr="002B21B8">
        <w:rPr>
          <w:iCs/>
        </w:rPr>
        <w:t>Сложение и вычитание с помощью учителя на счетном материале в пределах 10, на калькуляторе в пределах 100.</w:t>
      </w:r>
    </w:p>
    <w:p w:rsidR="002B21B8" w:rsidRPr="002B21B8" w:rsidRDefault="002B21B8" w:rsidP="002B21B8">
      <w:pPr>
        <w:numPr>
          <w:ilvl w:val="0"/>
          <w:numId w:val="2"/>
        </w:numPr>
        <w:tabs>
          <w:tab w:val="clear" w:pos="360"/>
          <w:tab w:val="num" w:pos="0"/>
        </w:tabs>
        <w:ind w:left="103" w:firstLine="26"/>
        <w:rPr>
          <w:iCs/>
        </w:rPr>
      </w:pPr>
      <w:r w:rsidRPr="002B21B8">
        <w:rPr>
          <w:iCs/>
        </w:rPr>
        <w:t>Умножение и деление на калькуляторе в пределах 1000000.</w:t>
      </w:r>
    </w:p>
    <w:p w:rsidR="002B21B8" w:rsidRPr="002B21B8" w:rsidRDefault="002B21B8" w:rsidP="002B21B8">
      <w:pPr>
        <w:ind w:left="130" w:firstLine="709"/>
        <w:rPr>
          <w:iCs/>
        </w:rPr>
      </w:pPr>
      <w:r w:rsidRPr="003409DE">
        <w:t>Достаточный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3"/>
        </w:numPr>
        <w:ind w:left="0" w:firstLine="0"/>
      </w:pPr>
      <w:r w:rsidRPr="002B21B8">
        <w:t xml:space="preserve">образовывать, читать, записывать, сравнивать числа в пределах 1 000 000; </w:t>
      </w:r>
    </w:p>
    <w:p w:rsidR="002B21B8" w:rsidRPr="002B21B8" w:rsidRDefault="002B21B8" w:rsidP="002B21B8">
      <w:r w:rsidRPr="002B21B8">
        <w:t xml:space="preserve">• выполнять сложение и вычитание многозначных чисел с переходом через разряд в пределах 100 000; </w:t>
      </w:r>
    </w:p>
    <w:p w:rsidR="002B21B8" w:rsidRPr="002B21B8" w:rsidRDefault="002B21B8" w:rsidP="002B21B8">
      <w:r w:rsidRPr="002B21B8">
        <w:t xml:space="preserve">• выполнять умножение и деление десятичных дробей на однозначное число (общее количество знаков не превышает четырех); </w:t>
      </w:r>
    </w:p>
    <w:p w:rsidR="002B21B8" w:rsidRPr="002B21B8" w:rsidRDefault="002B21B8" w:rsidP="002B21B8">
      <w:r w:rsidRPr="002B21B8">
        <w:lastRenderedPageBreak/>
        <w:t>• выполнять сложение и вычитание десятичных дробей (общее количество знаков не превышает четырех);</w:t>
      </w:r>
    </w:p>
    <w:p w:rsidR="002B21B8" w:rsidRPr="002B21B8" w:rsidRDefault="002B21B8" w:rsidP="002B21B8">
      <w:pPr>
        <w:numPr>
          <w:ilvl w:val="0"/>
          <w:numId w:val="3"/>
        </w:numPr>
        <w:ind w:left="0" w:hanging="39"/>
      </w:pPr>
      <w:r w:rsidRPr="002B21B8">
        <w:t xml:space="preserve">решать примеры, содержащие десятичные дроби и целые числа с помощью учителя; </w:t>
      </w:r>
    </w:p>
    <w:p w:rsidR="002B21B8" w:rsidRPr="002B21B8" w:rsidRDefault="002B21B8" w:rsidP="002B21B8">
      <w:pPr>
        <w:numPr>
          <w:ilvl w:val="0"/>
          <w:numId w:val="3"/>
        </w:numPr>
        <w:ind w:left="0" w:firstLine="0"/>
      </w:pPr>
      <w:r w:rsidRPr="002B21B8">
        <w:t xml:space="preserve">решать задачи на нахождение начала, конца и продолжительности события (на примерах из повседневной жизни), с помощью учителя; </w:t>
      </w:r>
    </w:p>
    <w:p w:rsidR="002B21B8" w:rsidRPr="002B21B8" w:rsidRDefault="002B21B8" w:rsidP="002B21B8">
      <w:r w:rsidRPr="002B21B8">
        <w:t>• строить развертку прямоугольного параллелепипеда (куба) с помощью учителя;</w:t>
      </w:r>
    </w:p>
    <w:p w:rsidR="002B21B8" w:rsidRPr="002B21B8" w:rsidRDefault="002B21B8" w:rsidP="002B21B8">
      <w:r w:rsidRPr="002B21B8">
        <w:t xml:space="preserve"> • находить площадь полной и боковой поверхностей прямоугольного параллелепипеда (куба) с помощью учителя.</w:t>
      </w:r>
    </w:p>
    <w:p w:rsidR="002B21B8" w:rsidRPr="002B21B8" w:rsidRDefault="002B21B8" w:rsidP="002B21B8">
      <w:pPr>
        <w:widowControl w:val="0"/>
        <w:rPr>
          <w:rFonts w:eastAsia="Arial Unicode MS"/>
          <w:color w:val="000000"/>
          <w:lang w:bidi="ru-RU"/>
        </w:rPr>
      </w:pPr>
      <w:r w:rsidRPr="002B21B8">
        <w:t xml:space="preserve"> • различать параллелепипед, куб; называть элементы этих тел.</w:t>
      </w:r>
    </w:p>
    <w:p w:rsidR="002B21B8" w:rsidRDefault="002B21B8" w:rsidP="009D644D">
      <w:pPr>
        <w:keepNext/>
        <w:jc w:val="left"/>
        <w:outlineLvl w:val="3"/>
        <w:rPr>
          <w:b/>
          <w:bCs/>
          <w:color w:val="333333"/>
        </w:rPr>
      </w:pPr>
    </w:p>
    <w:p w:rsidR="002E28A6" w:rsidRPr="00055101" w:rsidRDefault="00225009" w:rsidP="009342CF">
      <w:pPr>
        <w:jc w:val="center"/>
        <w:rPr>
          <w:b/>
          <w:bCs/>
          <w:color w:val="333333"/>
        </w:rPr>
      </w:pPr>
      <w:r>
        <w:rPr>
          <w:b/>
          <w:bCs/>
          <w:color w:val="333333"/>
        </w:rPr>
        <w:t>СОДЕР</w:t>
      </w:r>
      <w:r w:rsidR="00157F39">
        <w:rPr>
          <w:b/>
          <w:bCs/>
          <w:color w:val="333333"/>
        </w:rPr>
        <w:t>ЖАНИЕ УЧЕБНОГО ПРЕДМЕТА</w:t>
      </w:r>
    </w:p>
    <w:p w:rsidR="002E28A6" w:rsidRPr="00055101" w:rsidRDefault="002E28A6" w:rsidP="00055101">
      <w:pPr>
        <w:rPr>
          <w:bCs/>
        </w:rPr>
      </w:pPr>
      <w:r w:rsidRPr="00055101">
        <w:t xml:space="preserve">     1. Нумерация чисел в пределах 1000000. Сложение и вычитание целых чисел и десятичных дробей.</w:t>
      </w:r>
    </w:p>
    <w:p w:rsidR="002E28A6" w:rsidRPr="00055101" w:rsidRDefault="002E28A6" w:rsidP="00055101">
      <w:pPr>
        <w:rPr>
          <w:bCs/>
        </w:rPr>
      </w:pPr>
      <w:r w:rsidRPr="00055101">
        <w:t xml:space="preserve">     2. Умножение и деление целых чисел и десятичных дробей, в том числе чисел, полученных при измерении.</w:t>
      </w:r>
    </w:p>
    <w:p w:rsidR="002E28A6" w:rsidRPr="00055101" w:rsidRDefault="009D644D" w:rsidP="00055101">
      <w:r>
        <w:t xml:space="preserve">    3. </w:t>
      </w:r>
      <w:r w:rsidR="002E28A6" w:rsidRPr="00055101">
        <w:t>Обыкновенные дроби. Сложение    и вычитание обыкновенных дробей.</w:t>
      </w:r>
    </w:p>
    <w:p w:rsidR="002E28A6" w:rsidRPr="00055101" w:rsidRDefault="009D644D" w:rsidP="00055101">
      <w:r>
        <w:t xml:space="preserve">     4. </w:t>
      </w:r>
      <w:r w:rsidR="002E28A6" w:rsidRPr="00055101">
        <w:t>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2E28A6" w:rsidRPr="00055101" w:rsidRDefault="002E28A6" w:rsidP="00055101">
      <w:pPr>
        <w:rPr>
          <w:bCs/>
        </w:rPr>
      </w:pPr>
      <w:r w:rsidRPr="00055101">
        <w:t xml:space="preserve">      5. Обыкновенные дроби. Сложение и вычитание целых чисел и десятичных дробей, в том числе чисел, полученных при измерении</w:t>
      </w:r>
      <w:r w:rsidRPr="00055101">
        <w:rPr>
          <w:bCs/>
        </w:rPr>
        <w:t>. Нахождение неизвестных компонентов сложения и вычитания.</w:t>
      </w:r>
    </w:p>
    <w:p w:rsidR="002E28A6" w:rsidRPr="00055101" w:rsidRDefault="002E28A6" w:rsidP="00055101">
      <w:pPr>
        <w:rPr>
          <w:bCs/>
        </w:rPr>
      </w:pPr>
      <w:r w:rsidRPr="00055101">
        <w:t xml:space="preserve">      6. Умножение и деление десятичных дробей на однозначные, двузначные целые числа.</w:t>
      </w:r>
    </w:p>
    <w:p w:rsidR="002E28A6" w:rsidRPr="00055101" w:rsidRDefault="002E28A6" w:rsidP="00055101">
      <w:pPr>
        <w:rPr>
          <w:bCs/>
        </w:rPr>
      </w:pPr>
      <w:r w:rsidRPr="00055101">
        <w:t xml:space="preserve">      7. 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2E28A6" w:rsidRPr="00055101" w:rsidRDefault="002E28A6" w:rsidP="00055101">
      <w:r w:rsidRPr="00055101">
        <w:t xml:space="preserve">      8. Умножение и деление целых чисел и десятичных дробей на однозначные, двузначные целые числа.</w:t>
      </w:r>
    </w:p>
    <w:p w:rsidR="002E28A6" w:rsidRPr="00055101" w:rsidRDefault="002E28A6" w:rsidP="00055101">
      <w:pPr>
        <w:rPr>
          <w:bCs/>
        </w:rPr>
      </w:pPr>
      <w:r w:rsidRPr="00055101">
        <w:rPr>
          <w:bCs/>
        </w:rPr>
        <w:t xml:space="preserve">      9.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2E28A6" w:rsidRPr="00055101" w:rsidRDefault="002E28A6" w:rsidP="00055101">
      <w:pPr>
        <w:rPr>
          <w:bCs/>
        </w:rPr>
      </w:pPr>
      <w:r w:rsidRPr="00055101">
        <w:rPr>
          <w:bCs/>
        </w:rPr>
        <w:t xml:space="preserve">     10. Составные задачи на пропорциональное деление, на части, способом принятия общего количества за единицу.</w:t>
      </w:r>
    </w:p>
    <w:p w:rsidR="002E28A6" w:rsidRPr="00055101" w:rsidRDefault="002E28A6" w:rsidP="00055101">
      <w:pPr>
        <w:rPr>
          <w:bCs/>
        </w:rPr>
      </w:pPr>
      <w:r w:rsidRPr="00055101">
        <w:rPr>
          <w:bCs/>
        </w:rPr>
        <w:t xml:space="preserve">      11. 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2E28A6" w:rsidRPr="00055101" w:rsidRDefault="009D644D" w:rsidP="00055101">
      <w:pPr>
        <w:rPr>
          <w:b/>
          <w:bCs/>
        </w:rPr>
      </w:pPr>
      <w:r>
        <w:rPr>
          <w:bCs/>
        </w:rPr>
        <w:t xml:space="preserve">      </w:t>
      </w:r>
      <w:r w:rsidR="002E28A6" w:rsidRPr="00055101">
        <w:rPr>
          <w:bCs/>
        </w:rPr>
        <w:t xml:space="preserve">12. Геометрический материал: </w:t>
      </w:r>
      <w:r w:rsidR="002E28A6" w:rsidRPr="00055101">
        <w:t>Построение геометрических фигур, относительно оси и центра симметрии. Построение равнобедренных треугольников. Длина окружности. Площадь круга. Столбчаты</w:t>
      </w:r>
      <w:r w:rsidR="00055101" w:rsidRPr="00055101">
        <w:t>е</w:t>
      </w:r>
      <w:r w:rsidR="002E28A6" w:rsidRPr="00055101">
        <w:t>, круговые, линейные диаграммы.</w:t>
      </w:r>
    </w:p>
    <w:p w:rsidR="002E28A6" w:rsidRPr="00055101" w:rsidRDefault="009D644D" w:rsidP="00055101">
      <w:pPr>
        <w:rPr>
          <w:bCs/>
        </w:rPr>
      </w:pPr>
      <w:r>
        <w:rPr>
          <w:bCs/>
        </w:rPr>
        <w:t xml:space="preserve">      </w:t>
      </w:r>
      <w:r w:rsidR="002E28A6" w:rsidRPr="00055101">
        <w:rPr>
          <w:bCs/>
        </w:rPr>
        <w:t>13. Все действия с целыми и дробными числами.</w:t>
      </w:r>
    </w:p>
    <w:p w:rsidR="002E28A6" w:rsidRPr="00055101" w:rsidRDefault="009D644D" w:rsidP="00055101">
      <w:pPr>
        <w:rPr>
          <w:bCs/>
        </w:rPr>
      </w:pPr>
      <w:r>
        <w:rPr>
          <w:bCs/>
        </w:rPr>
        <w:t xml:space="preserve">      </w:t>
      </w:r>
      <w:r w:rsidR="002E28A6" w:rsidRPr="00055101">
        <w:rPr>
          <w:bCs/>
        </w:rPr>
        <w:t>14. Арифметические действия с числами, полученными при измерении площади, выраженными десятичными дробями.</w:t>
      </w:r>
    </w:p>
    <w:p w:rsidR="002E28A6" w:rsidRPr="00055101" w:rsidRDefault="002E28A6" w:rsidP="009D644D">
      <w:pPr>
        <w:ind w:left="426" w:hanging="426"/>
        <w:rPr>
          <w:bCs/>
        </w:rPr>
      </w:pPr>
      <w:r w:rsidRPr="00055101">
        <w:rPr>
          <w:bCs/>
        </w:rPr>
        <w:lastRenderedPageBreak/>
        <w:t xml:space="preserve">   </w:t>
      </w:r>
      <w:r w:rsidR="009D644D">
        <w:rPr>
          <w:bCs/>
        </w:rPr>
        <w:t xml:space="preserve">   </w:t>
      </w:r>
      <w:r w:rsidRPr="00055101">
        <w:rPr>
          <w:bCs/>
        </w:rPr>
        <w:t xml:space="preserve">15. Геометрический материал: </w:t>
      </w:r>
      <w:r w:rsidRPr="00055101">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2E28A6" w:rsidRPr="00055101" w:rsidRDefault="002E28A6" w:rsidP="00055101">
      <w:pPr>
        <w:rPr>
          <w:bCs/>
        </w:rPr>
      </w:pPr>
    </w:p>
    <w:p w:rsidR="002E28A6" w:rsidRPr="00055101" w:rsidRDefault="002E28A6" w:rsidP="00055101">
      <w:pPr>
        <w:rPr>
          <w:bCs/>
        </w:rPr>
      </w:pPr>
    </w:p>
    <w:p w:rsidR="003B2022" w:rsidRPr="00055101" w:rsidRDefault="003B2022" w:rsidP="003B2022">
      <w:pPr>
        <w:jc w:val="center"/>
        <w:rPr>
          <w:b/>
          <w:bCs/>
        </w:rPr>
      </w:pPr>
      <w:r w:rsidRPr="00055101">
        <w:rPr>
          <w:b/>
          <w:bCs/>
        </w:rPr>
        <w:t>ТЕМАТИЧЕСКОЕ ПЛАНИРОВАНИЕ</w:t>
      </w:r>
    </w:p>
    <w:p w:rsidR="003B2022" w:rsidRPr="00055101" w:rsidRDefault="003B2022" w:rsidP="003B2022">
      <w:pPr>
        <w:jc w:val="center"/>
      </w:pPr>
    </w:p>
    <w:tbl>
      <w:tblPr>
        <w:tblpPr w:leftFromText="180" w:rightFromText="180" w:vertAnchor="text" w:horzAnchor="margin" w:tblpY="24"/>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4"/>
        <w:gridCol w:w="3357"/>
        <w:gridCol w:w="36"/>
        <w:gridCol w:w="1499"/>
        <w:gridCol w:w="2761"/>
      </w:tblGrid>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w:t>
            </w:r>
            <w:proofErr w:type="gramStart"/>
            <w:r w:rsidRPr="00055101">
              <w:rPr>
                <w:b/>
              </w:rPr>
              <w:t>п</w:t>
            </w:r>
            <w:proofErr w:type="gramEnd"/>
            <w:r w:rsidRPr="00055101">
              <w:rPr>
                <w:b/>
              </w:rPr>
              <w:t>/п</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Тема урока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Кол</w:t>
            </w:r>
            <w:r>
              <w:rPr>
                <w:b/>
              </w:rPr>
              <w:t>ичест</w:t>
            </w:r>
            <w:r w:rsidRPr="00055101">
              <w:rPr>
                <w:b/>
              </w:rPr>
              <w:t>во часов</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Основные виды учебной деятельности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Числа целые и дробные. Сравнение целых чисел в пределах 1000000.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pPr>
              <w:shd w:val="clear" w:color="auto" w:fill="FFFFFF"/>
              <w:autoSpaceDE w:val="0"/>
              <w:autoSpaceDN w:val="0"/>
              <w:adjustRightInd w:val="0"/>
              <w:rPr>
                <w:bCs/>
                <w:color w:val="000000"/>
              </w:rPr>
            </w:pPr>
            <w:r w:rsidRPr="00055101">
              <w:rPr>
                <w:bCs/>
                <w:color w:val="000000"/>
              </w:rPr>
              <w:t>Отрабатывают навыки складывать, вычитать, умножать и  делить трехзначные числа, находить  значение  выражения  при  заданных  значениях  переменной.</w:t>
            </w:r>
          </w:p>
          <w:p w:rsidR="003B2022" w:rsidRPr="00055101" w:rsidRDefault="003B2022" w:rsidP="00806058">
            <w:pPr>
              <w:shd w:val="clear" w:color="auto" w:fill="FFFFFF"/>
              <w:autoSpaceDE w:val="0"/>
              <w:autoSpaceDN w:val="0"/>
              <w:adjustRightInd w:val="0"/>
              <w:rPr>
                <w:bCs/>
                <w:color w:val="000000"/>
              </w:rPr>
            </w:pPr>
            <w:r w:rsidRPr="00055101">
              <w:rPr>
                <w:bCs/>
                <w:color w:val="000000"/>
              </w:rPr>
              <w:t>Учится находить  произведение и частное с переходом через разряд.</w:t>
            </w:r>
          </w:p>
          <w:p w:rsidR="003B2022" w:rsidRPr="00055101" w:rsidRDefault="003B2022" w:rsidP="00806058">
            <w:pPr>
              <w:rPr>
                <w:b/>
              </w:rPr>
            </w:pPr>
            <w:r w:rsidRPr="00055101">
              <w:rPr>
                <w:bCs/>
                <w:color w:val="000000"/>
              </w:rPr>
              <w:t>Учится применять  знание  материала  при  выполнении  упражнений.</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Чтение и запись чисел в пределах 1000000.  Математический диктант.</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разложение чисел на разрядные слагаемые.</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Предыдущие и последующие числа. Увеличение и уменьшение чисел на 1.</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xml:space="preserve">. Геометрические фигуры.  Градус. Обозначение: 1º. Градусное измерение углов.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Присчитывание и отсчитывание по несколько разрядных единиц.</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устного сложения и вычитания, сложения и вычитания чисел с переходом через разряды, проверки одного действия другим. Объясняют и воспроизводят правила сложения и вычитания.</w:t>
            </w:r>
          </w:p>
          <w:p w:rsidR="003B2022" w:rsidRPr="00055101" w:rsidRDefault="003B2022" w:rsidP="00806058">
            <w:r w:rsidRPr="00055101">
              <w:t>Приобретают навыки деления  целых чисел и десятичных дробей  на однозначное число. Умножение и деление целых чисел и десятичных дробей на 10 на 100 и 1000</w:t>
            </w:r>
            <w:proofErr w:type="gramStart"/>
            <w:r w:rsidRPr="00055101">
              <w:t xml:space="preserve"> П</w:t>
            </w:r>
            <w:proofErr w:type="gramEnd"/>
            <w:r w:rsidRPr="00055101">
              <w:t xml:space="preserve">риобретают навыки </w:t>
            </w:r>
            <w:r w:rsidRPr="00055101">
              <w:lastRenderedPageBreak/>
              <w:t>умножения и деления, проверки одного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Кратное и разностное сравнение чисел. Округление многозначных чисел до заданного разряда.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Величина  острого, тупого, развернутого углов, полного угла.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11</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чисел и десятичных дробей на 100.  Умножение и деление целых чисел и десятичных дробей на 1000.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bottom w:val="single" w:sz="4" w:space="0" w:color="auto"/>
              <w:right w:val="single" w:sz="4" w:space="0" w:color="auto"/>
            </w:tcBorders>
          </w:tcPr>
          <w:p w:rsidR="003B2022" w:rsidRPr="00055101" w:rsidRDefault="003B2022" w:rsidP="00806058">
            <w:r w:rsidRPr="00055101">
              <w:t xml:space="preserve"> действия другим. Объясняют и воспроизводят правила умножения и деления целых чисел.</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12</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Транспортир. Построение углов с помощью транспортира. Измерение и построение  углов с помощью транспортира.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круглые десятки, сотни, тысячи.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умножения целых чисел и десятичных дробей на круглые десятки, сотни, тысячи. Деления целых чисел и десятичных дробей на двузначное число. Умножения и деление целых чисел и десятичных дробей на двузначное число.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круглые десятки, сотни, тысячи. Умножение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Default="003B2022" w:rsidP="00806058">
            <w:r w:rsidRPr="00055101">
              <w:t>1</w:t>
            </w:r>
          </w:p>
          <w:p w:rsidR="003B2022" w:rsidRDefault="003B2022" w:rsidP="00806058"/>
          <w:p w:rsidR="003B2022" w:rsidRDefault="003B2022" w:rsidP="00806058"/>
          <w:p w:rsidR="003B2022" w:rsidRDefault="003B2022" w:rsidP="00806058"/>
          <w:p w:rsidR="003B2022" w:rsidRDefault="003B2022" w:rsidP="00806058"/>
          <w:p w:rsidR="003B2022" w:rsidRPr="00055101" w:rsidRDefault="003B2022" w:rsidP="00806058"/>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двузначное число. Умножение и деление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Ось симметрии.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 симметричных относительно оси, центра симметрии.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Сокращение дробей.  Сложение и вычитание дробей с одинаковыми знаменателями.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смешанных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p w:rsidR="003B2022" w:rsidRPr="00055101" w:rsidRDefault="003B2022" w:rsidP="00806058">
            <w:r w:rsidRPr="00055101">
              <w:lastRenderedPageBreak/>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Порядок действий в примерах с 3-4 арифметическими действиями.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Сложение дробей с разными знаменателями. Вычитание дробей с разными знаменателями.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за 1 четверть: «Арифметические действия  дробями»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по заданным параметрам. Площадь. Единицы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Учатся строить  геометрические фигуры по заданным параметрам. Вычислять площади прямоугольника, квадрата.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прямоугольника, квадрата.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t>Учатся  в</w:t>
            </w:r>
            <w:r w:rsidRPr="00055101">
              <w:t>ычислять площади прямоугольника, квадрата.</w:t>
            </w:r>
          </w:p>
          <w:p w:rsidR="003B2022" w:rsidRPr="00055101" w:rsidRDefault="003B2022" w:rsidP="00806058">
            <w:r w:rsidRPr="00055101">
              <w:t>Приобретают навыки    сложения и вычитания чисел, по</w:t>
            </w:r>
            <w:r>
              <w:t>лученных при измерении площади.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Учатся строить  геометрические фигуры по заданным </w:t>
            </w:r>
            <w:r w:rsidRPr="00055101">
              <w:lastRenderedPageBreak/>
              <w:t>параметрам.</w:t>
            </w:r>
          </w:p>
          <w:p w:rsidR="003B2022" w:rsidRPr="00055101" w:rsidRDefault="003B2022" w:rsidP="00806058">
            <w:r w:rsidRPr="00055101">
              <w:t>Учатся нахождению неизвестных компонентов при сложении (вычитании) целых чисел и дробей. Сравнению чисел, выраженных единицами времени. Составление и решение задач на вычисление мер времени.</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Нахождение неизвестных компонентов при сложении (вычитании) целых чисел и дробей.</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9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 в том числе полученных при измерении величин».</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65"/>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и измерение углов с помощью транспортира. Сумма углов треугольника.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26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обыкновенных дробей.</w:t>
            </w:r>
            <w:r w:rsidR="00806058">
              <w:t xml:space="preserve"> </w:t>
            </w:r>
            <w:r w:rsidRPr="00055101">
              <w:t>Умножение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преобразованию обыкновенных дробей.  Умножению обыкновенных дробей на целое число. Делению обыкновенных дробей на целое число.</w:t>
            </w:r>
          </w:p>
          <w:p w:rsidR="003B2022" w:rsidRPr="00055101" w:rsidRDefault="003B2022" w:rsidP="00806058">
            <w:r w:rsidRPr="00055101">
              <w:t>Приобретают навыки  построения прямоугольников, вычисление  периметра и площади.</w:t>
            </w:r>
          </w:p>
          <w:p w:rsidR="003B2022" w:rsidRPr="00055101" w:rsidRDefault="003B2022" w:rsidP="00806058">
            <w:r w:rsidRPr="00055101">
              <w:t xml:space="preserve">Приобретают навыки   умножения смешанных чисел и десятичных дробей на круглые десятки, сотни, тысячи. Деления смешанных чисел и десятичных дробей на двузначное число. </w:t>
            </w:r>
          </w:p>
        </w:tc>
      </w:tr>
      <w:tr w:rsidR="003B2022" w:rsidRPr="00055101" w:rsidTr="00806058">
        <w:trPr>
          <w:trHeight w:val="281"/>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   Деление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57"/>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прямоугольников, вычисление  периметра 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0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смешанных чисел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38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умножения смешанных </w:t>
            </w:r>
            <w:r w:rsidRPr="00055101">
              <w:lastRenderedPageBreak/>
              <w:t xml:space="preserve">чисел и десятичных дробей на круглые десятки, сотни, тысячи. Деления смешанных чисел и десятичных дробей на двузначное число.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40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«Умножение и деление обыкновенных дробей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p w:rsidR="003B2022" w:rsidRPr="00055101" w:rsidRDefault="003B2022" w:rsidP="00806058">
            <w:r w:rsidRPr="00055101">
              <w:t>Приобретают навыки построения разносторонних  треугольников по длинам  2-х сторон и градусной мере угла, заключенного между ними. Построение равнобедренных  треугольников.</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разносторонних  треугольников по длинам  2-х сторон и градусной мере угла, заключенного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заданным длинам двух сторон и градусной мере угла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Учатся  сложению  чисел, полученных при измерении величин, выраженных в виде десятичных дробей.  Составлению и решению задач по таблицам на нахождение расстояния, массы, времени.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по таблицам на нахождение 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сложению  чисел, полученных при измерении величин, </w:t>
            </w:r>
            <w:r w:rsidRPr="00055101">
              <w:lastRenderedPageBreak/>
              <w:t xml:space="preserve">выраженных в виде десятичных дробей.  Составлению и решению задач по таблицам на нахождение расстояния, массы, времени.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48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геометрических фигур, относительно оси и центра симметрии.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49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Умножение и деление десятичных дробей на 10,100,1000 </w:t>
            </w:r>
            <w:proofErr w:type="spellStart"/>
            <w:r w:rsidRPr="00055101">
              <w:t>Самостоят</w:t>
            </w:r>
            <w:proofErr w:type="spellEnd"/>
            <w:r w:rsidRPr="00055101">
              <w:t>.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right w:val="single" w:sz="4" w:space="0" w:color="auto"/>
            </w:tcBorders>
          </w:tcPr>
          <w:p w:rsidR="003B2022" w:rsidRPr="00055101" w:rsidRDefault="003B2022" w:rsidP="00806058">
            <w:r w:rsidRPr="00055101">
              <w:t xml:space="preserve">Учатся  умножению и делению десятичных дробей на 10,100,1000.  </w:t>
            </w:r>
          </w:p>
          <w:p w:rsidR="003B2022" w:rsidRPr="00055101" w:rsidRDefault="003B2022" w:rsidP="00806058">
            <w:r w:rsidRPr="00055101">
              <w:t>Умножению целых и дробных чисел  на двузначное число.  Делению целых и дробных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 xml:space="preserve">Учатся  решению задач на нахождение стоимости.  Решению задач на нахождение скорости, расстояния.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расстояния.</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по таблицам.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решению задач на нахождение стоимости.  Решению задач на нахождение скорости, расстояния. Умножению целых и дробных чисел  на двузначное число.  Делению целых и дробных чисел  на двузначное число.</w:t>
            </w:r>
          </w:p>
          <w:p w:rsidR="003B2022" w:rsidRPr="00055101" w:rsidRDefault="003B2022" w:rsidP="00806058">
            <w:r w:rsidRPr="00055101">
              <w:t>Приобретают навыки построения геометрических фигур</w:t>
            </w:r>
          </w:p>
          <w:p w:rsidR="003B2022" w:rsidRPr="00055101" w:rsidRDefault="003B2022" w:rsidP="00806058">
            <w:r w:rsidRPr="00055101">
              <w:t>Учатся  решению задач. Повторяют все действия с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стороне и углам, прилежащим к ней. Практическая работа.</w:t>
            </w:r>
          </w:p>
          <w:p w:rsidR="003B2022" w:rsidRPr="00055101" w:rsidRDefault="003B2022" w:rsidP="00806058"/>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Решение задач на нахождение части числа.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59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«Решение задач»</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Меры измерения площадей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Замена мелких мер площади </w:t>
            </w:r>
            <w:proofErr w:type="gramStart"/>
            <w:r w:rsidRPr="00055101">
              <w:t>крупными</w:t>
            </w:r>
            <w:proofErr w:type="gramEnd"/>
            <w:r w:rsidRPr="00055101">
              <w:t xml:space="preserve">.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p w:rsidR="003B2022" w:rsidRPr="00055101" w:rsidRDefault="003B2022" w:rsidP="00806058">
            <w:r w:rsidRPr="00055101">
              <w:t xml:space="preserve">Приобретают навыки  замены целых чисел, полученных при измерении площади, десятичными дробями.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Замена целых чисел, полученных при измерении площади,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Все действия с числами, полученными при измерении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и периметра прямоугольников</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замены целых чисел, полученных при измерении площади, десятичными дробями.  Вычисления площади и периметра прямоугольников. Решению задач на нахождение площади.  Умножению и делению чисел, полученных при измерении площади, на однозначное (двузначное) число.</w:t>
            </w:r>
          </w:p>
          <w:p w:rsidR="003B2022" w:rsidRPr="00055101" w:rsidRDefault="003B2022" w:rsidP="00806058">
            <w:r w:rsidRPr="00055101">
              <w:t xml:space="preserve">Учатся измерять  площади.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Вычисление площади и периметра прямоугольников.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Меры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 Тест</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измерять  площади. </w:t>
            </w:r>
          </w:p>
          <w:p w:rsidR="003B2022" w:rsidRPr="00055101" w:rsidRDefault="003B2022" w:rsidP="00806058">
            <w:r w:rsidRPr="00055101">
              <w:t>Повторяют  все действия с числами, полученными при измерении площадей.</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Контрольная работа «Арифметические действия с </w:t>
            </w:r>
            <w:r w:rsidRPr="00055101">
              <w:lastRenderedPageBreak/>
              <w:t>целыми числами, полученными при измерении величин, 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lastRenderedPageBreak/>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Проверка знаний. Формировать умение </w:t>
            </w:r>
            <w:r w:rsidRPr="00055101">
              <w:lastRenderedPageBreak/>
              <w:t>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73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Длина окружности.</w:t>
            </w:r>
            <w:r>
              <w:t xml:space="preserve"> </w:t>
            </w:r>
            <w:r w:rsidRPr="00055101">
              <w:t>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right w:val="single" w:sz="4" w:space="0" w:color="auto"/>
            </w:tcBorders>
          </w:tcPr>
          <w:p w:rsidR="003B2022" w:rsidRPr="00055101" w:rsidRDefault="003B2022" w:rsidP="00806058">
            <w:r w:rsidRPr="00055101">
              <w:t>Вычислять   длину окружности, площадь круга.</w:t>
            </w:r>
            <w:r>
              <w:t xml:space="preserve"> </w:t>
            </w:r>
            <w:r w:rsidRPr="00055101">
              <w:t>Приобретают навыки  сложения и вычитания чисел, полученных при измерении площади.</w:t>
            </w:r>
          </w:p>
        </w:tc>
      </w:tr>
      <w:tr w:rsidR="003B2022" w:rsidRPr="00055101" w:rsidTr="00806058">
        <w:trPr>
          <w:trHeight w:val="358"/>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w:t>
            </w:r>
          </w:p>
          <w:p w:rsidR="003B2022" w:rsidRPr="00055101" w:rsidRDefault="003B2022" w:rsidP="00806058">
            <w:r w:rsidRPr="00055101">
              <w:t xml:space="preserve"> </w:t>
            </w:r>
            <w:proofErr w:type="gramStart"/>
            <w:r w:rsidRPr="00055101">
              <w:t>полученных</w:t>
            </w:r>
            <w:proofErr w:type="gramEnd"/>
            <w:r w:rsidRPr="00055101">
              <w:t xml:space="preserve">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Знакомятся </w:t>
            </w:r>
            <w:proofErr w:type="gramStart"/>
            <w:r w:rsidRPr="00055101">
              <w:t>с</w:t>
            </w:r>
            <w:proofErr w:type="gramEnd"/>
            <w:r w:rsidRPr="00055101">
              <w:t xml:space="preserve">  столбчатыми,  круговыми, линейными диаграммами. Решают задачи.</w:t>
            </w:r>
          </w:p>
        </w:tc>
      </w:tr>
      <w:tr w:rsidR="003B2022" w:rsidRPr="00055101" w:rsidTr="00806058">
        <w:trPr>
          <w:trHeight w:val="271"/>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Столбчатые, круговые, линейные диаграммы.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2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Решают задачи.</w:t>
            </w:r>
          </w:p>
          <w:p w:rsidR="003B2022" w:rsidRPr="00055101" w:rsidRDefault="003B2022" w:rsidP="00806058">
            <w:r w:rsidRPr="00055101">
              <w:t>Приобретение навыков решения задач.</w:t>
            </w:r>
          </w:p>
          <w:p w:rsidR="003B2022" w:rsidRPr="00055101" w:rsidRDefault="003B2022" w:rsidP="00806058">
            <w:r w:rsidRPr="00055101">
              <w:t xml:space="preserve">Приобретают навыки  сложения и вычитания целых и дробных чисел. </w:t>
            </w:r>
          </w:p>
        </w:tc>
      </w:tr>
      <w:tr w:rsidR="003B2022" w:rsidRPr="00055101" w:rsidTr="00806058">
        <w:trPr>
          <w:trHeight w:val="20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Сравнение целых и дробных чисел.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w:t>
            </w:r>
          </w:p>
          <w:p w:rsidR="003B2022" w:rsidRPr="00055101" w:rsidRDefault="003B2022" w:rsidP="00806058">
            <w:r w:rsidRPr="00055101">
              <w:lastRenderedPageBreak/>
              <w:t>Проверка знаний. Формировать умение работать по правилам</w:t>
            </w:r>
          </w:p>
          <w:p w:rsidR="003B2022" w:rsidRPr="00055101" w:rsidRDefault="003B2022" w:rsidP="00806058">
            <w:r w:rsidRPr="00055101">
              <w:t>Приобретают навыки построения геометрических фигур</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Построение </w:t>
            </w:r>
            <w:r w:rsidRPr="00055101">
              <w:lastRenderedPageBreak/>
              <w:t>геометрических фигур, вычисление площади прямоугольника и квадрата.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lastRenderedPageBreak/>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lastRenderedPageBreak/>
              <w:t>8</w:t>
            </w:r>
            <w:r w:rsidR="003B2022">
              <w:t>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 Деление многозначных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Длина окружности С =2 πR.</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Знакомство с формулами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Все действия с целыми и дробными числами.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Повторение основных  действий с целыми и дробными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Закрепление формулы площади круга.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Осевая симметрия. Построение геометрических фигур, симметричных относительно оси.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val="restart"/>
            <w:tcBorders>
              <w:top w:val="single" w:sz="4" w:space="0" w:color="auto"/>
              <w:left w:val="single" w:sz="4" w:space="0" w:color="auto"/>
              <w:right w:val="single" w:sz="4" w:space="0" w:color="auto"/>
            </w:tcBorders>
          </w:tcPr>
          <w:p w:rsidR="00806058" w:rsidRPr="00055101" w:rsidRDefault="00806058"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tcBorders>
              <w:left w:val="single" w:sz="4" w:space="0" w:color="auto"/>
              <w:bottom w:val="single" w:sz="4" w:space="0" w:color="auto"/>
              <w:right w:val="single" w:sz="4" w:space="0" w:color="auto"/>
            </w:tcBorders>
          </w:tcPr>
          <w:p w:rsidR="00806058" w:rsidRPr="00055101" w:rsidRDefault="00806058"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Приобретение навыков решения задач.</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96</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97</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Сравнение целых и дробных </w:t>
            </w:r>
            <w:r w:rsidRPr="00055101">
              <w:lastRenderedPageBreak/>
              <w:t>чисел.</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lastRenderedPageBreak/>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 xml:space="preserve">Повторение  всех </w:t>
            </w:r>
            <w:r w:rsidRPr="00055101">
              <w:lastRenderedPageBreak/>
              <w:t>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lastRenderedPageBreak/>
              <w:t>98</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99</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100</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Промежуточная аттестация. </w:t>
            </w:r>
            <w:r>
              <w:t>К</w:t>
            </w:r>
            <w:r w:rsidRPr="00055101">
              <w:t>онтрольная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Проверка знаний. Формировать умение работать по правилам</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101</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Г. м. Осевая симметрия. Построение геометрических фигур, симметричных относительно оси.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AE5EC9" w:rsidRPr="00055101" w:rsidRDefault="00AE5EC9" w:rsidP="00AE5EC9">
            <w:r w:rsidRPr="00055101">
              <w:t>Приобретают навыки построения геометрических фигур</w:t>
            </w:r>
          </w:p>
          <w:p w:rsidR="00806058" w:rsidRPr="00055101" w:rsidRDefault="00AE5EC9" w:rsidP="00AE5EC9">
            <w:r w:rsidRPr="00055101">
              <w:t xml:space="preserve">Учатся  решению задач. </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102</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t>Закрепляют</w:t>
            </w:r>
            <w:r w:rsidRPr="00055101">
              <w:t xml:space="preserve"> формул</w:t>
            </w:r>
            <w:r>
              <w:t>ы</w:t>
            </w:r>
            <w:r w:rsidRPr="00055101">
              <w:t xml:space="preserve">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rsidRPr="00055101">
              <w:t>Решению задач на нахождение скорости, расстояния. Умножению целых и дробных чисел  на двузначное число.  Делению целых и дроб</w:t>
            </w:r>
            <w:r>
              <w:t>ных чисел  на двузначное число.</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Повторяют все действия с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105</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Повторяют все действия с числами.</w:t>
            </w:r>
          </w:p>
        </w:tc>
      </w:tr>
    </w:tbl>
    <w:p w:rsidR="002E28A6" w:rsidRPr="00055101" w:rsidRDefault="002E28A6" w:rsidP="00055101">
      <w:pPr>
        <w:rPr>
          <w:color w:val="333333"/>
        </w:rPr>
      </w:pPr>
    </w:p>
    <w:p w:rsidR="002E28A6" w:rsidRPr="00055101" w:rsidRDefault="002E28A6" w:rsidP="00055101">
      <w:pPr>
        <w:rPr>
          <w:b/>
          <w:bCs/>
          <w:color w:val="333333"/>
        </w:rPr>
      </w:pPr>
    </w:p>
    <w:p w:rsidR="00611FED" w:rsidRDefault="00611FED"/>
    <w:p w:rsidR="00806058" w:rsidRDefault="00806058"/>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754B45" w:rsidRDefault="00754B45"/>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754B45" w:rsidRPr="00AE5EC9" w:rsidRDefault="00AE5EC9" w:rsidP="00754B45">
      <w:pPr>
        <w:ind w:left="360"/>
        <w:jc w:val="center"/>
        <w:rPr>
          <w:b/>
          <w:szCs w:val="28"/>
        </w:rPr>
      </w:pPr>
      <w:r w:rsidRPr="00AE5EC9">
        <w:rPr>
          <w:b/>
          <w:szCs w:val="28"/>
        </w:rPr>
        <w:t>МАТЕРИАЛЬНО-ТЕХНИЧЕСКОЕ ОБЕСПЕЧЕНИЕ</w:t>
      </w:r>
    </w:p>
    <w:p w:rsidR="00754B45" w:rsidRPr="00754B45" w:rsidRDefault="00754B45" w:rsidP="00754B45">
      <w:pPr>
        <w:pStyle w:val="a8"/>
        <w:numPr>
          <w:ilvl w:val="0"/>
          <w:numId w:val="5"/>
        </w:numPr>
        <w:rPr>
          <w:szCs w:val="36"/>
        </w:rPr>
      </w:pPr>
      <w:r w:rsidRPr="00754B45">
        <w:rPr>
          <w:szCs w:val="36"/>
        </w:rPr>
        <w:t xml:space="preserve">Адаптированная основная общеобразовательная программа образования </w:t>
      </w:r>
      <w:proofErr w:type="gramStart"/>
      <w:r w:rsidRPr="00754B45">
        <w:rPr>
          <w:szCs w:val="36"/>
        </w:rPr>
        <w:t>обучающихся</w:t>
      </w:r>
      <w:proofErr w:type="gramEnd"/>
      <w:r w:rsidRPr="00754B45">
        <w:rPr>
          <w:szCs w:val="36"/>
        </w:rPr>
        <w:t xml:space="preserve"> с умственной отсталостью</w:t>
      </w:r>
      <w:r w:rsidR="00DC7D9C">
        <w:rPr>
          <w:szCs w:val="36"/>
        </w:rPr>
        <w:t xml:space="preserve"> </w:t>
      </w:r>
      <w:r w:rsidRPr="00754B45">
        <w:rPr>
          <w:szCs w:val="36"/>
        </w:rPr>
        <w:t>(интеллектуальными нарушениями) МБОУ «</w:t>
      </w:r>
      <w:proofErr w:type="spellStart"/>
      <w:r w:rsidRPr="00754B45">
        <w:rPr>
          <w:szCs w:val="36"/>
        </w:rPr>
        <w:t>Храбровская</w:t>
      </w:r>
      <w:proofErr w:type="spellEnd"/>
      <w:r w:rsidRPr="00754B45">
        <w:rPr>
          <w:szCs w:val="36"/>
        </w:rPr>
        <w:t xml:space="preserve"> СОШ»</w:t>
      </w:r>
    </w:p>
    <w:p w:rsidR="00754B45" w:rsidRPr="00754B45" w:rsidRDefault="00754B45" w:rsidP="00754B45">
      <w:pPr>
        <w:pStyle w:val="a8"/>
        <w:numPr>
          <w:ilvl w:val="0"/>
          <w:numId w:val="5"/>
        </w:numPr>
        <w:spacing w:before="75"/>
        <w:rPr>
          <w:szCs w:val="28"/>
        </w:rPr>
      </w:pPr>
      <w:r w:rsidRPr="00754B45">
        <w:rPr>
          <w:szCs w:val="28"/>
        </w:rPr>
        <w:t xml:space="preserve">В.В. </w:t>
      </w:r>
      <w:proofErr w:type="gramStart"/>
      <w:r w:rsidRPr="00754B45">
        <w:rPr>
          <w:szCs w:val="28"/>
        </w:rPr>
        <w:t>Эк</w:t>
      </w:r>
      <w:proofErr w:type="gramEnd"/>
      <w:r w:rsidRPr="00754B45">
        <w:rPr>
          <w:szCs w:val="28"/>
        </w:rPr>
        <w:t xml:space="preserve">  Математика «Учебник для 8 класса специальных (коррекционных) образовательных учреждений </w:t>
      </w:r>
      <w:r w:rsidRPr="00754B45">
        <w:rPr>
          <w:szCs w:val="28"/>
          <w:lang w:val="en-US"/>
        </w:rPr>
        <w:t>VIII</w:t>
      </w:r>
      <w:r w:rsidRPr="00754B45">
        <w:rPr>
          <w:szCs w:val="28"/>
        </w:rPr>
        <w:t xml:space="preserve"> вида». - Москва: Просвещение</w:t>
      </w:r>
    </w:p>
    <w:p w:rsidR="00754B45" w:rsidRPr="00754B45" w:rsidRDefault="00754B45" w:rsidP="00754B45">
      <w:pPr>
        <w:ind w:left="360"/>
        <w:rPr>
          <w:b/>
          <w:szCs w:val="28"/>
        </w:rPr>
      </w:pPr>
      <w:r w:rsidRPr="00754B45">
        <w:rPr>
          <w:b/>
          <w:szCs w:val="28"/>
        </w:rPr>
        <w:t>Интернет-ресурсы:</w:t>
      </w:r>
    </w:p>
    <w:p w:rsidR="00754B45" w:rsidRDefault="009804A4" w:rsidP="00754B45">
      <w:pPr>
        <w:numPr>
          <w:ilvl w:val="0"/>
          <w:numId w:val="6"/>
        </w:numPr>
        <w:rPr>
          <w:sz w:val="28"/>
          <w:szCs w:val="28"/>
        </w:rPr>
      </w:pPr>
      <w:hyperlink r:id="rId9" w:history="1">
        <w:r w:rsidR="00AE5EC9" w:rsidRPr="00EF1718">
          <w:rPr>
            <w:rStyle w:val="a9"/>
            <w:sz w:val="28"/>
            <w:szCs w:val="28"/>
          </w:rPr>
          <w:t>https://interneturok.ru/matematika/6-klass</w:t>
        </w:r>
      </w:hyperlink>
      <w:r w:rsidR="00754B45">
        <w:rPr>
          <w:sz w:val="28"/>
          <w:szCs w:val="28"/>
        </w:rPr>
        <w:t xml:space="preserve"> </w:t>
      </w:r>
    </w:p>
    <w:p w:rsidR="00754B45" w:rsidRDefault="009804A4" w:rsidP="00754B45">
      <w:pPr>
        <w:numPr>
          <w:ilvl w:val="0"/>
          <w:numId w:val="6"/>
        </w:numPr>
        <w:rPr>
          <w:sz w:val="28"/>
          <w:szCs w:val="28"/>
        </w:rPr>
      </w:pPr>
      <w:hyperlink r:id="rId10" w:history="1">
        <w:r w:rsidR="00AE5EC9" w:rsidRPr="00EF1718">
          <w:rPr>
            <w:rStyle w:val="a9"/>
            <w:sz w:val="28"/>
            <w:szCs w:val="28"/>
          </w:rPr>
          <w:t>https://interneturok.ru/matematika/7-klass</w:t>
        </w:r>
      </w:hyperlink>
      <w:r w:rsidR="00754B45">
        <w:rPr>
          <w:sz w:val="28"/>
          <w:szCs w:val="28"/>
        </w:rPr>
        <w:t xml:space="preserve"> </w:t>
      </w:r>
    </w:p>
    <w:p w:rsidR="00754B45" w:rsidRPr="00E45BE0" w:rsidRDefault="009804A4" w:rsidP="00754B45">
      <w:pPr>
        <w:numPr>
          <w:ilvl w:val="0"/>
          <w:numId w:val="6"/>
        </w:numPr>
        <w:rPr>
          <w:sz w:val="28"/>
          <w:szCs w:val="28"/>
        </w:rPr>
      </w:pPr>
      <w:hyperlink r:id="rId11" w:history="1">
        <w:r w:rsidR="00AE5EC9" w:rsidRPr="00EF1718">
          <w:rPr>
            <w:rStyle w:val="a9"/>
            <w:sz w:val="28"/>
            <w:szCs w:val="28"/>
          </w:rPr>
          <w:t>https://interneturok.ru/matematika/8-klass</w:t>
        </w:r>
      </w:hyperlink>
      <w:r w:rsidR="00754B45">
        <w:rPr>
          <w:sz w:val="28"/>
          <w:szCs w:val="28"/>
        </w:rPr>
        <w:t xml:space="preserve"> </w:t>
      </w:r>
    </w:p>
    <w:sectPr w:rsidR="00754B45" w:rsidRPr="00E45BE0" w:rsidSect="00055101">
      <w:foot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A4" w:rsidRDefault="009804A4" w:rsidP="002C587D">
      <w:r>
        <w:separator/>
      </w:r>
    </w:p>
  </w:endnote>
  <w:endnote w:type="continuationSeparator" w:id="0">
    <w:p w:rsidR="009804A4" w:rsidRDefault="009804A4" w:rsidP="002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5676"/>
      <w:docPartObj>
        <w:docPartGallery w:val="Page Numbers (Bottom of Page)"/>
        <w:docPartUnique/>
      </w:docPartObj>
    </w:sdtPr>
    <w:sdtEndPr/>
    <w:sdtContent>
      <w:p w:rsidR="00806058" w:rsidRDefault="00806058">
        <w:pPr>
          <w:pStyle w:val="a6"/>
          <w:jc w:val="right"/>
        </w:pPr>
        <w:r>
          <w:fldChar w:fldCharType="begin"/>
        </w:r>
        <w:r>
          <w:instrText>PAGE   \* MERGEFORMAT</w:instrText>
        </w:r>
        <w:r>
          <w:fldChar w:fldCharType="separate"/>
        </w:r>
        <w:r w:rsidR="005334F4">
          <w:rPr>
            <w:noProof/>
          </w:rPr>
          <w:t>2</w:t>
        </w:r>
        <w:r>
          <w:fldChar w:fldCharType="end"/>
        </w:r>
      </w:p>
    </w:sdtContent>
  </w:sdt>
  <w:p w:rsidR="00806058" w:rsidRDefault="008060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A4" w:rsidRDefault="009804A4" w:rsidP="002C587D">
      <w:r>
        <w:separator/>
      </w:r>
    </w:p>
  </w:footnote>
  <w:footnote w:type="continuationSeparator" w:id="0">
    <w:p w:rsidR="009804A4" w:rsidRDefault="009804A4" w:rsidP="002C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49"/>
    <w:multiLevelType w:val="hybridMultilevel"/>
    <w:tmpl w:val="87E62ADE"/>
    <w:lvl w:ilvl="0" w:tplc="00004A80">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307F00"/>
    <w:multiLevelType w:val="hybridMultilevel"/>
    <w:tmpl w:val="A686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DA3065"/>
    <w:multiLevelType w:val="hybridMultilevel"/>
    <w:tmpl w:val="400C6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E421641"/>
    <w:multiLevelType w:val="hybridMultilevel"/>
    <w:tmpl w:val="11CAB3D0"/>
    <w:lvl w:ilvl="0" w:tplc="B3987F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DC4EEB"/>
    <w:multiLevelType w:val="hybridMultilevel"/>
    <w:tmpl w:val="302C7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C2"/>
    <w:rsid w:val="00032869"/>
    <w:rsid w:val="00055101"/>
    <w:rsid w:val="00111649"/>
    <w:rsid w:val="00157F39"/>
    <w:rsid w:val="001C0D7A"/>
    <w:rsid w:val="001E3AF3"/>
    <w:rsid w:val="00225009"/>
    <w:rsid w:val="0027727B"/>
    <w:rsid w:val="002B21B8"/>
    <w:rsid w:val="002B31A7"/>
    <w:rsid w:val="002C587D"/>
    <w:rsid w:val="002E28A6"/>
    <w:rsid w:val="002F4952"/>
    <w:rsid w:val="003146C2"/>
    <w:rsid w:val="003379F8"/>
    <w:rsid w:val="003409DE"/>
    <w:rsid w:val="00344C96"/>
    <w:rsid w:val="00371F62"/>
    <w:rsid w:val="00377DEA"/>
    <w:rsid w:val="003B2022"/>
    <w:rsid w:val="003D0BF8"/>
    <w:rsid w:val="00411E1C"/>
    <w:rsid w:val="00446980"/>
    <w:rsid w:val="00452ED8"/>
    <w:rsid w:val="005334F4"/>
    <w:rsid w:val="00611FED"/>
    <w:rsid w:val="00675B19"/>
    <w:rsid w:val="006D1BC8"/>
    <w:rsid w:val="00710215"/>
    <w:rsid w:val="00754B45"/>
    <w:rsid w:val="007D297C"/>
    <w:rsid w:val="00806058"/>
    <w:rsid w:val="0090667B"/>
    <w:rsid w:val="009342CF"/>
    <w:rsid w:val="009804A4"/>
    <w:rsid w:val="009835B5"/>
    <w:rsid w:val="0099116A"/>
    <w:rsid w:val="009C2C31"/>
    <w:rsid w:val="009C3F21"/>
    <w:rsid w:val="009D644D"/>
    <w:rsid w:val="00A26873"/>
    <w:rsid w:val="00A5068B"/>
    <w:rsid w:val="00A50D0F"/>
    <w:rsid w:val="00A960EA"/>
    <w:rsid w:val="00AA0655"/>
    <w:rsid w:val="00AA1D5E"/>
    <w:rsid w:val="00AD1163"/>
    <w:rsid w:val="00AE5EC9"/>
    <w:rsid w:val="00B24B79"/>
    <w:rsid w:val="00B744C0"/>
    <w:rsid w:val="00C468AD"/>
    <w:rsid w:val="00CF388E"/>
    <w:rsid w:val="00D05B42"/>
    <w:rsid w:val="00D5302E"/>
    <w:rsid w:val="00DC7D9C"/>
    <w:rsid w:val="00DE1ADB"/>
    <w:rsid w:val="00E3756E"/>
    <w:rsid w:val="00E54255"/>
    <w:rsid w:val="00E843E3"/>
    <w:rsid w:val="00F82472"/>
    <w:rsid w:val="00FE29CF"/>
    <w:rsid w:val="00FE48F6"/>
    <w:rsid w:val="00F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81080">
      <w:bodyDiv w:val="1"/>
      <w:marLeft w:val="0"/>
      <w:marRight w:val="0"/>
      <w:marTop w:val="0"/>
      <w:marBottom w:val="0"/>
      <w:divBdr>
        <w:top w:val="none" w:sz="0" w:space="0" w:color="auto"/>
        <w:left w:val="none" w:sz="0" w:space="0" w:color="auto"/>
        <w:bottom w:val="none" w:sz="0" w:space="0" w:color="auto"/>
        <w:right w:val="none" w:sz="0" w:space="0" w:color="auto"/>
      </w:divBdr>
    </w:div>
    <w:div w:id="19235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urok.ru/matematika/8-klass" TargetMode="External"/><Relationship Id="rId5" Type="http://schemas.openxmlformats.org/officeDocument/2006/relationships/settings" Target="settings.xml"/><Relationship Id="rId10" Type="http://schemas.openxmlformats.org/officeDocument/2006/relationships/hyperlink" Target="https://interneturok.ru/matematika/7-klass" TargetMode="External"/><Relationship Id="rId4" Type="http://schemas.microsoft.com/office/2007/relationships/stylesWithEffects" Target="stylesWithEffects.xml"/><Relationship Id="rId9" Type="http://schemas.openxmlformats.org/officeDocument/2006/relationships/hyperlink" Target="https://interneturok.ru/matematika/6-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CABD-2E78-4817-B9D8-8E6DFBD9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16</Pages>
  <Words>4575</Words>
  <Characters>26083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Наталья</cp:lastModifiedBy>
  <cp:revision>34</cp:revision>
  <dcterms:created xsi:type="dcterms:W3CDTF">2016-08-31T14:25:00Z</dcterms:created>
  <dcterms:modified xsi:type="dcterms:W3CDTF">2023-05-28T12:43:00Z</dcterms:modified>
</cp:coreProperties>
</file>