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61" w:rsidRPr="00327F87" w:rsidRDefault="00A06561" w:rsidP="00A06561">
      <w:pPr>
        <w:spacing w:line="408" w:lineRule="auto"/>
        <w:ind w:left="120"/>
        <w:jc w:val="center"/>
      </w:pPr>
      <w:bookmarkStart w:id="0" w:name="block-1622538"/>
      <w:r w:rsidRPr="00327F87">
        <w:rPr>
          <w:b/>
          <w:color w:val="000000"/>
          <w:sz w:val="28"/>
        </w:rPr>
        <w:t>МИНИСТЕРСТВО ПРОСВЕЩЕНИЯ РОССИЙСКОЙ ФЕДЕРАЦИИ</w:t>
      </w: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‌</w:t>
      </w:r>
      <w:bookmarkStart w:id="1" w:name="c6077dab-9925-4774-bff8-633c408d96f7"/>
      <w:r w:rsidRPr="00327F87">
        <w:rPr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327F87">
        <w:rPr>
          <w:b/>
          <w:color w:val="000000"/>
          <w:sz w:val="28"/>
        </w:rPr>
        <w:t xml:space="preserve">‌‌ </w:t>
      </w: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‌</w:t>
      </w:r>
      <w:bookmarkStart w:id="2" w:name="788ae511-f951-4a39-a96d-32e07689f645"/>
      <w:r w:rsidRPr="00327F87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327F87">
        <w:rPr>
          <w:b/>
          <w:color w:val="000000"/>
          <w:sz w:val="28"/>
        </w:rPr>
        <w:t>Гурьевского</w:t>
      </w:r>
      <w:proofErr w:type="spellEnd"/>
      <w:r w:rsidRPr="00327F87">
        <w:rPr>
          <w:b/>
          <w:color w:val="000000"/>
          <w:sz w:val="28"/>
        </w:rPr>
        <w:t xml:space="preserve"> муниципального округа</w:t>
      </w:r>
      <w:bookmarkEnd w:id="2"/>
      <w:r w:rsidRPr="00327F87">
        <w:rPr>
          <w:b/>
          <w:color w:val="000000"/>
          <w:sz w:val="28"/>
        </w:rPr>
        <w:t>‌</w:t>
      </w:r>
      <w:r w:rsidRPr="00327F87">
        <w:rPr>
          <w:color w:val="000000"/>
          <w:sz w:val="28"/>
        </w:rPr>
        <w:t>​</w:t>
      </w:r>
    </w:p>
    <w:p w:rsidR="00A06561" w:rsidRDefault="00A06561" w:rsidP="00A0656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</w:t>
      </w:r>
      <w:proofErr w:type="spellStart"/>
      <w:r>
        <w:rPr>
          <w:b/>
          <w:color w:val="000000"/>
          <w:sz w:val="28"/>
        </w:rPr>
        <w:t>Храбровская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A06561" w:rsidRDefault="00A06561" w:rsidP="00A06561">
      <w:pPr>
        <w:ind w:left="120"/>
      </w:pPr>
    </w:p>
    <w:p w:rsidR="00A06561" w:rsidRDefault="00A06561" w:rsidP="00A06561">
      <w:pPr>
        <w:ind w:left="120"/>
      </w:pPr>
    </w:p>
    <w:p w:rsidR="00A06561" w:rsidRDefault="00A06561" w:rsidP="00A06561">
      <w:pPr>
        <w:ind w:left="120"/>
      </w:pPr>
    </w:p>
    <w:p w:rsidR="00A06561" w:rsidRDefault="00A06561" w:rsidP="00A0656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6561" w:rsidRPr="00E2220E" w:rsidTr="00A06561">
        <w:tc>
          <w:tcPr>
            <w:tcW w:w="3114" w:type="dxa"/>
          </w:tcPr>
          <w:p w:rsidR="00A06561" w:rsidRPr="0040209D" w:rsidRDefault="00A06561" w:rsidP="00A065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561" w:rsidRPr="0040209D" w:rsidRDefault="00A06561" w:rsidP="00A065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561" w:rsidRDefault="00A06561" w:rsidP="00A0656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6561" w:rsidRPr="008944ED" w:rsidRDefault="00A06561" w:rsidP="00A065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06561" w:rsidRDefault="00A06561" w:rsidP="00A065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6561" w:rsidRPr="008944ED" w:rsidRDefault="00A06561" w:rsidP="00A065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Бурсова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Е.А.</w:t>
            </w:r>
          </w:p>
          <w:p w:rsidR="00A06561" w:rsidRDefault="00A06561" w:rsidP="00A0656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№183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06561" w:rsidRPr="0040209D" w:rsidRDefault="00A06561" w:rsidP="00A065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06561" w:rsidRDefault="00A06561" w:rsidP="00A06561">
      <w:pPr>
        <w:ind w:left="120"/>
      </w:pPr>
    </w:p>
    <w:p w:rsidR="00A06561" w:rsidRPr="00327F87" w:rsidRDefault="00A06561" w:rsidP="00A06561">
      <w:pPr>
        <w:ind w:left="120"/>
      </w:pPr>
      <w:r w:rsidRPr="00327F87">
        <w:rPr>
          <w:color w:val="000000"/>
          <w:sz w:val="28"/>
        </w:rPr>
        <w:t>‌</w:t>
      </w:r>
    </w:p>
    <w:p w:rsidR="00A06561" w:rsidRPr="00327F87" w:rsidRDefault="00A06561" w:rsidP="00A06561">
      <w:pPr>
        <w:ind w:left="120"/>
      </w:pPr>
    </w:p>
    <w:p w:rsidR="00A06561" w:rsidRPr="00327F87" w:rsidRDefault="00A06561" w:rsidP="00A06561">
      <w:pPr>
        <w:ind w:left="120"/>
      </w:pPr>
    </w:p>
    <w:p w:rsidR="00A06561" w:rsidRPr="00327F87" w:rsidRDefault="00A06561" w:rsidP="00A06561">
      <w:pPr>
        <w:ind w:left="120"/>
      </w:pP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РАБОЧАЯ ПРОГРАММА</w:t>
      </w: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color w:val="000000"/>
          <w:sz w:val="28"/>
        </w:rPr>
        <w:t>(</w:t>
      </w:r>
      <w:r>
        <w:rPr>
          <w:color w:val="000000"/>
          <w:sz w:val="28"/>
        </w:rPr>
        <w:t>ID 232226</w:t>
      </w:r>
      <w:r w:rsidRPr="00327F87">
        <w:rPr>
          <w:color w:val="000000"/>
          <w:sz w:val="28"/>
        </w:rPr>
        <w:t>)</w:t>
      </w: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spacing w:line="408" w:lineRule="auto"/>
        <w:ind w:left="120"/>
        <w:jc w:val="center"/>
      </w:pPr>
      <w:r w:rsidRPr="00327F8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Функциональная грамотность»</w:t>
      </w:r>
    </w:p>
    <w:p w:rsidR="00A06561" w:rsidRPr="00327F87" w:rsidRDefault="00A06561" w:rsidP="00A0656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</w:t>
      </w:r>
      <w:r w:rsidRPr="00327F87">
        <w:rPr>
          <w:color w:val="000000"/>
          <w:sz w:val="28"/>
        </w:rPr>
        <w:t xml:space="preserve"> классов </w:t>
      </w: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A06561" w:rsidRPr="00327F87" w:rsidRDefault="00A06561" w:rsidP="00A06561">
      <w:pPr>
        <w:ind w:left="120"/>
        <w:jc w:val="center"/>
      </w:pPr>
    </w:p>
    <w:p w:rsidR="00B1547E" w:rsidRDefault="00A06561" w:rsidP="00A06561">
      <w:pPr>
        <w:ind w:left="120"/>
        <w:jc w:val="center"/>
        <w:rPr>
          <w:color w:val="000000"/>
          <w:sz w:val="28"/>
        </w:rPr>
      </w:pPr>
      <w:r w:rsidRPr="00327F87">
        <w:rPr>
          <w:color w:val="000000"/>
          <w:sz w:val="28"/>
        </w:rPr>
        <w:t>​</w:t>
      </w:r>
      <w:bookmarkStart w:id="3" w:name="8777abab-62ad-4e6d-bb66-8ccfe85cfe1b"/>
    </w:p>
    <w:p w:rsidR="00B1547E" w:rsidRDefault="00B1547E" w:rsidP="00A06561">
      <w:pPr>
        <w:ind w:left="120"/>
        <w:jc w:val="center"/>
        <w:rPr>
          <w:color w:val="000000"/>
          <w:sz w:val="28"/>
        </w:rPr>
      </w:pPr>
    </w:p>
    <w:p w:rsidR="00B1547E" w:rsidRDefault="00B1547E" w:rsidP="00A06561">
      <w:pPr>
        <w:ind w:left="120"/>
        <w:jc w:val="center"/>
        <w:rPr>
          <w:color w:val="000000"/>
          <w:sz w:val="28"/>
        </w:rPr>
      </w:pPr>
    </w:p>
    <w:p w:rsidR="00B1547E" w:rsidRDefault="00B1547E" w:rsidP="00A06561">
      <w:pPr>
        <w:ind w:left="120"/>
        <w:jc w:val="center"/>
        <w:rPr>
          <w:color w:val="000000"/>
          <w:sz w:val="28"/>
        </w:rPr>
      </w:pPr>
    </w:p>
    <w:p w:rsidR="00B1547E" w:rsidRDefault="00A06561" w:rsidP="00A06561">
      <w:pPr>
        <w:ind w:left="120"/>
        <w:jc w:val="center"/>
        <w:rPr>
          <w:b/>
          <w:color w:val="000000"/>
          <w:sz w:val="28"/>
        </w:rPr>
      </w:pPr>
      <w:r w:rsidRPr="00327F87">
        <w:rPr>
          <w:b/>
          <w:color w:val="000000"/>
          <w:sz w:val="28"/>
        </w:rPr>
        <w:t>Храброво</w:t>
      </w:r>
      <w:bookmarkEnd w:id="3"/>
      <w:r w:rsidRPr="00327F87">
        <w:rPr>
          <w:b/>
          <w:color w:val="000000"/>
          <w:sz w:val="28"/>
        </w:rPr>
        <w:t xml:space="preserve">‌ </w:t>
      </w:r>
      <w:bookmarkStart w:id="4" w:name="dc72b6e0-474b-4b98-a795-02870ed74afe"/>
    </w:p>
    <w:p w:rsidR="00A06561" w:rsidRDefault="00A06561" w:rsidP="00A06561">
      <w:pPr>
        <w:ind w:left="120"/>
        <w:jc w:val="center"/>
        <w:rPr>
          <w:color w:val="000000"/>
          <w:sz w:val="28"/>
        </w:rPr>
      </w:pPr>
      <w:r w:rsidRPr="00327F87">
        <w:rPr>
          <w:b/>
          <w:color w:val="000000"/>
          <w:sz w:val="28"/>
        </w:rPr>
        <w:t>202</w:t>
      </w:r>
      <w:bookmarkEnd w:id="4"/>
      <w:r w:rsidR="008A590B">
        <w:rPr>
          <w:b/>
          <w:color w:val="000000"/>
          <w:sz w:val="28"/>
        </w:rPr>
        <w:t>4</w:t>
      </w:r>
      <w:r w:rsidRPr="00327F87">
        <w:rPr>
          <w:b/>
          <w:color w:val="000000"/>
          <w:sz w:val="28"/>
        </w:rPr>
        <w:t>‌</w:t>
      </w:r>
      <w:bookmarkEnd w:id="0"/>
    </w:p>
    <w:p w:rsidR="00131F6D" w:rsidRDefault="00131F6D">
      <w:pPr>
        <w:pStyle w:val="a3"/>
        <w:rPr>
          <w:sz w:val="30"/>
        </w:rPr>
      </w:pPr>
    </w:p>
    <w:p w:rsidR="00131F6D" w:rsidRDefault="00131F6D">
      <w:pPr>
        <w:pStyle w:val="a3"/>
        <w:spacing w:before="1"/>
        <w:rPr>
          <w:sz w:val="39"/>
        </w:rPr>
      </w:pPr>
    </w:p>
    <w:p w:rsidR="00131F6D" w:rsidRPr="00A06561" w:rsidRDefault="00A06561" w:rsidP="00A06561">
      <w:pPr>
        <w:spacing w:before="186"/>
        <w:ind w:left="1282" w:firstLine="451"/>
        <w:rPr>
          <w:b/>
          <w:sz w:val="24"/>
        </w:rPr>
      </w:pPr>
      <w:r>
        <w:rPr>
          <w:b/>
          <w:sz w:val="24"/>
        </w:rPr>
        <w:lastRenderedPageBreak/>
        <w:t>УЧЕБНЫЙ КУРС «ФУНКЦИОНАЛЬНАЯ ГРАМОТНОСТЬ»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"РУСКИЙ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ЛЕТЕРАТУРА")</w:t>
      </w:r>
    </w:p>
    <w:p w:rsidR="00131F6D" w:rsidRDefault="00A06561">
      <w:pPr>
        <w:pStyle w:val="Heading1"/>
        <w:spacing w:line="274" w:lineRule="exact"/>
        <w:ind w:left="3484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31F6D" w:rsidRDefault="00A06561">
      <w:pPr>
        <w:pStyle w:val="a3"/>
        <w:ind w:left="222" w:right="493"/>
      </w:pPr>
      <w:r>
        <w:t>Программа учебного курса «Функциональная грамотность» (предметная область "Русский</w:t>
      </w:r>
      <w:r>
        <w:rPr>
          <w:spacing w:val="-5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литература")</w:t>
      </w:r>
      <w:r>
        <w:rPr>
          <w:spacing w:val="-2"/>
        </w:rPr>
        <w:t xml:space="preserve"> </w:t>
      </w:r>
      <w:r>
        <w:t>адресована</w:t>
      </w:r>
      <w:r>
        <w:rPr>
          <w:spacing w:val="2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</w:p>
    <w:p w:rsidR="00131F6D" w:rsidRDefault="00A06561">
      <w:pPr>
        <w:pStyle w:val="a3"/>
        <w:ind w:left="222"/>
      </w:pPr>
      <w:r>
        <w:t>является</w:t>
      </w:r>
      <w:r>
        <w:rPr>
          <w:spacing w:val="-2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</w:p>
    <w:p w:rsidR="00131F6D" w:rsidRDefault="00A06561">
      <w:pPr>
        <w:pStyle w:val="a3"/>
        <w:ind w:left="222" w:right="437"/>
      </w:pPr>
      <w:r>
        <w:t>формирование навыков смыслового чтения является стратегической линией 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31F6D" w:rsidRDefault="00A06561">
      <w:pPr>
        <w:pStyle w:val="a3"/>
        <w:ind w:left="222" w:right="107" w:firstLine="707"/>
        <w:jc w:val="both"/>
      </w:pPr>
      <w:r>
        <w:t>Актуальность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определена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15"/>
        </w:rPr>
        <w:t xml:space="preserve"> </w:t>
      </w:r>
      <w:r>
        <w:t>результату,</w:t>
      </w:r>
      <w:r>
        <w:rPr>
          <w:spacing w:val="-58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7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запроса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государства.</w:t>
      </w:r>
    </w:p>
    <w:p w:rsidR="00131F6D" w:rsidRDefault="00A06561">
      <w:pPr>
        <w:pStyle w:val="a3"/>
        <w:tabs>
          <w:tab w:val="left" w:pos="1828"/>
          <w:tab w:val="left" w:pos="2413"/>
          <w:tab w:val="left" w:pos="3124"/>
          <w:tab w:val="left" w:pos="3480"/>
          <w:tab w:val="left" w:pos="3695"/>
          <w:tab w:val="left" w:pos="4447"/>
          <w:tab w:val="left" w:pos="4785"/>
          <w:tab w:val="left" w:pos="5868"/>
          <w:tab w:val="left" w:pos="6421"/>
          <w:tab w:val="left" w:pos="7534"/>
          <w:tab w:val="left" w:pos="8150"/>
          <w:tab w:val="left" w:pos="8529"/>
        </w:tabs>
        <w:ind w:left="222" w:right="106" w:firstLine="707"/>
        <w:jc w:val="right"/>
      </w:pPr>
      <w:r>
        <w:t>В современном информационном обществе важно научить школьников адекватно и</w:t>
      </w:r>
      <w:r>
        <w:rPr>
          <w:spacing w:val="-57"/>
        </w:rPr>
        <w:t xml:space="preserve"> </w:t>
      </w:r>
      <w:r>
        <w:t>критически</w:t>
      </w:r>
      <w:r>
        <w:rPr>
          <w:spacing w:val="4"/>
        </w:rPr>
        <w:t xml:space="preserve"> </w:t>
      </w:r>
      <w:r>
        <w:t>воспринимать</w:t>
      </w:r>
      <w:r>
        <w:rPr>
          <w:spacing w:val="4"/>
        </w:rPr>
        <w:t xml:space="preserve"> </w:t>
      </w:r>
      <w:r>
        <w:t>информацию,</w:t>
      </w:r>
      <w:r>
        <w:rPr>
          <w:spacing w:val="59"/>
        </w:rPr>
        <w:t xml:space="preserve"> </w:t>
      </w:r>
      <w:r>
        <w:t>компетентно  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целей.</w:t>
      </w:r>
      <w:r>
        <w:rPr>
          <w:spacing w:val="35"/>
        </w:rPr>
        <w:t xml:space="preserve"> </w:t>
      </w:r>
      <w:r>
        <w:t>Современная</w:t>
      </w:r>
      <w:r>
        <w:rPr>
          <w:spacing w:val="37"/>
        </w:rPr>
        <w:t xml:space="preserve"> </w:t>
      </w:r>
      <w:r>
        <w:t>школа</w:t>
      </w:r>
      <w:r>
        <w:rPr>
          <w:spacing w:val="38"/>
        </w:rPr>
        <w:t xml:space="preserve"> </w:t>
      </w:r>
      <w:r>
        <w:t>призвана</w:t>
      </w:r>
      <w:r>
        <w:rPr>
          <w:spacing w:val="37"/>
        </w:rPr>
        <w:t xml:space="preserve"> </w:t>
      </w:r>
      <w:r>
        <w:t>формировать</w:t>
      </w:r>
      <w:r>
        <w:rPr>
          <w:spacing w:val="39"/>
        </w:rPr>
        <w:t xml:space="preserve"> </w:t>
      </w:r>
      <w:r>
        <w:t>функциональную</w:t>
      </w:r>
      <w:r>
        <w:rPr>
          <w:spacing w:val="39"/>
        </w:rPr>
        <w:t xml:space="preserve"> </w:t>
      </w:r>
      <w:r>
        <w:t>грамотность,</w:t>
      </w:r>
      <w:r>
        <w:rPr>
          <w:spacing w:val="-57"/>
        </w:rPr>
        <w:t xml:space="preserve"> </w:t>
      </w:r>
      <w:r>
        <w:t>понимаемую</w:t>
      </w:r>
      <w:r>
        <w:rPr>
          <w:spacing w:val="30"/>
        </w:rPr>
        <w:t xml:space="preserve"> </w:t>
      </w:r>
      <w:r>
        <w:t>сегодня,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максимально</w:t>
      </w:r>
      <w:r>
        <w:rPr>
          <w:spacing w:val="31"/>
        </w:rPr>
        <w:t xml:space="preserve"> </w:t>
      </w:r>
      <w:r>
        <w:t>быстро</w:t>
      </w:r>
      <w:r>
        <w:rPr>
          <w:spacing w:val="31"/>
        </w:rPr>
        <w:t xml:space="preserve"> </w:t>
      </w:r>
      <w:r>
        <w:t>адаптироваться</w:t>
      </w:r>
      <w:r>
        <w:rPr>
          <w:spacing w:val="3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внешней</w:t>
      </w:r>
      <w:r>
        <w:rPr>
          <w:spacing w:val="13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активно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функционировать,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жизненные</w:t>
      </w:r>
      <w:r>
        <w:tab/>
        <w:t>запросы</w:t>
      </w:r>
      <w:r>
        <w:tab/>
        <w:t>в</w:t>
      </w:r>
      <w:r>
        <w:tab/>
      </w:r>
      <w:r>
        <w:tab/>
        <w:t>расширяющемся</w:t>
      </w:r>
      <w:r>
        <w:tab/>
        <w:t>информационном</w:t>
      </w:r>
      <w:r>
        <w:tab/>
        <w:t>пространстве.</w:t>
      </w:r>
      <w:r>
        <w:rPr>
          <w:spacing w:val="-57"/>
        </w:rPr>
        <w:t xml:space="preserve"> </w:t>
      </w:r>
      <w:r>
        <w:t>Инструментальной</w:t>
      </w:r>
      <w:r>
        <w:tab/>
        <w:t>основой</w:t>
      </w:r>
      <w:r>
        <w:tab/>
        <w:t>работы</w:t>
      </w:r>
      <w:r>
        <w:tab/>
        <w:t>с</w:t>
      </w:r>
      <w:r>
        <w:tab/>
        <w:t>информацией</w:t>
      </w:r>
      <w:r>
        <w:tab/>
        <w:t>является</w:t>
      </w:r>
      <w:r>
        <w:tab/>
        <w:t>чтение,</w:t>
      </w:r>
      <w:r>
        <w:tab/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65"/>
        </w:rPr>
        <w:t xml:space="preserve"> </w:t>
      </w:r>
      <w:r>
        <w:t>способ</w:t>
      </w:r>
      <w:r>
        <w:rPr>
          <w:spacing w:val="68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учащегося,</w:t>
      </w:r>
      <w:r>
        <w:rPr>
          <w:spacing w:val="67"/>
        </w:rPr>
        <w:t xml:space="preserve"> </w:t>
      </w:r>
      <w:r>
        <w:t>который</w:t>
      </w:r>
      <w:r>
        <w:rPr>
          <w:spacing w:val="67"/>
        </w:rPr>
        <w:t xml:space="preserve"> </w:t>
      </w:r>
      <w:r>
        <w:t>обеспечивает</w:t>
      </w:r>
      <w:r>
        <w:rPr>
          <w:spacing w:val="67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способность</w:t>
      </w:r>
      <w:r>
        <w:rPr>
          <w:spacing w:val="67"/>
        </w:rPr>
        <w:t xml:space="preserve"> </w:t>
      </w:r>
      <w:proofErr w:type="gramStart"/>
      <w:r>
        <w:t>к</w:t>
      </w:r>
      <w:proofErr w:type="gramEnd"/>
    </w:p>
    <w:p w:rsidR="00131F6D" w:rsidRDefault="00A06561">
      <w:pPr>
        <w:pStyle w:val="a3"/>
        <w:ind w:left="790" w:right="113" w:hanging="569"/>
        <w:jc w:val="both"/>
      </w:pPr>
      <w:r>
        <w:t>усвоению новых знаний и умений, в том числе в процессе самостоятельной деятельности.</w:t>
      </w:r>
      <w:r>
        <w:rPr>
          <w:spacing w:val="1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учебным</w:t>
      </w:r>
      <w:r>
        <w:rPr>
          <w:spacing w:val="13"/>
        </w:rPr>
        <w:t xml:space="preserve"> </w:t>
      </w:r>
      <w:r>
        <w:t>предметам,</w:t>
      </w:r>
    </w:p>
    <w:p w:rsidR="00131F6D" w:rsidRDefault="00A06561">
      <w:pPr>
        <w:pStyle w:val="a3"/>
        <w:ind w:left="222" w:right="102"/>
        <w:jc w:val="both"/>
      </w:pPr>
      <w:r>
        <w:t>поэтому от умения воспринимать, понимать, интерпретировать информацию, получаемую</w:t>
      </w:r>
      <w:r>
        <w:rPr>
          <w:spacing w:val="-57"/>
        </w:rPr>
        <w:t xml:space="preserve"> </w:t>
      </w:r>
      <w:r>
        <w:t>при чтении, зависит успешность образовательного процесса в целом.</w:t>
      </w:r>
      <w:r>
        <w:rPr>
          <w:spacing w:val="1"/>
        </w:rPr>
        <w:t xml:space="preserve"> </w:t>
      </w:r>
      <w:r>
        <w:t>Именно поэтому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ключом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 Любая задача по другим школьным предметам начинается с текста, пусть и</w:t>
      </w:r>
      <w:r>
        <w:rPr>
          <w:spacing w:val="1"/>
        </w:rPr>
        <w:t xml:space="preserve"> </w:t>
      </w:r>
      <w:r>
        <w:t>специфического, но требующего применения обычных</w:t>
      </w:r>
      <w:r>
        <w:rPr>
          <w:spacing w:val="1"/>
        </w:rPr>
        <w:t xml:space="preserve"> </w:t>
      </w:r>
      <w:r>
        <w:t>правил. Таким образом, можно</w:t>
      </w:r>
      <w:r>
        <w:rPr>
          <w:spacing w:val="1"/>
        </w:rPr>
        <w:t xml:space="preserve"> </w:t>
      </w:r>
      <w:r>
        <w:t>сделать вывод, что читательская грамотность - это фундаментальная база функциональной</w:t>
      </w:r>
      <w:r>
        <w:rPr>
          <w:spacing w:val="-57"/>
        </w:rPr>
        <w:t xml:space="preserve"> </w:t>
      </w:r>
      <w:r>
        <w:t>грамотности.</w:t>
      </w:r>
    </w:p>
    <w:p w:rsidR="00131F6D" w:rsidRDefault="00A06561">
      <w:pPr>
        <w:pStyle w:val="a3"/>
        <w:ind w:left="222" w:right="107" w:firstLine="568"/>
        <w:jc w:val="both"/>
      </w:pPr>
      <w:r>
        <w:t>Единицей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57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универсальным</w:t>
      </w:r>
      <w:proofErr w:type="gramEnd"/>
      <w:r>
        <w:t>,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формирования читательской</w:t>
      </w:r>
      <w:r>
        <w:rPr>
          <w:spacing w:val="1"/>
        </w:rPr>
        <w:t xml:space="preserve"> </w:t>
      </w:r>
      <w:r>
        <w:t>грамотности.</w:t>
      </w:r>
    </w:p>
    <w:p w:rsidR="00131F6D" w:rsidRDefault="00A06561">
      <w:pPr>
        <w:pStyle w:val="a3"/>
        <w:ind w:left="222"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 не только повышению этого интереса, но и формированию потребности</w:t>
      </w:r>
      <w:r>
        <w:rPr>
          <w:spacing w:val="1"/>
        </w:rPr>
        <w:t xml:space="preserve"> </w:t>
      </w:r>
      <w:r>
        <w:t>использовать чтение как средство познания мира и самого себя в этом мире. 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rPr>
          <w:spacing w:val="-1"/>
        </w:rPr>
        <w:t>мышление,</w:t>
      </w:r>
      <w:r>
        <w:rPr>
          <w:spacing w:val="-15"/>
        </w:rPr>
        <w:t xml:space="preserve"> </w:t>
      </w:r>
      <w:r>
        <w:rPr>
          <w:spacing w:val="-1"/>
        </w:rPr>
        <w:t>эмоции,</w:t>
      </w:r>
      <w:r>
        <w:rPr>
          <w:spacing w:val="-15"/>
        </w:rPr>
        <w:t xml:space="preserve"> </w:t>
      </w:r>
      <w:r>
        <w:rPr>
          <w:spacing w:val="-1"/>
        </w:rPr>
        <w:t>формирует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развивает</w:t>
      </w:r>
      <w:r>
        <w:rPr>
          <w:spacing w:val="-14"/>
        </w:rPr>
        <w:t xml:space="preserve"> </w:t>
      </w:r>
      <w:r>
        <w:t>эстетические</w:t>
      </w:r>
      <w:r>
        <w:rPr>
          <w:spacing w:val="-16"/>
        </w:rPr>
        <w:t xml:space="preserve"> </w:t>
      </w:r>
      <w:r>
        <w:t>чувства,</w:t>
      </w:r>
      <w:r>
        <w:rPr>
          <w:spacing w:val="-12"/>
        </w:rPr>
        <w:t xml:space="preserve"> </w:t>
      </w:r>
      <w:r>
        <w:t>волевые</w:t>
      </w:r>
      <w:r>
        <w:rPr>
          <w:spacing w:val="-16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интеллектуальной самостоятельности.</w:t>
      </w:r>
    </w:p>
    <w:p w:rsidR="00131F6D" w:rsidRDefault="00A06561">
      <w:pPr>
        <w:pStyle w:val="a3"/>
        <w:ind w:left="222" w:right="113" w:firstLine="707"/>
        <w:jc w:val="both"/>
      </w:pPr>
      <w:r>
        <w:t>Основы смыслового чтения и работы с текстовой информацией закладываются уже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лет обучения.</w:t>
      </w:r>
    </w:p>
    <w:p w:rsidR="00131F6D" w:rsidRDefault="00131F6D">
      <w:pPr>
        <w:jc w:val="both"/>
        <w:sectPr w:rsidR="00131F6D">
          <w:headerReference w:type="default" r:id="rId7"/>
          <w:pgSz w:w="11910" w:h="16840"/>
          <w:pgMar w:top="1040" w:right="740" w:bottom="280" w:left="1480" w:header="751" w:footer="0" w:gutter="0"/>
          <w:pgNumType w:start="2"/>
          <w:cols w:space="720"/>
        </w:sectPr>
      </w:pPr>
    </w:p>
    <w:p w:rsidR="00131F6D" w:rsidRDefault="00A06561">
      <w:pPr>
        <w:pStyle w:val="Heading1"/>
        <w:spacing w:before="186" w:line="274" w:lineRule="exact"/>
        <w:ind w:left="943" w:right="123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131F6D" w:rsidRDefault="00A06561">
      <w:pPr>
        <w:pStyle w:val="a3"/>
        <w:ind w:left="222" w:right="103" w:firstLine="707"/>
        <w:jc w:val="both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 xml:space="preserve">функциональной </w:t>
      </w:r>
      <w:r>
        <w:rPr>
          <w:spacing w:val="-12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навыков работы с текстом, воспитание и развитие учащихся с учетом их индивидуальных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57"/>
        </w:rPr>
        <w:t xml:space="preserve"> </w:t>
      </w:r>
      <w:r>
        <w:t>особенностей, образовательных потребностей и возможностей, личностных склонностей.</w:t>
      </w:r>
      <w:r>
        <w:rPr>
          <w:spacing w:val="1"/>
        </w:rPr>
        <w:t xml:space="preserve"> </w:t>
      </w:r>
      <w:r>
        <w:t>Это достигается путем создания благоприятных условий для умственного, нравственного,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обучающихся.</w:t>
      </w:r>
    </w:p>
    <w:p w:rsidR="00131F6D" w:rsidRDefault="00131F6D">
      <w:pPr>
        <w:pStyle w:val="a3"/>
        <w:spacing w:before="3"/>
      </w:pPr>
    </w:p>
    <w:p w:rsidR="00131F6D" w:rsidRDefault="00EA0CBF">
      <w:pPr>
        <w:pStyle w:val="Heading1"/>
        <w:spacing w:line="274" w:lineRule="exact"/>
        <w:ind w:left="947" w:right="12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r w:rsidR="00B1547E">
        <w:t>ФУНКЦИОНАЛЬНАЯ ГРАМОТНОСТЬ</w:t>
      </w:r>
      <w:r>
        <w:t>»</w:t>
      </w:r>
    </w:p>
    <w:p w:rsidR="00131F6D" w:rsidRDefault="00EA0CBF">
      <w:pPr>
        <w:pStyle w:val="a3"/>
        <w:spacing w:line="259" w:lineRule="auto"/>
        <w:ind w:left="222" w:right="108"/>
        <w:jc w:val="both"/>
      </w:pPr>
      <w:r>
        <w:t>-формирование и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 основе 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534"/>
        </w:tabs>
        <w:spacing w:line="259" w:lineRule="auto"/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достижению результативности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всем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453"/>
        </w:tabs>
        <w:spacing w:line="259" w:lineRule="auto"/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131F6D" w:rsidRDefault="00131F6D">
      <w:pPr>
        <w:pStyle w:val="a3"/>
        <w:spacing w:before="10"/>
        <w:rPr>
          <w:sz w:val="25"/>
        </w:rPr>
      </w:pPr>
    </w:p>
    <w:p w:rsidR="00131F6D" w:rsidRDefault="00A06561">
      <w:pPr>
        <w:pStyle w:val="Heading1"/>
        <w:spacing w:line="274" w:lineRule="exact"/>
        <w:jc w:val="left"/>
      </w:pPr>
      <w:r>
        <w:t>Задачи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388"/>
        </w:tabs>
        <w:ind w:left="505" w:right="115" w:hanging="284"/>
        <w:rPr>
          <w:sz w:val="24"/>
        </w:rPr>
      </w:pPr>
      <w:r>
        <w:rPr>
          <w:sz w:val="24"/>
        </w:rPr>
        <w:t>развивать в процессе чтения и осмысления текстов эстетические чувства,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525"/>
        </w:tabs>
        <w:ind w:left="505" w:right="110" w:hanging="284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досуговом</w:t>
      </w:r>
      <w:proofErr w:type="spellEnd"/>
      <w:r>
        <w:rPr>
          <w:sz w:val="24"/>
        </w:rPr>
        <w:t>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511"/>
        </w:tabs>
        <w:ind w:left="505" w:right="106" w:hanging="28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391"/>
        </w:tabs>
        <w:ind w:left="505" w:right="111" w:hanging="284"/>
        <w:rPr>
          <w:sz w:val="24"/>
        </w:rPr>
      </w:pPr>
      <w:r>
        <w:rPr>
          <w:sz w:val="24"/>
        </w:rPr>
        <w:t>освоить базовый понятийный аппарат, связанный с чтением как универсальным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(названия видов чтения) и инструментарий формирования видов целевого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(просмотрового/поискового,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изучающего/углублённого)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 единицей информации;</w:t>
      </w:r>
    </w:p>
    <w:p w:rsidR="00131F6D" w:rsidRDefault="00A06561">
      <w:pPr>
        <w:pStyle w:val="a5"/>
        <w:numPr>
          <w:ilvl w:val="0"/>
          <w:numId w:val="8"/>
        </w:numPr>
        <w:tabs>
          <w:tab w:val="left" w:pos="311"/>
        </w:tabs>
        <w:spacing w:line="259" w:lineRule="auto"/>
        <w:ind w:left="505" w:right="104" w:hanging="351"/>
        <w:rPr>
          <w:sz w:val="24"/>
        </w:rPr>
      </w:pPr>
      <w:r>
        <w:rPr>
          <w:sz w:val="24"/>
        </w:rPr>
        <w:t>учить использовать навыки чтения для поиска, извлечения, понимания, интерпретации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5"/>
        </w:tabs>
        <w:ind w:hanging="361"/>
        <w:rPr>
          <w:sz w:val="24"/>
        </w:rPr>
      </w:pP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5"/>
        </w:tabs>
        <w:spacing w:line="275" w:lineRule="exact"/>
        <w:ind w:hanging="361"/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ind w:right="115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ind w:right="112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131F6D" w:rsidRDefault="00A06561">
      <w:pPr>
        <w:pStyle w:val="a5"/>
        <w:numPr>
          <w:ilvl w:val="0"/>
          <w:numId w:val="7"/>
        </w:numPr>
        <w:tabs>
          <w:tab w:val="left" w:pos="514"/>
          <w:tab w:val="left" w:pos="515"/>
        </w:tabs>
        <w:ind w:right="114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131F6D" w:rsidRDefault="00131F6D">
      <w:pPr>
        <w:pStyle w:val="a3"/>
        <w:spacing w:before="4"/>
      </w:pPr>
    </w:p>
    <w:p w:rsidR="00131F6D" w:rsidRDefault="00A06561">
      <w:pPr>
        <w:pStyle w:val="Heading1"/>
        <w:ind w:left="788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131F6D" w:rsidRDefault="00A06561">
      <w:pPr>
        <w:pStyle w:val="a3"/>
        <w:spacing w:before="19" w:line="259" w:lineRule="auto"/>
        <w:ind w:left="222" w:right="106" w:firstLine="206"/>
        <w:jc w:val="both"/>
      </w:pPr>
      <w:r>
        <w:t>Программа учебного курса реализуется на занятиях, отличающихся общей практической</w:t>
      </w:r>
      <w:r>
        <w:rPr>
          <w:spacing w:val="-57"/>
        </w:rPr>
        <w:t xml:space="preserve"> </w:t>
      </w:r>
      <w:r>
        <w:t>направленностью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-13"/>
        </w:rPr>
        <w:t xml:space="preserve"> </w:t>
      </w:r>
      <w:r>
        <w:t>характером.</w:t>
      </w:r>
      <w:r>
        <w:rPr>
          <w:spacing w:val="-13"/>
        </w:rPr>
        <w:t xml:space="preserve"> </w:t>
      </w:r>
      <w:r>
        <w:t>Теоретические</w:t>
      </w:r>
      <w:r>
        <w:rPr>
          <w:spacing w:val="-14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даются</w:t>
      </w:r>
      <w:r>
        <w:rPr>
          <w:spacing w:val="-57"/>
        </w:rPr>
        <w:t xml:space="preserve"> </w:t>
      </w:r>
      <w:r>
        <w:t>дозировано и постигаются через практическую деятельность, которая не только обеспечит</w:t>
      </w:r>
      <w:r>
        <w:rPr>
          <w:spacing w:val="-57"/>
        </w:rPr>
        <w:t xml:space="preserve"> </w:t>
      </w:r>
      <w:r>
        <w:t>формирование основ читательской компетентности, но и заинтересует учащихся, 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включающими игровые, исследовательские и проектные технологии, технологии развития</w:t>
      </w:r>
      <w:r>
        <w:rPr>
          <w:spacing w:val="-57"/>
        </w:rPr>
        <w:t xml:space="preserve"> </w:t>
      </w:r>
      <w:r>
        <w:t>критического мышления через чтение и письмо, технологии проблемного и развивающего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Важно,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 учащихся</w:t>
      </w:r>
      <w:r>
        <w:rPr>
          <w:spacing w:val="-2"/>
        </w:rPr>
        <w:t xml:space="preserve"> </w:t>
      </w:r>
      <w:r>
        <w:t>были</w:t>
      </w:r>
    </w:p>
    <w:p w:rsidR="00131F6D" w:rsidRDefault="00131F6D">
      <w:pPr>
        <w:spacing w:line="259" w:lineRule="auto"/>
        <w:jc w:val="both"/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pStyle w:val="a3"/>
        <w:spacing w:before="181" w:line="259" w:lineRule="auto"/>
        <w:ind w:left="222"/>
      </w:pPr>
      <w:r>
        <w:rPr>
          <w:spacing w:val="-1"/>
        </w:rPr>
        <w:lastRenderedPageBreak/>
        <w:t>ориентированы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активности,</w:t>
      </w:r>
      <w:r>
        <w:rPr>
          <w:spacing w:val="-14"/>
        </w:rPr>
        <w:t xml:space="preserve"> </w:t>
      </w:r>
      <w:r>
        <w:t>интеллектуальное</w:t>
      </w:r>
      <w:r>
        <w:rPr>
          <w:spacing w:val="-57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самоконтроля.</w:t>
      </w:r>
    </w:p>
    <w:p w:rsidR="00131F6D" w:rsidRDefault="00A06561">
      <w:pPr>
        <w:pStyle w:val="Heading1"/>
        <w:spacing w:before="204" w:line="274" w:lineRule="exact"/>
        <w:jc w:val="both"/>
      </w:pPr>
      <w:r>
        <w:t>Результативность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31F6D" w:rsidRDefault="00A06561">
      <w:pPr>
        <w:pStyle w:val="a3"/>
        <w:ind w:left="222" w:right="105" w:firstLine="707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"Читательская</w:t>
      </w:r>
      <w:r>
        <w:rPr>
          <w:spacing w:val="-57"/>
        </w:rPr>
        <w:t xml:space="preserve"> </w:t>
      </w:r>
      <w:r>
        <w:t>грамотность",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-10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результативности осуществляется в ходе решения учебных задач и выполнения работ,</w:t>
      </w:r>
      <w:r>
        <w:rPr>
          <w:spacing w:val="1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«Содержание</w:t>
      </w:r>
      <w:r>
        <w:rPr>
          <w:spacing w:val="-9"/>
        </w:rPr>
        <w:t xml:space="preserve"> </w:t>
      </w:r>
      <w:r>
        <w:t>программы».</w:t>
      </w:r>
      <w:r>
        <w:rPr>
          <w:spacing w:val="-9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также участие школьников в мероприятиях, проведённых по этому направлению за год</w:t>
      </w:r>
      <w:r>
        <w:rPr>
          <w:spacing w:val="1"/>
        </w:rPr>
        <w:t xml:space="preserve"> </w:t>
      </w:r>
      <w:r>
        <w:t>(целесообразно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каждой четверти).</w:t>
      </w:r>
    </w:p>
    <w:p w:rsidR="00131F6D" w:rsidRDefault="00131F6D">
      <w:pPr>
        <w:pStyle w:val="a3"/>
        <w:spacing w:before="3"/>
      </w:pPr>
    </w:p>
    <w:p w:rsidR="00131F6D" w:rsidRDefault="00A06561">
      <w:pPr>
        <w:pStyle w:val="Heading1"/>
        <w:ind w:left="1465" w:right="642"/>
      </w:pPr>
      <w:r>
        <w:t>МЕ</w:t>
      </w:r>
      <w:r w:rsidR="00B1547E">
        <w:t xml:space="preserve">СТО УЧЕБНОГО КУРСА «ФУНКЦИОНАЛЬНАЯ ГРАМОТНОСТЬ </w:t>
      </w:r>
      <w:r>
        <w:t>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31F6D" w:rsidRDefault="00A06561">
      <w:pPr>
        <w:pStyle w:val="a3"/>
        <w:ind w:left="222" w:right="107" w:firstLine="707"/>
        <w:jc w:val="both"/>
      </w:pPr>
      <w:r>
        <w:t>Учебный курс «</w:t>
      </w:r>
      <w:r w:rsidR="00B1547E">
        <w:t xml:space="preserve">Функциональная </w:t>
      </w:r>
      <w:r>
        <w:t>грамотность» (предметная область «Русский язык и</w:t>
      </w:r>
      <w:r>
        <w:rPr>
          <w:spacing w:val="1"/>
        </w:rPr>
        <w:t xml:space="preserve"> </w:t>
      </w:r>
      <w:r>
        <w:t>литература»)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часть,</w:t>
      </w:r>
      <w:r>
        <w:rPr>
          <w:spacing w:val="-11"/>
        </w:rPr>
        <w:t xml:space="preserve"> </w:t>
      </w:r>
      <w:r>
        <w:t>формируемую</w:t>
      </w:r>
      <w:r>
        <w:rPr>
          <w:spacing w:val="-6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и 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 изучения.</w:t>
      </w:r>
    </w:p>
    <w:p w:rsidR="00131F6D" w:rsidRDefault="00A06561">
      <w:pPr>
        <w:pStyle w:val="a3"/>
        <w:ind w:left="222" w:right="105" w:firstLine="707"/>
        <w:jc w:val="both"/>
      </w:pPr>
      <w:r>
        <w:t>По</w:t>
      </w:r>
      <w:r>
        <w:rPr>
          <w:spacing w:val="1"/>
        </w:rPr>
        <w:t xml:space="preserve"> </w:t>
      </w:r>
      <w:r>
        <w:t>учебному плану на</w:t>
      </w:r>
      <w:r>
        <w:rPr>
          <w:spacing w:val="1"/>
        </w:rPr>
        <w:t xml:space="preserve"> </w:t>
      </w:r>
      <w:r>
        <w:t>изучение курса</w:t>
      </w:r>
      <w:r>
        <w:rPr>
          <w:spacing w:val="1"/>
        </w:rPr>
        <w:t xml:space="preserve"> </w:t>
      </w:r>
      <w:r w:rsidR="00B1547E">
        <w:t>«Функциональная</w:t>
      </w:r>
      <w:r>
        <w:rPr>
          <w:spacing w:val="1"/>
        </w:rPr>
        <w:t xml:space="preserve"> </w:t>
      </w:r>
      <w:r w:rsidR="00B1547E">
        <w:t xml:space="preserve">грамотность» в </w:t>
      </w:r>
      <w:r>
        <w:t>5 классе отводится 1 час в неделю. Изучение курса рассчитано на 34 часа в</w:t>
      </w:r>
      <w:r>
        <w:rPr>
          <w:spacing w:val="-57"/>
        </w:rPr>
        <w:t xml:space="preserve"> </w:t>
      </w:r>
      <w:r>
        <w:t>год.</w:t>
      </w:r>
    </w:p>
    <w:p w:rsidR="00131F6D" w:rsidRDefault="00131F6D">
      <w:pPr>
        <w:pStyle w:val="a3"/>
      </w:pPr>
    </w:p>
    <w:p w:rsidR="00131F6D" w:rsidRDefault="00A06561">
      <w:pPr>
        <w:ind w:left="1167" w:right="344"/>
        <w:jc w:val="center"/>
        <w:rPr>
          <w:b/>
          <w:sz w:val="24"/>
        </w:rPr>
      </w:pPr>
      <w:r>
        <w:rPr>
          <w:b/>
          <w:position w:val="1"/>
        </w:rPr>
        <w:t xml:space="preserve">СОДЕРЖАНИЕ УЧЕБНОГО </w:t>
      </w:r>
      <w:r>
        <w:rPr>
          <w:b/>
          <w:sz w:val="24"/>
        </w:rPr>
        <w:t>КУРСА</w:t>
      </w:r>
      <w:r w:rsidR="00B1547E">
        <w:rPr>
          <w:b/>
          <w:sz w:val="24"/>
        </w:rPr>
        <w:t xml:space="preserve">  </w:t>
      </w:r>
      <w:r w:rsidR="00B1547E" w:rsidRPr="00B1547E">
        <w:rPr>
          <w:b/>
        </w:rPr>
        <w:t>«ФУНКЦИОНАЛЬНАЯ ГРАМОТНОСТЬ »</w:t>
      </w:r>
      <w:r>
        <w:rPr>
          <w:b/>
          <w:sz w:val="24"/>
        </w:rPr>
        <w:t xml:space="preserve">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31F6D" w:rsidRDefault="00A06561">
      <w:pPr>
        <w:pStyle w:val="a3"/>
        <w:ind w:left="222" w:right="105" w:firstLine="228"/>
        <w:jc w:val="both"/>
      </w:pPr>
      <w:r>
        <w:t>Содержание обучения курса ориентировано на развитие читательской грамотности 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 разных форматов, оценивать её, размышлять о ней, чтобы достигать своих целей,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131F6D" w:rsidRDefault="00131F6D">
      <w:pPr>
        <w:pStyle w:val="a3"/>
        <w:spacing w:before="1"/>
      </w:pPr>
    </w:p>
    <w:p w:rsidR="00131F6D" w:rsidRDefault="00A06561">
      <w:pPr>
        <w:pStyle w:val="Heading1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 курса</w:t>
      </w:r>
    </w:p>
    <w:p w:rsidR="00131F6D" w:rsidRDefault="00A06561">
      <w:pPr>
        <w:pStyle w:val="Heading2"/>
        <w:numPr>
          <w:ilvl w:val="0"/>
          <w:numId w:val="6"/>
        </w:numPr>
        <w:tabs>
          <w:tab w:val="left" w:pos="1819"/>
        </w:tabs>
        <w:spacing w:before="161" w:line="240" w:lineRule="auto"/>
        <w:ind w:right="109" w:firstLine="1415"/>
        <w:jc w:val="both"/>
      </w:pPr>
      <w:r>
        <w:rPr>
          <w:color w:val="171717"/>
        </w:rPr>
        <w:t>Раздел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текстом: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поиск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понимание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прочитанного</w:t>
      </w:r>
      <w:proofErr w:type="gramEnd"/>
      <w:r>
        <w:rPr>
          <w:color w:val="171717"/>
        </w:rPr>
        <w:t>»</w:t>
      </w:r>
    </w:p>
    <w:p w:rsidR="00131F6D" w:rsidRDefault="00A06561">
      <w:pPr>
        <w:pStyle w:val="a3"/>
        <w:ind w:left="222" w:right="105" w:firstLine="707"/>
        <w:jc w:val="both"/>
      </w:pPr>
      <w:r>
        <w:rPr>
          <w:color w:val="171717"/>
        </w:rPr>
        <w:t>Восприятие на слух и понимание различных видов сообщений. Типы речи. Речь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книжная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разговорная.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речи.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Изобразительно-выразительные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признаки.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мысль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Авторская позиция. Заголовок текста. Вычленение из текста информации, конкретных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сведений, фактов, заданных в явном виде. Основные события, содержащиеся в тексте,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последовательность.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Средства связи предложений в тексте. Смысловые части текста, </w:t>
      </w:r>
      <w:proofErr w:type="spellStart"/>
      <w:r>
        <w:rPr>
          <w:color w:val="171717"/>
        </w:rPr>
        <w:t>микротема</w:t>
      </w:r>
      <w:proofErr w:type="spellEnd"/>
      <w:r>
        <w:rPr>
          <w:color w:val="171717"/>
        </w:rPr>
        <w:t>, абзац, план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текста. Упорядочивание информации по заданному основанию. Существенные признаки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объектов, описанных в тексте, их сравнение. Разные способы представления информации: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словесно,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рисунка,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таблицы,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схемы.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чтения: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ознакомительное,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изучающее, поисковое, выбор вида чтения в соответствии с целью чтения. Источники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справочники,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словари.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(подзаголовки,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сноски) для поиска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нужной информации.</w:t>
      </w:r>
    </w:p>
    <w:p w:rsidR="00131F6D" w:rsidRDefault="00131F6D">
      <w:pPr>
        <w:pStyle w:val="a3"/>
        <w:spacing w:before="10"/>
        <w:rPr>
          <w:sz w:val="20"/>
        </w:rPr>
      </w:pPr>
    </w:p>
    <w:p w:rsidR="00131F6D" w:rsidRDefault="00A06561">
      <w:pPr>
        <w:pStyle w:val="Heading2"/>
        <w:numPr>
          <w:ilvl w:val="0"/>
          <w:numId w:val="6"/>
        </w:numPr>
        <w:tabs>
          <w:tab w:val="left" w:pos="1111"/>
        </w:tabs>
        <w:ind w:left="1111"/>
        <w:jc w:val="both"/>
      </w:pPr>
      <w:r>
        <w:rPr>
          <w:color w:val="171717"/>
        </w:rPr>
        <w:t>Раздел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«Работа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текстом: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преобразование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интерпретация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информации»</w:t>
      </w:r>
    </w:p>
    <w:p w:rsidR="00131F6D" w:rsidRDefault="00A06561">
      <w:pPr>
        <w:pStyle w:val="a3"/>
        <w:ind w:left="222" w:right="106" w:firstLine="707"/>
        <w:jc w:val="both"/>
      </w:pPr>
      <w:r>
        <w:rPr>
          <w:color w:val="171717"/>
        </w:rPr>
        <w:t>Подробный и сжатый пересказ. Вопросы по содержанию текста. Формулирование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выводов,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Аргументы,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подтверждающие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вывод.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Преобразование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(дополнение)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сплошного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таблицу.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Преобразование информации, полученной из рисунка, в текстовую задачу. Заполнение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предложенных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схем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опорой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прочитанный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текст.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Выступление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аудиторией</w:t>
      </w:r>
    </w:p>
    <w:p w:rsidR="00131F6D" w:rsidRDefault="00131F6D">
      <w:pPr>
        <w:jc w:val="both"/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pStyle w:val="a3"/>
        <w:spacing w:before="181"/>
        <w:ind w:left="222"/>
      </w:pPr>
      <w:r>
        <w:rPr>
          <w:color w:val="171717"/>
        </w:rPr>
        <w:lastRenderedPageBreak/>
        <w:t>сверстников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небольшими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сообщениями,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иллюстративный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ряд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(плакаты,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презентацию).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2"/>
        <w:numPr>
          <w:ilvl w:val="0"/>
          <w:numId w:val="6"/>
        </w:numPr>
        <w:tabs>
          <w:tab w:val="left" w:pos="1111"/>
        </w:tabs>
        <w:ind w:left="1111"/>
        <w:jc w:val="both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текстом: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оценка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информации»</w:t>
      </w:r>
    </w:p>
    <w:p w:rsidR="00131F6D" w:rsidRDefault="00A06561">
      <w:pPr>
        <w:pStyle w:val="a3"/>
        <w:ind w:left="222" w:right="106" w:firstLine="707"/>
        <w:jc w:val="both"/>
      </w:pPr>
      <w:r>
        <w:rPr>
          <w:color w:val="171717"/>
        </w:rPr>
        <w:t>Оценка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языковых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иллюстраций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тексте.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Выражение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собственного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мнения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6"/>
        </w:rPr>
        <w:t xml:space="preserve"> </w:t>
      </w:r>
      <w:proofErr w:type="gramStart"/>
      <w:r>
        <w:rPr>
          <w:color w:val="171717"/>
        </w:rPr>
        <w:t>прочитанном</w:t>
      </w:r>
      <w:proofErr w:type="gramEnd"/>
      <w:r>
        <w:rPr>
          <w:color w:val="171717"/>
        </w:rPr>
        <w:t>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аргументация.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Достоверность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недостоверность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тексте,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недостающая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избыточная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информация.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диалоге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обсуждении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прочитанного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прослушанного текста. Соотнесение позиции автора текста с собственной точкой зрения.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Сопоставление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точек зрения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информацию.</w:t>
      </w:r>
    </w:p>
    <w:p w:rsidR="00131F6D" w:rsidRDefault="00131F6D">
      <w:pPr>
        <w:pStyle w:val="a3"/>
        <w:spacing w:before="2"/>
      </w:pPr>
    </w:p>
    <w:p w:rsidR="00131F6D" w:rsidRDefault="00A06561">
      <w:pPr>
        <w:pStyle w:val="Heading1"/>
        <w:ind w:left="941" w:right="12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131F6D" w:rsidRPr="00B1547E" w:rsidRDefault="00B1547E" w:rsidP="00B1547E">
      <w:pPr>
        <w:pStyle w:val="a3"/>
        <w:spacing w:before="7"/>
        <w:jc w:val="center"/>
        <w:rPr>
          <w:b/>
          <w:sz w:val="23"/>
        </w:rPr>
      </w:pPr>
      <w:r w:rsidRPr="00B1547E">
        <w:rPr>
          <w:b/>
        </w:rPr>
        <w:t>«ФУНКЦИОНАЛЬНАЯ ГРАМОТНОСТЬ »</w:t>
      </w:r>
    </w:p>
    <w:p w:rsidR="00131F6D" w:rsidRDefault="00A06561">
      <w:pPr>
        <w:pStyle w:val="a3"/>
        <w:ind w:left="222" w:right="113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1"/>
        <w:ind w:left="943" w:right="12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31F6D" w:rsidRDefault="00131F6D">
      <w:pPr>
        <w:pStyle w:val="a3"/>
        <w:spacing w:before="7"/>
        <w:rPr>
          <w:b/>
          <w:sz w:val="23"/>
        </w:rPr>
      </w:pPr>
    </w:p>
    <w:p w:rsidR="00131F6D" w:rsidRDefault="00A06561">
      <w:pPr>
        <w:pStyle w:val="a3"/>
        <w:ind w:left="222" w:right="106" w:firstLine="707"/>
        <w:jc w:val="both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</w:t>
      </w:r>
      <w:r>
        <w:rPr>
          <w:spacing w:val="-5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  <w:proofErr w:type="gramEnd"/>
    </w:p>
    <w:p w:rsidR="00131F6D" w:rsidRDefault="00A06561">
      <w:pPr>
        <w:pStyle w:val="a3"/>
        <w:spacing w:before="1"/>
        <w:ind w:left="930"/>
        <w:jc w:val="both"/>
      </w:pP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9"/>
        </w:tabs>
        <w:ind w:right="110" w:firstLine="0"/>
        <w:rPr>
          <w:sz w:val="24"/>
        </w:rPr>
      </w:pPr>
      <w:r>
        <w:rPr>
          <w:sz w:val="24"/>
        </w:rPr>
        <w:t>осознанно читать тексты, выбирая стратегии чтения и работы с текстом,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4"/>
        </w:tabs>
        <w:ind w:right="111" w:firstLine="0"/>
        <w:rPr>
          <w:sz w:val="24"/>
        </w:rPr>
      </w:pPr>
      <w:r>
        <w:rPr>
          <w:sz w:val="24"/>
        </w:rPr>
        <w:t>использовать полученный опыт восприятия и понимания информации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:rsidR="00131F6D" w:rsidRDefault="00131F6D">
      <w:pPr>
        <w:pStyle w:val="a3"/>
        <w:spacing w:before="4"/>
        <w:rPr>
          <w:sz w:val="16"/>
        </w:rPr>
      </w:pPr>
    </w:p>
    <w:p w:rsidR="00131F6D" w:rsidRDefault="00A06561">
      <w:pPr>
        <w:pStyle w:val="Heading1"/>
        <w:spacing w:before="90"/>
        <w:ind w:left="234" w:right="12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131F6D" w:rsidRDefault="00A06561">
      <w:pPr>
        <w:pStyle w:val="a3"/>
        <w:spacing w:before="156"/>
        <w:ind w:left="941"/>
      </w:pPr>
      <w:r>
        <w:t>Учащиеся</w:t>
      </w:r>
      <w:r>
        <w:rPr>
          <w:spacing w:val="-3"/>
        </w:rPr>
        <w:t xml:space="preserve"> </w:t>
      </w:r>
      <w:r>
        <w:t>овладеют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"/>
        <w:ind w:left="361" w:hanging="140"/>
        <w:jc w:val="left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книгой;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59"/>
        </w:tabs>
        <w:ind w:right="109" w:firstLine="0"/>
        <w:jc w:val="left"/>
        <w:rPr>
          <w:sz w:val="24"/>
        </w:rPr>
      </w:pP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(поисковый/просмотровый, ознакомительный,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изучающий/аналитический);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7"/>
        </w:tabs>
        <w:ind w:right="116" w:firstLine="0"/>
        <w:jc w:val="left"/>
        <w:rPr>
          <w:sz w:val="24"/>
        </w:rPr>
      </w:pPr>
      <w:r>
        <w:rPr>
          <w:sz w:val="24"/>
        </w:rPr>
        <w:t>элементарными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научно-познавательных).</w:t>
      </w:r>
    </w:p>
    <w:p w:rsidR="00131F6D" w:rsidRDefault="00A06561">
      <w:pPr>
        <w:ind w:left="222" w:right="107" w:firstLine="707"/>
        <w:jc w:val="both"/>
        <w:rPr>
          <w:sz w:val="24"/>
        </w:rPr>
      </w:pPr>
      <w:r>
        <w:rPr>
          <w:sz w:val="24"/>
        </w:rPr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направленную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прочитанного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71"/>
        </w:tabs>
        <w:ind w:right="113" w:firstLine="0"/>
        <w:jc w:val="left"/>
        <w:rPr>
          <w:sz w:val="24"/>
        </w:rPr>
      </w:pPr>
      <w:r>
        <w:rPr>
          <w:sz w:val="24"/>
        </w:rPr>
        <w:t>предвосхищать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8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текстах);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65"/>
        </w:tabs>
        <w:spacing w:before="1"/>
        <w:ind w:right="11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3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второстепенную,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иллюстративную,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доказательную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31F6D" w:rsidRDefault="00131F6D">
      <w:pPr>
        <w:rPr>
          <w:sz w:val="24"/>
        </w:rPr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spacing w:before="181"/>
        <w:ind w:left="222" w:right="102" w:firstLine="707"/>
        <w:jc w:val="both"/>
        <w:rPr>
          <w:sz w:val="24"/>
        </w:rPr>
      </w:pPr>
      <w:r>
        <w:rPr>
          <w:sz w:val="24"/>
        </w:rPr>
        <w:lastRenderedPageBreak/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направленную на </w:t>
      </w:r>
      <w:r>
        <w:rPr>
          <w:b/>
          <w:i/>
          <w:sz w:val="24"/>
        </w:rPr>
        <w:t>понимание и интерпретацию информации</w:t>
      </w:r>
      <w:r>
        <w:rPr>
          <w:sz w:val="24"/>
        </w:rPr>
        <w:t>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59"/>
        <w:ind w:left="361" w:hanging="14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59"/>
        </w:tabs>
        <w:ind w:right="110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60"/>
        </w:tabs>
        <w:ind w:right="10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тезис,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47"/>
        </w:tabs>
        <w:ind w:right="111" w:firstLine="0"/>
        <w:rPr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текстах);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98"/>
        </w:tabs>
        <w:ind w:right="106" w:firstLine="0"/>
        <w:rPr>
          <w:sz w:val="24"/>
        </w:rPr>
      </w:pPr>
      <w:r>
        <w:rPr>
          <w:sz w:val="24"/>
        </w:rPr>
        <w:t>интерпретировать содержание: сравнивать и противопоставлять заключённую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разного характера, определять причинно-следственные и логические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31F6D" w:rsidRDefault="00A06561">
      <w:pPr>
        <w:ind w:left="222" w:right="105" w:firstLine="707"/>
        <w:jc w:val="both"/>
        <w:rPr>
          <w:sz w:val="24"/>
        </w:rPr>
      </w:pPr>
      <w:r>
        <w:rPr>
          <w:sz w:val="24"/>
        </w:rPr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направленную на </w:t>
      </w:r>
      <w:r>
        <w:rPr>
          <w:b/>
          <w:i/>
          <w:sz w:val="24"/>
        </w:rPr>
        <w:t>понимание и преобразование информации</w:t>
      </w:r>
      <w:r>
        <w:rPr>
          <w:sz w:val="24"/>
        </w:rPr>
        <w:t>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548"/>
          <w:tab w:val="left" w:pos="549"/>
          <w:tab w:val="left" w:pos="1464"/>
          <w:tab w:val="left" w:pos="2627"/>
          <w:tab w:val="left" w:pos="3816"/>
          <w:tab w:val="left" w:pos="5226"/>
          <w:tab w:val="left" w:pos="6606"/>
          <w:tab w:val="left" w:pos="7498"/>
          <w:tab w:val="left" w:pos="7858"/>
          <w:tab w:val="left" w:pos="9463"/>
        </w:tabs>
        <w:ind w:right="114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пометки,</w:t>
      </w:r>
      <w:r>
        <w:rPr>
          <w:sz w:val="24"/>
        </w:rPr>
        <w:tab/>
        <w:t>выписки,</w:t>
      </w:r>
      <w:r>
        <w:rPr>
          <w:sz w:val="24"/>
        </w:rPr>
        <w:tab/>
        <w:t>цитировать</w:t>
      </w:r>
      <w:r>
        <w:rPr>
          <w:sz w:val="24"/>
        </w:rPr>
        <w:tab/>
        <w:t>фрагменты</w:t>
      </w:r>
      <w:r>
        <w:rPr>
          <w:sz w:val="24"/>
        </w:rPr>
        <w:tab/>
        <w:t>текста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spacing w:before="1"/>
        <w:ind w:left="361" w:hanging="1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82"/>
        </w:tabs>
        <w:ind w:right="113" w:firstLine="0"/>
        <w:jc w:val="left"/>
        <w:rPr>
          <w:sz w:val="24"/>
        </w:rPr>
      </w:pPr>
      <w:proofErr w:type="gramStart"/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(перекодировать)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 таблицы, рисунки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  <w:proofErr w:type="gramEnd"/>
    </w:p>
    <w:p w:rsidR="00131F6D" w:rsidRDefault="00A06561">
      <w:pPr>
        <w:pStyle w:val="a3"/>
        <w:ind w:left="222" w:firstLine="707"/>
      </w:pPr>
      <w:r>
        <w:t>Применяя</w:t>
      </w:r>
      <w:r>
        <w:rPr>
          <w:spacing w:val="4"/>
        </w:rPr>
        <w:t xml:space="preserve"> </w:t>
      </w:r>
      <w:r>
        <w:t>стратегии</w:t>
      </w:r>
      <w:r>
        <w:rPr>
          <w:spacing w:val="6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текстом,</w:t>
      </w:r>
      <w:r>
        <w:rPr>
          <w:spacing w:val="7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смогут</w:t>
      </w:r>
      <w:r>
        <w:rPr>
          <w:spacing w:val="7"/>
        </w:rPr>
        <w:t xml:space="preserve"> </w:t>
      </w:r>
      <w:r>
        <w:t>осуществить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 xml:space="preserve">на </w:t>
      </w:r>
      <w:r>
        <w:rPr>
          <w:b/>
          <w:i/>
        </w:rPr>
        <w:t>оценку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рефлексию</w:t>
      </w:r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умений: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88"/>
        </w:tabs>
        <w:ind w:right="113" w:firstLine="0"/>
        <w:rPr>
          <w:sz w:val="24"/>
        </w:rPr>
      </w:pPr>
      <w:r>
        <w:rPr>
          <w:sz w:val="24"/>
        </w:rPr>
        <w:t>откликаться на содержание текста: связывать информацию, обнаруженную в тексте,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 о мире;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оценивать 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46"/>
        </w:tabs>
        <w:ind w:right="1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тезисов;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1"/>
        <w:ind w:left="234" w:right="11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31F6D" w:rsidRDefault="00131F6D">
      <w:pPr>
        <w:pStyle w:val="a3"/>
        <w:spacing w:before="7"/>
        <w:rPr>
          <w:b/>
          <w:sz w:val="23"/>
        </w:rPr>
      </w:pPr>
    </w:p>
    <w:p w:rsidR="00131F6D" w:rsidRDefault="00A06561">
      <w:pPr>
        <w:pStyle w:val="a3"/>
        <w:ind w:left="930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364"/>
        </w:tabs>
        <w:ind w:right="109" w:firstLine="0"/>
        <w:rPr>
          <w:sz w:val="24"/>
        </w:rPr>
      </w:pPr>
      <w:r>
        <w:rPr>
          <w:sz w:val="24"/>
        </w:rPr>
        <w:t>использовать базовые умения и навыки смыслового чтения и работы с текстом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для решения учебно-познавательных и учебно-практических задач,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проектирования;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532"/>
        </w:tabs>
        <w:ind w:right="108" w:firstLine="0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:rsidR="00131F6D" w:rsidRDefault="00A06561">
      <w:pPr>
        <w:pStyle w:val="a5"/>
        <w:numPr>
          <w:ilvl w:val="0"/>
          <w:numId w:val="5"/>
        </w:numPr>
        <w:tabs>
          <w:tab w:val="left" w:pos="448"/>
        </w:tabs>
        <w:spacing w:before="1"/>
        <w:ind w:right="113" w:firstLine="0"/>
        <w:rPr>
          <w:sz w:val="24"/>
        </w:rPr>
      </w:pPr>
      <w:r>
        <w:rPr>
          <w:sz w:val="24"/>
        </w:rPr>
        <w:t>участвовать в беседе и диалоге о прочитанном произведении, подбирать аргументы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 (с учётом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131F6D" w:rsidRDefault="00131F6D">
      <w:pPr>
        <w:jc w:val="both"/>
        <w:rPr>
          <w:sz w:val="24"/>
        </w:rPr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A06561">
      <w:pPr>
        <w:pStyle w:val="a5"/>
        <w:numPr>
          <w:ilvl w:val="0"/>
          <w:numId w:val="5"/>
        </w:numPr>
        <w:tabs>
          <w:tab w:val="left" w:pos="376"/>
        </w:tabs>
        <w:spacing w:before="181"/>
        <w:ind w:right="116" w:firstLine="0"/>
        <w:jc w:val="left"/>
        <w:rPr>
          <w:sz w:val="24"/>
        </w:rPr>
      </w:pPr>
      <w:r>
        <w:rPr>
          <w:sz w:val="24"/>
        </w:rPr>
        <w:lastRenderedPageBreak/>
        <w:t>обогатить,</w:t>
      </w:r>
      <w:r>
        <w:rPr>
          <w:spacing w:val="1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(текстами)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областях.</w:t>
      </w:r>
    </w:p>
    <w:p w:rsidR="00131F6D" w:rsidRDefault="00131F6D">
      <w:pPr>
        <w:pStyle w:val="a3"/>
        <w:spacing w:before="5"/>
      </w:pPr>
    </w:p>
    <w:p w:rsidR="00131F6D" w:rsidRDefault="00A06561">
      <w:pPr>
        <w:pStyle w:val="Heading1"/>
        <w:spacing w:before="1"/>
        <w:jc w:val="left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131F6D" w:rsidRDefault="00131F6D">
      <w:pPr>
        <w:pStyle w:val="a3"/>
        <w:spacing w:before="8"/>
        <w:rPr>
          <w:b/>
          <w:sz w:val="23"/>
        </w:rPr>
      </w:pPr>
    </w:p>
    <w:p w:rsidR="00131F6D" w:rsidRDefault="00A06561">
      <w:pPr>
        <w:pStyle w:val="a3"/>
        <w:spacing w:before="1"/>
        <w:ind w:left="930"/>
      </w:pPr>
      <w:r>
        <w:rPr>
          <w:u w:val="single"/>
        </w:rPr>
        <w:t>Методические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материалы:</w:t>
      </w:r>
    </w:p>
    <w:p w:rsidR="00131F6D" w:rsidRDefault="00131F6D">
      <w:pPr>
        <w:pStyle w:val="a3"/>
        <w:spacing w:before="6"/>
        <w:rPr>
          <w:sz w:val="16"/>
        </w:rPr>
      </w:pPr>
    </w:p>
    <w:p w:rsidR="00131F6D" w:rsidRDefault="00A06561">
      <w:pPr>
        <w:pStyle w:val="a5"/>
        <w:numPr>
          <w:ilvl w:val="0"/>
          <w:numId w:val="4"/>
        </w:numPr>
        <w:tabs>
          <w:tab w:val="left" w:pos="404"/>
        </w:tabs>
        <w:spacing w:before="90"/>
        <w:ind w:hanging="182"/>
        <w:rPr>
          <w:sz w:val="24"/>
        </w:rPr>
      </w:pPr>
      <w:r>
        <w:rPr>
          <w:sz w:val="24"/>
        </w:rPr>
        <w:t>Тихомирова</w:t>
      </w:r>
      <w:r>
        <w:rPr>
          <w:spacing w:val="-11"/>
          <w:sz w:val="24"/>
        </w:rPr>
        <w:t xml:space="preserve"> </w:t>
      </w:r>
      <w:r>
        <w:rPr>
          <w:sz w:val="24"/>
        </w:rPr>
        <w:t>И.И.</w:t>
      </w:r>
      <w:r>
        <w:rPr>
          <w:spacing w:val="-9"/>
          <w:sz w:val="24"/>
        </w:rPr>
        <w:t xml:space="preserve"> </w:t>
      </w:r>
      <w:r>
        <w:rPr>
          <w:sz w:val="24"/>
        </w:rPr>
        <w:t>Добру</w:t>
      </w:r>
      <w:r>
        <w:rPr>
          <w:spacing w:val="-13"/>
          <w:sz w:val="24"/>
        </w:rPr>
        <w:t xml:space="preserve"> </w:t>
      </w:r>
      <w:r>
        <w:rPr>
          <w:sz w:val="24"/>
        </w:rPr>
        <w:t>откроем</w:t>
      </w:r>
      <w:r>
        <w:rPr>
          <w:spacing w:val="-7"/>
          <w:sz w:val="24"/>
        </w:rPr>
        <w:t xml:space="preserve"> </w:t>
      </w:r>
      <w:r>
        <w:rPr>
          <w:sz w:val="24"/>
        </w:rPr>
        <w:t>сердце: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РБША,</w:t>
      </w:r>
      <w:r>
        <w:rPr>
          <w:spacing w:val="-9"/>
          <w:sz w:val="24"/>
        </w:rPr>
        <w:t xml:space="preserve"> </w:t>
      </w:r>
      <w:r>
        <w:rPr>
          <w:sz w:val="24"/>
        </w:rPr>
        <w:t>2015.</w:t>
      </w:r>
    </w:p>
    <w:p w:rsidR="00131F6D" w:rsidRDefault="00A06561">
      <w:pPr>
        <w:pStyle w:val="a3"/>
        <w:spacing w:before="1"/>
        <w:ind w:left="222"/>
      </w:pPr>
      <w:r>
        <w:t>-344с.</w:t>
      </w:r>
    </w:p>
    <w:p w:rsidR="00131F6D" w:rsidRDefault="00A06561">
      <w:pPr>
        <w:pStyle w:val="a5"/>
        <w:numPr>
          <w:ilvl w:val="0"/>
          <w:numId w:val="4"/>
        </w:numPr>
        <w:tabs>
          <w:tab w:val="left" w:pos="463"/>
        </w:tabs>
        <w:ind w:left="222" w:right="108" w:firstLine="0"/>
        <w:rPr>
          <w:sz w:val="24"/>
        </w:rPr>
      </w:pPr>
      <w:r>
        <w:rPr>
          <w:sz w:val="24"/>
        </w:rPr>
        <w:t>Тихомирова И.И. Родом из военного детства: школа развивающего чтения. – М.: РБША,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-336с.</w:t>
      </w:r>
    </w:p>
    <w:p w:rsidR="00131F6D" w:rsidRDefault="00A06561">
      <w:pPr>
        <w:pStyle w:val="a5"/>
        <w:numPr>
          <w:ilvl w:val="0"/>
          <w:numId w:val="4"/>
        </w:numPr>
        <w:tabs>
          <w:tab w:val="left" w:pos="463"/>
          <w:tab w:val="left" w:pos="2071"/>
          <w:tab w:val="left" w:pos="2817"/>
          <w:tab w:val="left" w:pos="3659"/>
          <w:tab w:val="left" w:pos="4316"/>
          <w:tab w:val="left" w:pos="5558"/>
          <w:tab w:val="left" w:pos="5903"/>
          <w:tab w:val="left" w:pos="6817"/>
          <w:tab w:val="left" w:pos="7831"/>
        </w:tabs>
        <w:ind w:left="222" w:right="102" w:firstLine="0"/>
        <w:rPr>
          <w:sz w:val="24"/>
        </w:rPr>
      </w:pPr>
      <w:r>
        <w:rPr>
          <w:sz w:val="24"/>
        </w:rPr>
        <w:t>Русский родной язык 5 класс. - М.: Просвещение: Учебная литература, 2020. - 176 с.</w:t>
      </w:r>
      <w:r>
        <w:rPr>
          <w:spacing w:val="1"/>
          <w:sz w:val="24"/>
        </w:rPr>
        <w:t xml:space="preserve"> </w:t>
      </w:r>
      <w:r>
        <w:rPr>
          <w:sz w:val="24"/>
        </w:rPr>
        <w:t>4.Кашурникова</w:t>
      </w:r>
      <w:r>
        <w:rPr>
          <w:sz w:val="24"/>
        </w:rPr>
        <w:tab/>
        <w:t>Т.М.</w:t>
      </w:r>
      <w:r>
        <w:rPr>
          <w:sz w:val="24"/>
        </w:rPr>
        <w:tab/>
        <w:t>Чудо,</w:t>
      </w:r>
      <w:r>
        <w:rPr>
          <w:sz w:val="24"/>
        </w:rPr>
        <w:tab/>
        <w:t>имя</w:t>
      </w:r>
      <w:r>
        <w:rPr>
          <w:sz w:val="24"/>
        </w:rPr>
        <w:tab/>
        <w:t>которому</w:t>
      </w:r>
      <w:r>
        <w:rPr>
          <w:sz w:val="24"/>
        </w:rPr>
        <w:tab/>
        <w:t>-</w:t>
      </w:r>
      <w:r>
        <w:rPr>
          <w:sz w:val="24"/>
        </w:rPr>
        <w:tab/>
        <w:t>книга:</w:t>
      </w:r>
      <w:r>
        <w:rPr>
          <w:sz w:val="24"/>
        </w:rPr>
        <w:tab/>
        <w:t>основы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организаций.</w:t>
      </w:r>
    </w:p>
    <w:p w:rsidR="00131F6D" w:rsidRDefault="00A06561">
      <w:pPr>
        <w:pStyle w:val="a3"/>
        <w:ind w:left="222"/>
      </w:pPr>
      <w:r>
        <w:t>-М.: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"Русское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учебник",</w:t>
      </w:r>
      <w:r>
        <w:rPr>
          <w:spacing w:val="-2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с</w:t>
      </w:r>
      <w:proofErr w:type="gramStart"/>
      <w:r>
        <w:t>.(</w:t>
      </w:r>
      <w:proofErr w:type="gramEnd"/>
      <w:r>
        <w:t>ФГОС.</w:t>
      </w:r>
      <w:r>
        <w:rPr>
          <w:spacing w:val="-2"/>
        </w:rPr>
        <w:t xml:space="preserve"> </w:t>
      </w:r>
      <w:proofErr w:type="gramStart"/>
      <w:r>
        <w:t>Внеурочная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131F6D" w:rsidRDefault="00A06561">
      <w:pPr>
        <w:pStyle w:val="a5"/>
        <w:numPr>
          <w:ilvl w:val="0"/>
          <w:numId w:val="3"/>
        </w:numPr>
        <w:tabs>
          <w:tab w:val="left" w:pos="472"/>
        </w:tabs>
        <w:ind w:right="102" w:firstLine="0"/>
        <w:jc w:val="both"/>
        <w:rPr>
          <w:sz w:val="24"/>
        </w:rPr>
      </w:pPr>
      <w:r>
        <w:rPr>
          <w:sz w:val="24"/>
        </w:rPr>
        <w:t>Назарова Т.С. Концептуальные основания формирования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образовании / Т. С. Назарова // Педагогика: </w:t>
      </w:r>
      <w:proofErr w:type="gramStart"/>
      <w:r>
        <w:rPr>
          <w:sz w:val="24"/>
        </w:rPr>
        <w:t>научно-теоретический</w:t>
      </w:r>
      <w:proofErr w:type="gramEnd"/>
      <w:r>
        <w:rPr>
          <w:sz w:val="24"/>
        </w:rPr>
        <w:t xml:space="preserve"> журн. - 2017. - N 10. -</w:t>
      </w:r>
      <w:r>
        <w:rPr>
          <w:spacing w:val="1"/>
          <w:sz w:val="24"/>
        </w:rPr>
        <w:t xml:space="preserve"> </w:t>
      </w:r>
      <w:r>
        <w:rPr>
          <w:sz w:val="24"/>
        </w:rPr>
        <w:t>С. 14-24.</w:t>
      </w:r>
    </w:p>
    <w:p w:rsidR="00131F6D" w:rsidRDefault="00A06561">
      <w:pPr>
        <w:pStyle w:val="a5"/>
        <w:numPr>
          <w:ilvl w:val="0"/>
          <w:numId w:val="3"/>
        </w:numPr>
        <w:tabs>
          <w:tab w:val="left" w:pos="467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Стефанова</w:t>
      </w:r>
      <w:proofErr w:type="spellEnd"/>
      <w:r>
        <w:rPr>
          <w:sz w:val="24"/>
        </w:rPr>
        <w:t xml:space="preserve"> Л.М. Приемы формирования функциональной грамотности учащихся / Л. 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Стефанова</w:t>
      </w:r>
      <w:proofErr w:type="spellEnd"/>
      <w:r>
        <w:rPr>
          <w:sz w:val="24"/>
        </w:rPr>
        <w:t xml:space="preserve"> // Педагогическая мастерская. Всё для учителя: научно-методический журнал. -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 5/6. -</w:t>
      </w:r>
      <w:r>
        <w:rPr>
          <w:spacing w:val="-1"/>
          <w:sz w:val="24"/>
        </w:rPr>
        <w:t xml:space="preserve"> </w:t>
      </w:r>
      <w:r>
        <w:rPr>
          <w:sz w:val="24"/>
        </w:rPr>
        <w:t>С. 71-74.</w:t>
      </w:r>
    </w:p>
    <w:p w:rsidR="00131F6D" w:rsidRDefault="00131F6D">
      <w:pPr>
        <w:jc w:val="both"/>
        <w:rPr>
          <w:sz w:val="24"/>
        </w:rPr>
        <w:sectPr w:rsidR="00131F6D">
          <w:pgSz w:w="11910" w:h="16840"/>
          <w:pgMar w:top="1040" w:right="740" w:bottom="280" w:left="1480" w:header="751" w:footer="0" w:gutter="0"/>
          <w:cols w:space="720"/>
        </w:sectPr>
      </w:pPr>
    </w:p>
    <w:p w:rsidR="00131F6D" w:rsidRDefault="00FA1865">
      <w:pPr>
        <w:pStyle w:val="a3"/>
        <w:rPr>
          <w:sz w:val="20"/>
        </w:rPr>
      </w:pPr>
      <w:r w:rsidRPr="00FA1865">
        <w:lastRenderedPageBreak/>
        <w:pict>
          <v:rect id="_x0000_s2052" style="position:absolute;margin-left:650.75pt;margin-top:288.3pt;width:3.35pt;height:.6pt;z-index:-16282624;mso-position-horizontal-relative:page;mso-position-vertical-relative:page" fillcolor="black" stroked="f">
            <w10:wrap anchorx="page" anchory="page"/>
          </v:rect>
        </w:pict>
      </w:r>
      <w:r w:rsidRPr="00FA1865">
        <w:pict>
          <v:rect id="_x0000_s2051" style="position:absolute;margin-left:659.75pt;margin-top:329.7pt;width:3pt;height:.6pt;z-index:-16282112;mso-position-horizontal-relative:page;mso-position-vertical-relative:page" fillcolor="black" stroked="f">
            <w10:wrap anchorx="page" anchory="page"/>
          </v:rect>
        </w:pict>
      </w:r>
    </w:p>
    <w:p w:rsidR="00131F6D" w:rsidRDefault="00131F6D">
      <w:pPr>
        <w:pStyle w:val="a3"/>
        <w:spacing w:before="5"/>
        <w:rPr>
          <w:sz w:val="17"/>
        </w:rPr>
      </w:pPr>
    </w:p>
    <w:p w:rsidR="00131F6D" w:rsidRDefault="00A06561">
      <w:pPr>
        <w:pStyle w:val="Heading1"/>
        <w:spacing w:before="90"/>
        <w:ind w:left="5249" w:right="5526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131F6D" w:rsidRDefault="00131F6D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639"/>
        </w:trPr>
        <w:tc>
          <w:tcPr>
            <w:tcW w:w="569" w:type="dxa"/>
          </w:tcPr>
          <w:p w:rsidR="00131F6D" w:rsidRDefault="00131F6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31F6D" w:rsidRDefault="00A06561">
            <w:pPr>
              <w:pStyle w:val="TableParagraph"/>
              <w:ind w:left="12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блок,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spacing w:line="251" w:lineRule="exact"/>
              <w:ind w:left="264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2261" w:type="dxa"/>
          </w:tcPr>
          <w:p w:rsidR="00131F6D" w:rsidRDefault="00A06561">
            <w:pPr>
              <w:pStyle w:val="TableParagraph"/>
              <w:spacing w:line="242" w:lineRule="auto"/>
              <w:ind w:left="327" w:right="308" w:hanging="1"/>
              <w:jc w:val="center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учётом</w:t>
            </w:r>
          </w:p>
          <w:p w:rsidR="00131F6D" w:rsidRDefault="00A06561">
            <w:pPr>
              <w:pStyle w:val="TableParagraph"/>
              <w:ind w:left="195" w:right="180"/>
              <w:jc w:val="center"/>
            </w:pPr>
            <w:r>
              <w:t>рабочей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left="951" w:right="103" w:hanging="819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3113" w:type="dxa"/>
          </w:tcPr>
          <w:p w:rsidR="00131F6D" w:rsidRDefault="00A06561">
            <w:pPr>
              <w:pStyle w:val="TableParagraph"/>
              <w:spacing w:line="251" w:lineRule="exact"/>
              <w:ind w:left="819"/>
              <w:rPr>
                <w:b/>
              </w:rPr>
            </w:pPr>
            <w:r>
              <w:rPr>
                <w:b/>
              </w:rPr>
              <w:t>ЭОР/ЦОР</w:t>
            </w:r>
          </w:p>
        </w:tc>
      </w:tr>
      <w:tr w:rsidR="00131F6D">
        <w:trPr>
          <w:trHeight w:val="1379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022"/>
                <w:tab w:val="left" w:pos="1501"/>
                <w:tab w:val="left" w:pos="204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5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tabs>
                <w:tab w:val="left" w:pos="203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результативным.</w:t>
            </w:r>
          </w:p>
        </w:tc>
        <w:tc>
          <w:tcPr>
            <w:tcW w:w="3113" w:type="dxa"/>
            <w:vMerge w:val="restart"/>
          </w:tcPr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  <w:tab w:val="left" w:pos="2308"/>
              </w:tabs>
              <w:spacing w:line="315" w:lineRule="exact"/>
              <w:ind w:hanging="214"/>
              <w:rPr>
                <w:sz w:val="26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портал</w:t>
            </w:r>
          </w:p>
          <w:p w:rsidR="00131F6D" w:rsidRDefault="00A06561">
            <w:pPr>
              <w:pStyle w:val="TableParagraph"/>
              <w:tabs>
                <w:tab w:val="left" w:pos="1618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z w:val="24"/>
              </w:rPr>
              <w:tab/>
              <w:t>образование»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145" w:right="577" w:firstLine="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131F6D" w:rsidRDefault="00A06561">
            <w:pPr>
              <w:pStyle w:val="TableParagraph"/>
              <w:ind w:left="145" w:right="1342"/>
              <w:rPr>
                <w:sz w:val="24"/>
              </w:rPr>
            </w:pPr>
            <w:r>
              <w:rPr>
                <w:sz w:val="24"/>
              </w:rPr>
              <w:t>;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collection.edu.ru</w:t>
              </w:r>
              <w:proofErr w:type="spellEnd"/>
            </w:hyperlink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385" w:hanging="24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31F6D" w:rsidRDefault="00A06561">
            <w:pPr>
              <w:pStyle w:val="TableParagraph"/>
              <w:ind w:left="145" w:right="169"/>
              <w:rPr>
                <w:sz w:val="24"/>
              </w:rPr>
            </w:pPr>
            <w:r>
              <w:rPr>
                <w:sz w:val="24"/>
              </w:rPr>
              <w:t>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школы (5-9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 ФГБНУ 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  <w:p w:rsidR="00131F6D" w:rsidRDefault="00A06561">
            <w:pPr>
              <w:pStyle w:val="TableParagraph"/>
              <w:spacing w:before="1"/>
              <w:ind w:left="145" w:right="188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10"/>
                <w:sz w:val="24"/>
              </w:rPr>
              <w:t xml:space="preserve"> </w:t>
            </w:r>
            <w:hyperlink r:id="rId12">
              <w:r>
                <w:rPr>
                  <w:color w:val="0079D0"/>
                  <w:sz w:val="21"/>
                  <w:u w:val="single" w:color="0079D0"/>
                </w:rPr>
                <w:t>http://skiv.instra</w:t>
              </w:r>
            </w:hyperlink>
            <w:r>
              <w:rPr>
                <w:color w:val="0079D0"/>
                <w:spacing w:val="-49"/>
                <w:sz w:val="21"/>
              </w:rPr>
              <w:t xml:space="preserve"> </w:t>
            </w:r>
            <w:hyperlink r:id="rId13">
              <w:proofErr w:type="spellStart"/>
              <w:r>
                <w:rPr>
                  <w:color w:val="0079D0"/>
                  <w:sz w:val="21"/>
                  <w:u w:val="single" w:color="0079D0"/>
                </w:rPr>
                <w:t>o.ru</w:t>
              </w:r>
              <w:proofErr w:type="spellEnd"/>
              <w:r>
                <w:rPr>
                  <w:color w:val="0079D0"/>
                  <w:sz w:val="21"/>
                  <w:u w:val="single" w:color="0079D0"/>
                </w:rPr>
                <w:t>/</w:t>
              </w:r>
              <w:proofErr w:type="spellStart"/>
              <w:r>
                <w:rPr>
                  <w:color w:val="0079D0"/>
                  <w:sz w:val="21"/>
                  <w:u w:val="single" w:color="0079D0"/>
                </w:rPr>
                <w:t>bank-zadaniy</w:t>
              </w:r>
              <w:proofErr w:type="spellEnd"/>
              <w:r>
                <w:rPr>
                  <w:color w:val="0079D0"/>
                  <w:sz w:val="21"/>
                  <w:u w:val="single" w:color="0079D0"/>
                </w:rPr>
                <w:t>/</w:t>
              </w:r>
              <w:r>
                <w:rPr>
                  <w:sz w:val="24"/>
                </w:rPr>
                <w:t>.</w:t>
              </w:r>
            </w:hyperlink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  <w:tab w:val="left" w:pos="1569"/>
                <w:tab w:val="left" w:pos="2277"/>
              </w:tabs>
              <w:ind w:left="111" w:right="92" w:firstLine="33"/>
            </w:pP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</w:tr>
      <w:tr w:rsidR="00131F6D">
        <w:trPr>
          <w:trHeight w:val="331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книгу?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ознакомительное)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239"/>
                <w:tab w:val="left" w:pos="1454"/>
                <w:tab w:val="left" w:pos="1587"/>
                <w:tab w:val="left" w:pos="1899"/>
                <w:tab w:val="left" w:pos="2381"/>
                <w:tab w:val="left" w:pos="248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131F6D" w:rsidRDefault="00A06561">
            <w:pPr>
              <w:pStyle w:val="TableParagraph"/>
              <w:spacing w:line="270" w:lineRule="atLeast"/>
              <w:ind w:left="110" w:right="734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478"/>
                <w:tab w:val="left" w:pos="1574"/>
                <w:tab w:val="left" w:pos="1823"/>
                <w:tab w:val="left" w:pos="1881"/>
                <w:tab w:val="left" w:pos="2224"/>
                <w:tab w:val="left" w:pos="2280"/>
                <w:tab w:val="left" w:pos="2368"/>
                <w:tab w:val="left" w:pos="2458"/>
                <w:tab w:val="left" w:pos="29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догадке,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вида чтения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</w:p>
          <w:p w:rsidR="00131F6D" w:rsidRDefault="00A06561">
            <w:pPr>
              <w:pStyle w:val="TableParagraph"/>
              <w:tabs>
                <w:tab w:val="left" w:pos="3032"/>
              </w:tabs>
              <w:spacing w:line="270" w:lineRule="atLeast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просмотрового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208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узнал»)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  <w:p w:rsidR="00131F6D" w:rsidRDefault="00A06561">
            <w:pPr>
              <w:pStyle w:val="TableParagraph"/>
              <w:tabs>
                <w:tab w:val="left" w:pos="1768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«Знаю – хочу узнать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15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РКМЧП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(приём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«З-Х-У</w:t>
            </w:r>
            <w:proofErr w:type="gramStart"/>
            <w:r>
              <w:rPr>
                <w:sz w:val="24"/>
              </w:rPr>
              <w:t>»,).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00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 узнать</w:t>
            </w:r>
          </w:p>
          <w:p w:rsidR="00131F6D" w:rsidRDefault="00A065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узнал».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headerReference w:type="default" r:id="rId14"/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827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(Углубление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тексте)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4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  <w:t>термина</w:t>
            </w:r>
          </w:p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текст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130"/>
                <w:tab w:val="left" w:pos="245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текста.</w:t>
            </w:r>
          </w:p>
          <w:p w:rsidR="00131F6D" w:rsidRDefault="00A06561">
            <w:pPr>
              <w:pStyle w:val="TableParagraph"/>
              <w:tabs>
                <w:tab w:val="left" w:pos="1701"/>
                <w:tab w:val="left" w:pos="2214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113" w:type="dxa"/>
            <w:vMerge w:val="restart"/>
          </w:tcPr>
          <w:p w:rsidR="00131F6D" w:rsidRDefault="00A06561">
            <w:pPr>
              <w:pStyle w:val="TableParagraph"/>
              <w:tabs>
                <w:tab w:val="left" w:pos="1615"/>
                <w:tab w:val="left" w:pos="1648"/>
                <w:tab w:val="left" w:pos="1826"/>
                <w:tab w:val="left" w:pos="2100"/>
                <w:tab w:val="left" w:pos="2886"/>
              </w:tabs>
              <w:ind w:right="90"/>
              <w:rPr>
                <w:sz w:val="21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ФГБНУ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z w:val="24"/>
              </w:rPr>
              <w:tab/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hyperlink r:id="rId15">
              <w:r>
                <w:rPr>
                  <w:color w:val="0079D0"/>
                  <w:sz w:val="21"/>
                  <w:u w:val="single" w:color="0079D0"/>
                </w:rPr>
                <w:t>http://skiv.instrao.ru</w:t>
              </w:r>
            </w:hyperlink>
            <w:proofErr w:type="gramEnd"/>
          </w:p>
          <w:p w:rsidR="00131F6D" w:rsidRDefault="00FA1865">
            <w:pPr>
              <w:pStyle w:val="TableParagraph"/>
              <w:ind w:right="89"/>
              <w:rPr>
                <w:sz w:val="24"/>
              </w:rPr>
            </w:pPr>
            <w:hyperlink r:id="rId16"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/</w:t>
              </w:r>
              <w:proofErr w:type="spellStart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support</w:t>
              </w:r>
              <w:proofErr w:type="spellEnd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/</w:t>
              </w:r>
              <w:proofErr w:type="spellStart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demonstratsionnye</w:t>
              </w:r>
              <w:proofErr w:type="spellEnd"/>
              <w:r w:rsidR="00A06561">
                <w:rPr>
                  <w:color w:val="0079D0"/>
                  <w:spacing w:val="-1"/>
                  <w:sz w:val="21"/>
                  <w:u w:val="single" w:color="0079D0"/>
                </w:rPr>
                <w:t>-</w:t>
              </w:r>
            </w:hyperlink>
            <w:r w:rsidR="00A06561">
              <w:rPr>
                <w:color w:val="0079D0"/>
                <w:spacing w:val="-50"/>
                <w:sz w:val="21"/>
              </w:rPr>
              <w:t xml:space="preserve"> </w:t>
            </w:r>
            <w:hyperlink r:id="rId17">
              <w:proofErr w:type="spellStart"/>
              <w:r w:rsidR="00A06561">
                <w:rPr>
                  <w:color w:val="0079D0"/>
                  <w:sz w:val="21"/>
                  <w:u w:val="single" w:color="0079D0"/>
                </w:rPr>
                <w:t>materialya</w:t>
              </w:r>
              <w:proofErr w:type="spellEnd"/>
              <w:r w:rsidR="00A06561">
                <w:rPr>
                  <w:color w:val="0079D0"/>
                  <w:sz w:val="21"/>
                  <w:u w:val="single" w:color="0079D0"/>
                </w:rPr>
                <w:t>/</w:t>
              </w:r>
            </w:hyperlink>
            <w:r w:rsidR="00A06561">
              <w:rPr>
                <w:sz w:val="24"/>
              </w:rPr>
              <w:t>.</w:t>
            </w:r>
          </w:p>
          <w:p w:rsidR="00131F6D" w:rsidRDefault="00131F6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31F6D" w:rsidRDefault="00A06561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  <w:tab w:val="left" w:pos="2208"/>
              </w:tabs>
              <w:spacing w:before="1"/>
              <w:ind w:right="94" w:firstLine="3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PISA:</w:t>
            </w:r>
            <w:r>
              <w:rPr>
                <w:color w:val="0079D0"/>
                <w:sz w:val="24"/>
              </w:rPr>
              <w:t xml:space="preserve"> </w:t>
            </w:r>
            <w:hyperlink r:id="rId18">
              <w:r>
                <w:rPr>
                  <w:color w:val="0079D0"/>
                  <w:sz w:val="21"/>
                  <w:u w:val="single" w:color="0079D0"/>
                </w:rPr>
                <w:t>https://fioco.ru/примеры-</w:t>
              </w:r>
            </w:hyperlink>
            <w:r>
              <w:rPr>
                <w:color w:val="0079D0"/>
                <w:spacing w:val="1"/>
                <w:sz w:val="21"/>
              </w:rPr>
              <w:t xml:space="preserve"> </w:t>
            </w:r>
            <w:hyperlink r:id="rId19">
              <w:proofErr w:type="spellStart"/>
              <w:r>
                <w:rPr>
                  <w:color w:val="0079D0"/>
                  <w:sz w:val="21"/>
                  <w:u w:val="single" w:color="0079D0"/>
                </w:rPr>
                <w:t>задач-</w:t>
              </w:r>
              <w:proofErr w:type="gramStart"/>
              <w:r>
                <w:rPr>
                  <w:color w:val="0079D0"/>
                  <w:sz w:val="21"/>
                  <w:u w:val="single" w:color="0079D0"/>
                </w:rPr>
                <w:t>pisa</w:t>
              </w:r>
              <w:proofErr w:type="spellEnd"/>
              <w:proofErr w:type="gramEnd"/>
            </w:hyperlink>
            <w:r>
              <w:rPr>
                <w:sz w:val="24"/>
              </w:rPr>
              <w:t>.</w:t>
            </w:r>
          </w:p>
          <w:p w:rsidR="00131F6D" w:rsidRDefault="00131F6D">
            <w:pPr>
              <w:pStyle w:val="TableParagraph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1"/>
                <w:numId w:val="1"/>
              </w:numPr>
              <w:tabs>
                <w:tab w:val="left" w:pos="468"/>
                <w:tab w:val="left" w:pos="1917"/>
                <w:tab w:val="left" w:pos="2418"/>
              </w:tabs>
              <w:ind w:right="93" w:firstLine="175"/>
              <w:jc w:val="left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серии</w:t>
            </w:r>
          </w:p>
          <w:p w:rsidR="00131F6D" w:rsidRDefault="00A06561">
            <w:pPr>
              <w:pStyle w:val="TableParagraph"/>
              <w:tabs>
                <w:tab w:val="left" w:pos="1656"/>
                <w:tab w:val="left" w:pos="26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издательства</w:t>
            </w:r>
          </w:p>
          <w:p w:rsidR="00131F6D" w:rsidRPr="00A06561" w:rsidRDefault="00A06561">
            <w:pPr>
              <w:pStyle w:val="TableParagraph"/>
              <w:ind w:right="89"/>
              <w:rPr>
                <w:sz w:val="24"/>
                <w:lang w:val="en-US"/>
              </w:rPr>
            </w:pPr>
            <w:r w:rsidRPr="00A06561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Просвещение</w:t>
            </w:r>
            <w:r w:rsidRPr="00A06561">
              <w:rPr>
                <w:sz w:val="24"/>
                <w:lang w:val="en-US"/>
              </w:rPr>
              <w:t xml:space="preserve">»: </w:t>
            </w:r>
            <w:hyperlink r:id="rId20">
              <w:r w:rsidRPr="00A06561">
                <w:rPr>
                  <w:color w:val="0079D0"/>
                  <w:sz w:val="21"/>
                  <w:u w:val="single" w:color="0079D0"/>
                  <w:lang w:val="en-US"/>
                </w:rPr>
                <w:t>https://mysh</w:t>
              </w:r>
            </w:hyperlink>
            <w:r w:rsidRPr="00A06561">
              <w:rPr>
                <w:color w:val="0079D0"/>
                <w:spacing w:val="1"/>
                <w:sz w:val="21"/>
                <w:lang w:val="en-US"/>
              </w:rPr>
              <w:t xml:space="preserve"> </w:t>
            </w:r>
            <w:hyperlink r:id="rId21">
              <w:r w:rsidRPr="00A06561">
                <w:rPr>
                  <w:color w:val="0079D0"/>
                  <w:spacing w:val="-1"/>
                  <w:sz w:val="21"/>
                  <w:u w:val="single" w:color="0079D0"/>
                  <w:lang w:val="en-US"/>
                </w:rPr>
                <w:t>op.ru/shop/product/4539226.html</w:t>
              </w:r>
              <w:r w:rsidRPr="00A06561">
                <w:rPr>
                  <w:spacing w:val="-1"/>
                  <w:sz w:val="24"/>
                  <w:lang w:val="en-US"/>
                </w:rPr>
                <w:t>.</w:t>
              </w:r>
            </w:hyperlink>
          </w:p>
          <w:p w:rsidR="00131F6D" w:rsidRPr="00A06561" w:rsidRDefault="00131F6D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131F6D" w:rsidRPr="00A06561" w:rsidRDefault="00131F6D">
            <w:pPr>
              <w:pStyle w:val="TableParagraph"/>
              <w:ind w:left="0"/>
              <w:rPr>
                <w:b/>
                <w:lang w:val="en-US"/>
              </w:rPr>
            </w:pPr>
          </w:p>
          <w:p w:rsidR="00131F6D" w:rsidRDefault="00A06561">
            <w:pPr>
              <w:pStyle w:val="TableParagraph"/>
              <w:numPr>
                <w:ilvl w:val="1"/>
                <w:numId w:val="1"/>
              </w:numPr>
              <w:tabs>
                <w:tab w:val="left" w:pos="326"/>
                <w:tab w:val="left" w:pos="2531"/>
              </w:tabs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 по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color w:val="0079D0"/>
                <w:sz w:val="24"/>
              </w:rPr>
              <w:t xml:space="preserve"> </w:t>
            </w:r>
            <w:hyperlink r:id="rId22">
              <w:r>
                <w:rPr>
                  <w:color w:val="0079D0"/>
                  <w:sz w:val="21"/>
                  <w:u w:val="single" w:color="0079D0"/>
                </w:rPr>
                <w:t>https://fg.resh.ed</w:t>
              </w:r>
            </w:hyperlink>
            <w:r>
              <w:rPr>
                <w:color w:val="0079D0"/>
                <w:spacing w:val="1"/>
                <w:sz w:val="21"/>
              </w:rPr>
              <w:t xml:space="preserve"> </w:t>
            </w:r>
            <w:hyperlink r:id="rId23">
              <w:proofErr w:type="spellStart"/>
              <w:r>
                <w:rPr>
                  <w:color w:val="0079D0"/>
                  <w:sz w:val="21"/>
                  <w:u w:val="single" w:color="0079D0"/>
                </w:rPr>
                <w:t>u.ru</w:t>
              </w:r>
              <w:proofErr w:type="spellEnd"/>
              <w:r>
                <w:rPr>
                  <w:color w:val="0079D0"/>
                  <w:sz w:val="21"/>
                  <w:u w:val="single" w:color="0079D0"/>
                </w:rPr>
                <w:t>/</w:t>
              </w:r>
            </w:hyperlink>
            <w:r>
              <w:rPr>
                <w:sz w:val="24"/>
              </w:rPr>
              <w:t>.</w:t>
            </w:r>
          </w:p>
          <w:p w:rsidR="00131F6D" w:rsidRDefault="00131F6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31F6D" w:rsidRDefault="00A06561">
            <w:pPr>
              <w:pStyle w:val="TableParagraph"/>
              <w:numPr>
                <w:ilvl w:val="1"/>
                <w:numId w:val="1"/>
              </w:numPr>
              <w:tabs>
                <w:tab w:val="left" w:pos="326"/>
                <w:tab w:val="left" w:pos="2531"/>
              </w:tabs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</w:tr>
      <w:tr w:rsidR="00131F6D">
        <w:trPr>
          <w:trHeight w:val="138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(Роль заглавия)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Роль заглавия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363"/>
                <w:tab w:val="left" w:pos="1666"/>
                <w:tab w:val="left" w:pos="1795"/>
                <w:tab w:val="left" w:pos="291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содержанием</w:t>
            </w:r>
          </w:p>
          <w:p w:rsidR="00131F6D" w:rsidRDefault="00A065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759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113"/>
                <w:tab w:val="left" w:pos="2465"/>
              </w:tabs>
              <w:ind w:left="110" w:right="93" w:firstLine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заглавия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эпиграфа.</w:t>
            </w:r>
          </w:p>
          <w:p w:rsidR="00131F6D" w:rsidRDefault="00A06561">
            <w:pPr>
              <w:pStyle w:val="TableParagraph"/>
              <w:tabs>
                <w:tab w:val="left" w:pos="1575"/>
                <w:tab w:val="left" w:pos="164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эпиграфу.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эпиграфа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эпиграфу. Выбирают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предложенных заглавий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В работе с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предтекстовые</w:t>
            </w:r>
            <w:proofErr w:type="spellEnd"/>
          </w:p>
          <w:p w:rsidR="00131F6D" w:rsidRDefault="00A065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484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96"/>
                <w:tab w:val="left" w:pos="2115"/>
                <w:tab w:val="left" w:pos="2480"/>
              </w:tabs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употреблении.</w:t>
            </w:r>
          </w:p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131F6D" w:rsidRDefault="00A06561">
            <w:pPr>
              <w:pStyle w:val="TableParagraph"/>
              <w:tabs>
                <w:tab w:val="left" w:pos="1129"/>
                <w:tab w:val="left" w:pos="144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384" w:firstLine="33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</w:p>
          <w:p w:rsidR="00131F6D" w:rsidRDefault="00A065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47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 произведений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всех непонятных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выражений и выяснения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7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99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60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тем).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FA1865">
      <w:pPr>
        <w:pStyle w:val="a3"/>
        <w:rPr>
          <w:b/>
          <w:sz w:val="20"/>
        </w:rPr>
      </w:pPr>
      <w:r w:rsidRPr="00FA1865">
        <w:lastRenderedPageBreak/>
        <w:pict>
          <v:rect id="_x0000_s2050" style="position:absolute;margin-left:761.65pt;margin-top:235.85pt;width:3pt;height:.6pt;z-index:-16281600;mso-position-horizontal-relative:page;mso-position-vertical-relative:page" fillcolor="black" stroked="f">
            <w10:wrap anchorx="page" anchory="page"/>
          </v:rect>
        </w:pict>
      </w: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414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2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360"/>
                <w:tab w:val="left" w:pos="26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друзья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справочники).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31F6D" w:rsidRDefault="00131F6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233"/>
                <w:tab w:val="left" w:pos="1287"/>
                <w:tab w:val="left" w:pos="1377"/>
                <w:tab w:val="left" w:pos="1581"/>
                <w:tab w:val="left" w:pos="246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31F6D" w:rsidRDefault="00A06561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справочников.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967"/>
                <w:tab w:val="left" w:pos="235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131F6D" w:rsidRDefault="00A06561">
            <w:pPr>
              <w:pStyle w:val="TableParagraph"/>
              <w:tabs>
                <w:tab w:val="left" w:pos="2365"/>
                <w:tab w:val="left" w:pos="2503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(отсроченное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proofErr w:type="gramEnd"/>
          </w:p>
          <w:p w:rsidR="00131F6D" w:rsidRDefault="00A065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лексикографов»):</w:t>
            </w:r>
          </w:p>
          <w:p w:rsidR="00131F6D" w:rsidRDefault="00A06561">
            <w:pPr>
              <w:pStyle w:val="TableParagraph"/>
              <w:tabs>
                <w:tab w:val="left" w:pos="1380"/>
                <w:tab w:val="left" w:pos="2306"/>
                <w:tab w:val="left" w:pos="2572"/>
                <w:tab w:val="left" w:pos="2810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113" w:type="dxa"/>
            <w:vMerge w:val="restart"/>
          </w:tcPr>
          <w:p w:rsidR="00131F6D" w:rsidRDefault="00A0656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грамотности: </w:t>
            </w:r>
            <w:hyperlink r:id="rId24">
              <w:r>
                <w:rPr>
                  <w:color w:val="0079D0"/>
                  <w:sz w:val="21"/>
                  <w:u w:val="single" w:color="0079D0"/>
                </w:rPr>
                <w:t>https://fioco.ru/v</w:t>
              </w:r>
            </w:hyperlink>
            <w:r>
              <w:rPr>
                <w:color w:val="0079D0"/>
                <w:spacing w:val="-50"/>
                <w:sz w:val="21"/>
              </w:rPr>
              <w:t xml:space="preserve"> </w:t>
            </w:r>
            <w:hyperlink r:id="rId25">
              <w:proofErr w:type="spellStart"/>
              <w:r>
                <w:rPr>
                  <w:color w:val="0079D0"/>
                  <w:sz w:val="21"/>
                  <w:u w:val="single" w:color="0079D0"/>
                </w:rPr>
                <w:t>ebinar-shkoly-ocenka-pisa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  <w:p w:rsidR="00131F6D" w:rsidRDefault="00131F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31F6D" w:rsidRDefault="00A06561">
            <w:pPr>
              <w:pStyle w:val="TableParagraph"/>
              <w:tabs>
                <w:tab w:val="left" w:pos="1641"/>
                <w:tab w:val="left" w:pos="1793"/>
                <w:tab w:val="left" w:pos="2894"/>
              </w:tabs>
              <w:ind w:right="92" w:firstLine="33"/>
              <w:rPr>
                <w:sz w:val="24"/>
              </w:rPr>
            </w:pPr>
            <w:r>
              <w:rPr>
                <w:sz w:val="24"/>
              </w:rPr>
              <w:t>7.Урок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003"/>
              </w:tabs>
              <w:spacing w:before="1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 чтения.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val="single" w:color="0462C1"/>
                </w:rPr>
                <w:t>http://www.slovari.ru</w:t>
              </w:r>
            </w:hyperlink>
          </w:p>
          <w:p w:rsidR="00131F6D" w:rsidRDefault="00FA1865">
            <w:pPr>
              <w:pStyle w:val="TableParagraph"/>
              <w:ind w:left="145" w:right="96"/>
              <w:rPr>
                <w:sz w:val="24"/>
              </w:rPr>
            </w:pPr>
            <w:hyperlink r:id="rId27">
              <w:r w:rsidR="00A06561">
                <w:rPr>
                  <w:sz w:val="24"/>
                </w:rPr>
                <w:t>,</w:t>
              </w:r>
              <w:r w:rsidR="00A06561">
                <w:rPr>
                  <w:color w:val="0462C1"/>
                  <w:sz w:val="24"/>
                  <w:u w:val="single" w:color="0462C1"/>
                </w:rPr>
                <w:t>http://ru.wikipcdia.org</w:t>
              </w:r>
            </w:hyperlink>
            <w:r w:rsidR="00A06561">
              <w:rPr>
                <w:sz w:val="24"/>
              </w:rPr>
              <w:t>,</w:t>
            </w:r>
            <w:r w:rsidR="00A06561">
              <w:rPr>
                <w:spacing w:val="1"/>
                <w:sz w:val="24"/>
              </w:rPr>
              <w:t xml:space="preserve"> </w:t>
            </w:r>
            <w:hyperlink r:id="rId28">
              <w:r w:rsidR="00A06561">
                <w:rPr>
                  <w:color w:val="0462C1"/>
                  <w:sz w:val="24"/>
                  <w:u w:val="single" w:color="0462C1"/>
                </w:rPr>
                <w:t>http://feb-web.rii/feb/slt/abc</w:t>
              </w:r>
            </w:hyperlink>
            <w:r w:rsidR="00A06561">
              <w:rPr>
                <w:color w:val="0462C1"/>
                <w:spacing w:val="1"/>
                <w:sz w:val="24"/>
              </w:rPr>
              <w:t xml:space="preserve"> </w:t>
            </w:r>
            <w:r w:rsidR="00A06561">
              <w:rPr>
                <w:sz w:val="24"/>
              </w:rPr>
              <w:t>8.Служба</w:t>
            </w:r>
            <w:r w:rsidR="00A06561">
              <w:rPr>
                <w:spacing w:val="94"/>
                <w:sz w:val="24"/>
              </w:rPr>
              <w:t xml:space="preserve"> </w:t>
            </w:r>
            <w:r w:rsidR="00A06561">
              <w:rPr>
                <w:sz w:val="24"/>
              </w:rPr>
              <w:t>русского</w:t>
            </w:r>
            <w:r w:rsidR="00A06561">
              <w:rPr>
                <w:spacing w:val="96"/>
                <w:sz w:val="24"/>
              </w:rPr>
              <w:t xml:space="preserve"> </w:t>
            </w:r>
            <w:r w:rsidR="00A06561">
              <w:rPr>
                <w:sz w:val="24"/>
              </w:rPr>
              <w:t>языка,</w:t>
            </w:r>
          </w:p>
          <w:p w:rsidR="00131F6D" w:rsidRDefault="00A06561">
            <w:pPr>
              <w:pStyle w:val="TableParagraph"/>
              <w:tabs>
                <w:tab w:val="left" w:pos="1846"/>
              </w:tabs>
              <w:ind w:left="538" w:right="94"/>
              <w:rPr>
                <w:sz w:val="28"/>
              </w:rPr>
            </w:pPr>
            <w:r>
              <w:rPr>
                <w:sz w:val="24"/>
              </w:rPr>
              <w:t>словари,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8"/>
                  <w:u w:val="single" w:color="0000FF"/>
                </w:rPr>
                <w:t>http://www.slovari.ru</w:t>
              </w:r>
            </w:hyperlink>
          </w:p>
          <w:p w:rsidR="00131F6D" w:rsidRDefault="00A06561">
            <w:pPr>
              <w:pStyle w:val="TableParagraph"/>
              <w:spacing w:before="268" w:line="322" w:lineRule="exact"/>
              <w:ind w:left="145"/>
              <w:rPr>
                <w:sz w:val="24"/>
              </w:rPr>
            </w:pPr>
            <w:r>
              <w:rPr>
                <w:sz w:val="28"/>
              </w:rPr>
              <w:t>9.</w:t>
            </w:r>
            <w:r>
              <w:rPr>
                <w:sz w:val="24"/>
              </w:rPr>
              <w:t>Электронная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131F6D" w:rsidRDefault="00FA1865">
            <w:pPr>
              <w:pStyle w:val="TableParagraph"/>
              <w:ind w:left="538"/>
              <w:rPr>
                <w:sz w:val="28"/>
              </w:rPr>
            </w:pPr>
            <w:hyperlink r:id="rId30">
              <w:r w:rsidR="00A06561">
                <w:rPr>
                  <w:color w:val="0000FF"/>
                  <w:sz w:val="28"/>
                  <w:u w:val="single" w:color="0000FF"/>
                </w:rPr>
                <w:t>http://lib.ru</w:t>
              </w:r>
            </w:hyperlink>
          </w:p>
        </w:tc>
      </w:tr>
      <w:tr w:rsidR="00131F6D">
        <w:trPr>
          <w:trHeight w:val="276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(Элементы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131F6D" w:rsidRDefault="00A06561">
            <w:pPr>
              <w:pStyle w:val="TableParagraph"/>
              <w:tabs>
                <w:tab w:val="left" w:pos="1155"/>
                <w:tab w:val="left" w:pos="1458"/>
                <w:tab w:val="left" w:pos="174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учебного/учебн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z w:val="24"/>
              </w:rPr>
              <w:tab/>
              <w:t>Признаки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634"/>
                <w:tab w:val="left" w:pos="1817"/>
                <w:tab w:val="left" w:pos="2126"/>
                <w:tab w:val="left" w:pos="241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выявляющих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совершать 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(«Отгадай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загадки»).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1F6D" w:rsidRDefault="00A0656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лишний»).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93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(Виды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  <w:p w:rsidR="00131F6D" w:rsidRDefault="00A06561">
            <w:pPr>
              <w:pStyle w:val="TableParagraph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тексте.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</w:p>
          <w:p w:rsidR="00131F6D" w:rsidRDefault="00A06561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261" w:type="dxa"/>
          </w:tcPr>
          <w:p w:rsidR="00131F6D" w:rsidRDefault="00131F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0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требуемую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178"/>
              </w:tabs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применяя</w:t>
            </w:r>
          </w:p>
          <w:p w:rsidR="00131F6D" w:rsidRDefault="00A06561">
            <w:pPr>
              <w:pStyle w:val="TableParagraph"/>
              <w:tabs>
                <w:tab w:val="left" w:pos="199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(сканирующего)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931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48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(Маркировка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31"/>
                <w:tab w:val="left" w:pos="2240"/>
                <w:tab w:val="left" w:pos="248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текста, маркирование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понятий).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93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067"/>
                <w:tab w:val="left" w:pos="1347"/>
                <w:tab w:val="left" w:pos="1518"/>
                <w:tab w:val="left" w:pos="27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мысль)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48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345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37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работы,</w:t>
            </w:r>
          </w:p>
          <w:p w:rsidR="00131F6D" w:rsidRDefault="00A06561">
            <w:pPr>
              <w:pStyle w:val="TableParagraph"/>
              <w:tabs>
                <w:tab w:val="left" w:pos="22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8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Несплошные</w:t>
            </w:r>
            <w:proofErr w:type="spellEnd"/>
            <w:r>
              <w:rPr>
                <w:sz w:val="24"/>
              </w:rPr>
              <w:t xml:space="preserve">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1F6D" w:rsidRDefault="00A06561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76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Шифровка и дешифровка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z w:val="24"/>
              </w:rPr>
              <w:t xml:space="preserve"> текстах.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592"/>
                <w:tab w:val="left" w:pos="1655"/>
                <w:tab w:val="left" w:pos="1919"/>
                <w:tab w:val="left" w:pos="246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107"/>
                <w:tab w:val="left" w:pos="241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(Определение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 выделение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(знаки, символы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proofErr w:type="gramEnd"/>
          </w:p>
          <w:p w:rsidR="00131F6D" w:rsidRDefault="00A06561">
            <w:pPr>
              <w:pStyle w:val="TableParagraph"/>
              <w:tabs>
                <w:tab w:val="left" w:pos="2332"/>
              </w:tabs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z w:val="24"/>
              </w:rPr>
              <w:tab/>
              <w:t>таблицу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(Строение текстов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развёртывания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13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таблицы/опорной</w:t>
            </w:r>
          </w:p>
          <w:p w:rsidR="00131F6D" w:rsidRDefault="00A0656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схемы/опорного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 речи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655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1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лексикографов»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  <w:p w:rsidR="00131F6D" w:rsidRDefault="00A06561">
            <w:pPr>
              <w:pStyle w:val="TableParagraph"/>
              <w:tabs>
                <w:tab w:val="left" w:pos="1864"/>
                <w:tab w:val="left" w:pos="2475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лексикографов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(учащихся)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групповых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</w:p>
          <w:p w:rsidR="00131F6D" w:rsidRDefault="00A0656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656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«Сцепления»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469"/>
                <w:tab w:val="left" w:pos="1549"/>
                <w:tab w:val="left" w:pos="1979"/>
                <w:tab w:val="left" w:pos="248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080"/>
                <w:tab w:val="left" w:pos="254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</w:p>
          <w:p w:rsidR="00131F6D" w:rsidRDefault="00A0656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80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950"/>
                <w:tab w:val="left" w:pos="221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Логико-смысловой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 логически выстраивает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текст).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379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467"/>
              </w:tabs>
              <w:spacing w:line="270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z w:val="24"/>
              </w:rPr>
              <w:tab/>
              <w:t>и</w:t>
            </w:r>
          </w:p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аргументы/примеры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учебно-научного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261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131F6D" w:rsidRDefault="00A0656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тезису.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484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69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2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tabs>
                <w:tab w:val="left" w:pos="1418"/>
                <w:tab w:val="left" w:pos="192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юмора,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90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ассоциаций;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парадоксальной)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1F6D" w:rsidRDefault="00A065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58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69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88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615"/>
                <w:tab w:val="left" w:pos="30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1379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46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остановками»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131F6D" w:rsidRDefault="00A06561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744"/>
                <w:tab w:val="left" w:pos="2094"/>
              </w:tabs>
              <w:ind w:right="90"/>
              <w:rPr>
                <w:sz w:val="24"/>
              </w:rPr>
            </w:pPr>
            <w:r>
              <w:t>(прогнозирование)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продолжений,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авторским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вариантом.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656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65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162"/>
                <w:tab w:val="left" w:pos="22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проверка</w:t>
            </w:r>
          </w:p>
          <w:p w:rsidR="00131F6D" w:rsidRDefault="00A065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(«Толстые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29"/>
              </w:tabs>
              <w:ind w:left="110"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641"/>
                <w:tab w:val="left" w:pos="30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93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0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99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мысли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131F6D" w:rsidRDefault="00A06561">
            <w:pPr>
              <w:pStyle w:val="TableParagraph"/>
              <w:tabs>
                <w:tab w:val="left" w:pos="234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81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z w:val="24"/>
              </w:rPr>
              <w:tab/>
              <w:t>взаимообмен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 между группами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 те</w:t>
            </w:r>
            <w:proofErr w:type="gramEnd"/>
            <w:r>
              <w:rPr>
                <w:sz w:val="24"/>
              </w:rPr>
              <w:t xml:space="preserve"> из них,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4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Игра-состязание</w:t>
            </w:r>
          </w:p>
          <w:p w:rsidR="00131F6D" w:rsidRDefault="00A06561">
            <w:pPr>
              <w:pStyle w:val="TableParagraph"/>
              <w:tabs>
                <w:tab w:val="left" w:pos="1448"/>
                <w:tab w:val="left" w:pos="269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«Аукцион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ответов»</w:t>
            </w:r>
          </w:p>
          <w:p w:rsidR="00131F6D" w:rsidRDefault="00A06561">
            <w:pPr>
              <w:pStyle w:val="TableParagraph"/>
              <w:spacing w:before="5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72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186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(Скрытая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  <w:p w:rsidR="00131F6D" w:rsidRDefault="00A06561">
            <w:pPr>
              <w:pStyle w:val="TableParagraph"/>
              <w:spacing w:line="257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tabs>
                <w:tab w:val="left" w:pos="20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131F6D" w:rsidRDefault="00A06561">
            <w:pPr>
              <w:pStyle w:val="TableParagraph"/>
              <w:tabs>
                <w:tab w:val="left" w:pos="1917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830"/>
        </w:trPr>
        <w:tc>
          <w:tcPr>
            <w:tcW w:w="569" w:type="dxa"/>
          </w:tcPr>
          <w:p w:rsidR="00131F6D" w:rsidRDefault="00A06561">
            <w:pPr>
              <w:pStyle w:val="TableParagraph"/>
              <w:spacing w:before="1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839"/>
                <w:tab w:val="left" w:pos="212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(План текста)</w:t>
            </w:r>
          </w:p>
          <w:p w:rsidR="00131F6D" w:rsidRDefault="00A0656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30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Структурируют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580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935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700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50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113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658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цитаты)</w:t>
            </w:r>
          </w:p>
          <w:p w:rsidR="00131F6D" w:rsidRDefault="00A06561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683" w:firstLine="60"/>
              <w:rPr>
                <w:sz w:val="24"/>
              </w:rPr>
            </w:pPr>
            <w:r>
              <w:rPr>
                <w:sz w:val="24"/>
              </w:rPr>
              <w:t>Перекодирование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230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пометки</w:t>
            </w:r>
          </w:p>
          <w:p w:rsidR="00131F6D" w:rsidRDefault="00A06561">
            <w:pPr>
              <w:pStyle w:val="TableParagraph"/>
              <w:tabs>
                <w:tab w:val="left" w:pos="1993"/>
                <w:tab w:val="left" w:pos="219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собранного</w:t>
            </w:r>
          </w:p>
          <w:p w:rsidR="00131F6D" w:rsidRDefault="00A065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931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Шифровка и дешифровка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перекодирование</w:t>
            </w:r>
            <w:proofErr w:type="gramEnd"/>
          </w:p>
          <w:p w:rsidR="00131F6D" w:rsidRDefault="00A065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информации).</w:t>
            </w:r>
          </w:p>
          <w:p w:rsidR="00131F6D" w:rsidRDefault="00A0656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131F6D" w:rsidRDefault="00A06561">
            <w:pPr>
              <w:pStyle w:val="TableParagraph"/>
              <w:tabs>
                <w:tab w:val="left" w:pos="2466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  <w:p w:rsidR="00131F6D" w:rsidRDefault="00A0656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информации из сплошного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прочитанный текст.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655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7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очитан.</w:t>
            </w:r>
          </w:p>
          <w:p w:rsidR="00131F6D" w:rsidRDefault="00A06561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600"/>
                <w:tab w:val="left" w:pos="1800"/>
              </w:tabs>
              <w:ind w:left="110" w:right="93" w:firstLine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131F6D" w:rsidRDefault="00A06561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261" w:type="dxa"/>
            <w:vMerge w:val="restart"/>
          </w:tcPr>
          <w:p w:rsidR="00131F6D" w:rsidRDefault="00A06561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Общаться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31F6D" w:rsidRDefault="00A06561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2208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31F6D" w:rsidRDefault="00A06561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1851"/>
              </w:tabs>
              <w:ind w:left="110" w:right="95" w:firstLine="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прочитанную</w:t>
            </w:r>
            <w:proofErr w:type="gramEnd"/>
          </w:p>
          <w:p w:rsidR="00131F6D" w:rsidRDefault="00A0656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131F6D" w:rsidRDefault="00A06561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она полезна, интересна,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значима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tabs>
                <w:tab w:val="left" w:pos="1827"/>
                <w:tab w:val="left" w:pos="195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  <w:tr w:rsidR="00131F6D">
        <w:trPr>
          <w:trHeight w:val="1103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92" w:righ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tabs>
                <w:tab w:val="left" w:pos="2067"/>
                <w:tab w:val="left" w:pos="257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  <w:p w:rsidR="00131F6D" w:rsidRDefault="00A0656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tabs>
                <w:tab w:val="left" w:pos="2345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131F6D" w:rsidRDefault="00A065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</w:tr>
    </w:tbl>
    <w:p w:rsidR="00131F6D" w:rsidRDefault="00131F6D">
      <w:pPr>
        <w:rPr>
          <w:sz w:val="2"/>
          <w:szCs w:val="2"/>
        </w:rPr>
        <w:sectPr w:rsidR="00131F6D">
          <w:pgSz w:w="16840" w:h="11910" w:orient="landscape"/>
          <w:pgMar w:top="1180" w:right="740" w:bottom="280" w:left="1020" w:header="751" w:footer="0" w:gutter="0"/>
          <w:cols w:space="720"/>
        </w:sectPr>
      </w:pPr>
    </w:p>
    <w:p w:rsidR="00131F6D" w:rsidRDefault="00131F6D">
      <w:pPr>
        <w:pStyle w:val="a3"/>
        <w:rPr>
          <w:b/>
          <w:sz w:val="20"/>
        </w:rPr>
      </w:pPr>
    </w:p>
    <w:p w:rsidR="00131F6D" w:rsidRDefault="00131F6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35"/>
        <w:gridCol w:w="2700"/>
        <w:gridCol w:w="2261"/>
        <w:gridCol w:w="3267"/>
        <w:gridCol w:w="3113"/>
      </w:tblGrid>
      <w:tr w:rsidR="00131F6D">
        <w:trPr>
          <w:trHeight w:val="580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2261" w:type="dxa"/>
            <w:vMerge w:val="restart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267" w:type="dxa"/>
          </w:tcPr>
          <w:p w:rsidR="00131F6D" w:rsidRDefault="00131F6D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1382"/>
        </w:trPr>
        <w:tc>
          <w:tcPr>
            <w:tcW w:w="569" w:type="dxa"/>
          </w:tcPr>
          <w:p w:rsidR="00131F6D" w:rsidRDefault="00A06561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131F6D" w:rsidRDefault="00A06561">
            <w:pPr>
              <w:pStyle w:val="TableParagraph"/>
              <w:spacing w:before="1" w:line="257" w:lineRule="exact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700" w:type="dxa"/>
          </w:tcPr>
          <w:p w:rsidR="00131F6D" w:rsidRDefault="00A06561">
            <w:pPr>
              <w:pStyle w:val="TableParagraph"/>
              <w:ind w:left="110" w:right="13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31F6D" w:rsidRDefault="00131F6D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131F6D" w:rsidRDefault="00A065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3113" w:type="dxa"/>
          </w:tcPr>
          <w:p w:rsidR="00131F6D" w:rsidRDefault="00131F6D">
            <w:pPr>
              <w:pStyle w:val="TableParagraph"/>
              <w:ind w:left="0"/>
            </w:pPr>
          </w:p>
        </w:tc>
      </w:tr>
      <w:tr w:rsidR="00131F6D">
        <w:trPr>
          <w:trHeight w:val="276"/>
        </w:trPr>
        <w:tc>
          <w:tcPr>
            <w:tcW w:w="569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5" w:type="dxa"/>
          </w:tcPr>
          <w:p w:rsidR="00131F6D" w:rsidRDefault="00A0656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  <w:tc>
          <w:tcPr>
            <w:tcW w:w="2700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:rsidR="00131F6D" w:rsidRDefault="00131F6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6561" w:rsidRDefault="00A06561"/>
    <w:sectPr w:rsidR="00A06561" w:rsidSect="00131F6D">
      <w:pgSz w:w="16840" w:h="11910" w:orient="landscape"/>
      <w:pgMar w:top="1180" w:right="740" w:bottom="280" w:left="10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89" w:rsidRDefault="00985E89" w:rsidP="00131F6D">
      <w:r>
        <w:separator/>
      </w:r>
    </w:p>
  </w:endnote>
  <w:endnote w:type="continuationSeparator" w:id="0">
    <w:p w:rsidR="00985E89" w:rsidRDefault="00985E89" w:rsidP="0013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89" w:rsidRDefault="00985E89" w:rsidP="00131F6D">
      <w:r>
        <w:separator/>
      </w:r>
    </w:p>
  </w:footnote>
  <w:footnote w:type="continuationSeparator" w:id="0">
    <w:p w:rsidR="00985E89" w:rsidRDefault="00985E89" w:rsidP="0013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61" w:rsidRDefault="00FA1865">
    <w:pPr>
      <w:pStyle w:val="a3"/>
      <w:spacing w:line="14" w:lineRule="auto"/>
      <w:rPr>
        <w:sz w:val="20"/>
      </w:rPr>
    </w:pPr>
    <w:r w:rsidRPr="00FA18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36.55pt;width:11.6pt;height:13.05pt;z-index:-16282624;mso-position-horizontal-relative:page;mso-position-vertical-relative:page" filled="f" stroked="f">
          <v:textbox inset="0,0,0,0">
            <w:txbxContent>
              <w:p w:rsidR="00A06561" w:rsidRDefault="00FA18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065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590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61" w:rsidRDefault="00FA1865">
    <w:pPr>
      <w:pStyle w:val="a3"/>
      <w:spacing w:line="14" w:lineRule="auto"/>
      <w:rPr>
        <w:sz w:val="20"/>
      </w:rPr>
    </w:pPr>
    <w:r w:rsidRPr="00FA18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pt;margin-top:36.55pt;width:17.3pt;height:13.05pt;z-index:-16282112;mso-position-horizontal-relative:page;mso-position-vertical-relative:page" filled="f" stroked="f">
          <v:textbox inset="0,0,0,0">
            <w:txbxContent>
              <w:p w:rsidR="00A06561" w:rsidRDefault="00FA18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065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590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25A"/>
    <w:multiLevelType w:val="hybridMultilevel"/>
    <w:tmpl w:val="D3DC6108"/>
    <w:lvl w:ilvl="0" w:tplc="022A66E6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88412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381262A6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3" w:tplc="12301A3E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 w:tplc="23B64268">
      <w:numFmt w:val="bullet"/>
      <w:lvlText w:val="•"/>
      <w:lvlJc w:val="left"/>
      <w:pPr>
        <w:ind w:left="4114" w:hanging="181"/>
      </w:pPr>
      <w:rPr>
        <w:rFonts w:hint="default"/>
        <w:lang w:val="ru-RU" w:eastAsia="en-US" w:bidi="ar-SA"/>
      </w:rPr>
    </w:lvl>
    <w:lvl w:ilvl="5" w:tplc="19B45900">
      <w:numFmt w:val="bullet"/>
      <w:lvlText w:val="•"/>
      <w:lvlJc w:val="left"/>
      <w:pPr>
        <w:ind w:left="5043" w:hanging="181"/>
      </w:pPr>
      <w:rPr>
        <w:rFonts w:hint="default"/>
        <w:lang w:val="ru-RU" w:eastAsia="en-US" w:bidi="ar-SA"/>
      </w:rPr>
    </w:lvl>
    <w:lvl w:ilvl="6" w:tplc="D3CEFE42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6FA8606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FD1A75D8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</w:abstractNum>
  <w:abstractNum w:abstractNumId="1">
    <w:nsid w:val="162C5599"/>
    <w:multiLevelType w:val="hybridMultilevel"/>
    <w:tmpl w:val="19FC57F8"/>
    <w:lvl w:ilvl="0" w:tplc="51CA4472">
      <w:numFmt w:val="bullet"/>
      <w:lvlText w:val="-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A67D0">
      <w:numFmt w:val="bullet"/>
      <w:lvlText w:val="•"/>
      <w:lvlJc w:val="left"/>
      <w:pPr>
        <w:ind w:left="1166" w:hanging="312"/>
      </w:pPr>
      <w:rPr>
        <w:rFonts w:hint="default"/>
        <w:lang w:val="ru-RU" w:eastAsia="en-US" w:bidi="ar-SA"/>
      </w:rPr>
    </w:lvl>
    <w:lvl w:ilvl="2" w:tplc="37BEE7DA">
      <w:numFmt w:val="bullet"/>
      <w:lvlText w:val="•"/>
      <w:lvlJc w:val="left"/>
      <w:pPr>
        <w:ind w:left="2113" w:hanging="312"/>
      </w:pPr>
      <w:rPr>
        <w:rFonts w:hint="default"/>
        <w:lang w:val="ru-RU" w:eastAsia="en-US" w:bidi="ar-SA"/>
      </w:rPr>
    </w:lvl>
    <w:lvl w:ilvl="3" w:tplc="5ACA5916">
      <w:numFmt w:val="bullet"/>
      <w:lvlText w:val="•"/>
      <w:lvlJc w:val="left"/>
      <w:pPr>
        <w:ind w:left="3059" w:hanging="312"/>
      </w:pPr>
      <w:rPr>
        <w:rFonts w:hint="default"/>
        <w:lang w:val="ru-RU" w:eastAsia="en-US" w:bidi="ar-SA"/>
      </w:rPr>
    </w:lvl>
    <w:lvl w:ilvl="4" w:tplc="29D2DDF4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5" w:tplc="5C28D9BE">
      <w:numFmt w:val="bullet"/>
      <w:lvlText w:val="•"/>
      <w:lvlJc w:val="left"/>
      <w:pPr>
        <w:ind w:left="4953" w:hanging="312"/>
      </w:pPr>
      <w:rPr>
        <w:rFonts w:hint="default"/>
        <w:lang w:val="ru-RU" w:eastAsia="en-US" w:bidi="ar-SA"/>
      </w:rPr>
    </w:lvl>
    <w:lvl w:ilvl="6" w:tplc="09D692EA">
      <w:numFmt w:val="bullet"/>
      <w:lvlText w:val="•"/>
      <w:lvlJc w:val="left"/>
      <w:pPr>
        <w:ind w:left="5899" w:hanging="312"/>
      </w:pPr>
      <w:rPr>
        <w:rFonts w:hint="default"/>
        <w:lang w:val="ru-RU" w:eastAsia="en-US" w:bidi="ar-SA"/>
      </w:rPr>
    </w:lvl>
    <w:lvl w:ilvl="7" w:tplc="AC8C1CC6">
      <w:numFmt w:val="bullet"/>
      <w:lvlText w:val="•"/>
      <w:lvlJc w:val="left"/>
      <w:pPr>
        <w:ind w:left="6846" w:hanging="312"/>
      </w:pPr>
      <w:rPr>
        <w:rFonts w:hint="default"/>
        <w:lang w:val="ru-RU" w:eastAsia="en-US" w:bidi="ar-SA"/>
      </w:rPr>
    </w:lvl>
    <w:lvl w:ilvl="8" w:tplc="41B06D04">
      <w:numFmt w:val="bullet"/>
      <w:lvlText w:val="•"/>
      <w:lvlJc w:val="left"/>
      <w:pPr>
        <w:ind w:left="7793" w:hanging="312"/>
      </w:pPr>
      <w:rPr>
        <w:rFonts w:hint="default"/>
        <w:lang w:val="ru-RU" w:eastAsia="en-US" w:bidi="ar-SA"/>
      </w:rPr>
    </w:lvl>
  </w:abstractNum>
  <w:abstractNum w:abstractNumId="2">
    <w:nsid w:val="1B302A65"/>
    <w:multiLevelType w:val="hybridMultilevel"/>
    <w:tmpl w:val="37367F44"/>
    <w:lvl w:ilvl="0" w:tplc="E8A217D4">
      <w:numFmt w:val="bullet"/>
      <w:lvlText w:val="–"/>
      <w:lvlJc w:val="left"/>
      <w:pPr>
        <w:ind w:left="5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0ECC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A858B24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83492E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37426F2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D6C4BC0E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F66C431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772EFE0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240E7210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3">
    <w:nsid w:val="20951A63"/>
    <w:multiLevelType w:val="hybridMultilevel"/>
    <w:tmpl w:val="D752EEC2"/>
    <w:lvl w:ilvl="0" w:tplc="2F9E4406">
      <w:start w:val="5"/>
      <w:numFmt w:val="decimal"/>
      <w:lvlText w:val="%1.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26792">
      <w:numFmt w:val="bullet"/>
      <w:lvlText w:val="•"/>
      <w:lvlJc w:val="left"/>
      <w:pPr>
        <w:ind w:left="1166" w:hanging="250"/>
      </w:pPr>
      <w:rPr>
        <w:rFonts w:hint="default"/>
        <w:lang w:val="ru-RU" w:eastAsia="en-US" w:bidi="ar-SA"/>
      </w:rPr>
    </w:lvl>
    <w:lvl w:ilvl="2" w:tplc="DA0EE79A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A306C1D8">
      <w:numFmt w:val="bullet"/>
      <w:lvlText w:val="•"/>
      <w:lvlJc w:val="left"/>
      <w:pPr>
        <w:ind w:left="3059" w:hanging="250"/>
      </w:pPr>
      <w:rPr>
        <w:rFonts w:hint="default"/>
        <w:lang w:val="ru-RU" w:eastAsia="en-US" w:bidi="ar-SA"/>
      </w:rPr>
    </w:lvl>
    <w:lvl w:ilvl="4" w:tplc="EE2A4150">
      <w:numFmt w:val="bullet"/>
      <w:lvlText w:val="•"/>
      <w:lvlJc w:val="left"/>
      <w:pPr>
        <w:ind w:left="4006" w:hanging="250"/>
      </w:pPr>
      <w:rPr>
        <w:rFonts w:hint="default"/>
        <w:lang w:val="ru-RU" w:eastAsia="en-US" w:bidi="ar-SA"/>
      </w:rPr>
    </w:lvl>
    <w:lvl w:ilvl="5" w:tplc="0A0CE102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6" w:tplc="BAAE3C02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7" w:tplc="A7EEFBE6">
      <w:numFmt w:val="bullet"/>
      <w:lvlText w:val="•"/>
      <w:lvlJc w:val="left"/>
      <w:pPr>
        <w:ind w:left="6846" w:hanging="250"/>
      </w:pPr>
      <w:rPr>
        <w:rFonts w:hint="default"/>
        <w:lang w:val="ru-RU" w:eastAsia="en-US" w:bidi="ar-SA"/>
      </w:rPr>
    </w:lvl>
    <w:lvl w:ilvl="8" w:tplc="3B56B9EC">
      <w:numFmt w:val="bullet"/>
      <w:lvlText w:val="•"/>
      <w:lvlJc w:val="left"/>
      <w:pPr>
        <w:ind w:left="7793" w:hanging="250"/>
      </w:pPr>
      <w:rPr>
        <w:rFonts w:hint="default"/>
        <w:lang w:val="ru-RU" w:eastAsia="en-US" w:bidi="ar-SA"/>
      </w:rPr>
    </w:lvl>
  </w:abstractNum>
  <w:abstractNum w:abstractNumId="4">
    <w:nsid w:val="2FC96785"/>
    <w:multiLevelType w:val="hybridMultilevel"/>
    <w:tmpl w:val="727222E2"/>
    <w:lvl w:ilvl="0" w:tplc="AA46E314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EBA58">
      <w:numFmt w:val="bullet"/>
      <w:lvlText w:val="•"/>
      <w:lvlJc w:val="left"/>
      <w:pPr>
        <w:ind w:left="1166" w:hanging="147"/>
      </w:pPr>
      <w:rPr>
        <w:rFonts w:hint="default"/>
        <w:lang w:val="ru-RU" w:eastAsia="en-US" w:bidi="ar-SA"/>
      </w:rPr>
    </w:lvl>
    <w:lvl w:ilvl="2" w:tplc="438CCC92">
      <w:numFmt w:val="bullet"/>
      <w:lvlText w:val="•"/>
      <w:lvlJc w:val="left"/>
      <w:pPr>
        <w:ind w:left="2113" w:hanging="147"/>
      </w:pPr>
      <w:rPr>
        <w:rFonts w:hint="default"/>
        <w:lang w:val="ru-RU" w:eastAsia="en-US" w:bidi="ar-SA"/>
      </w:rPr>
    </w:lvl>
    <w:lvl w:ilvl="3" w:tplc="AE28E990">
      <w:numFmt w:val="bullet"/>
      <w:lvlText w:val="•"/>
      <w:lvlJc w:val="left"/>
      <w:pPr>
        <w:ind w:left="3059" w:hanging="147"/>
      </w:pPr>
      <w:rPr>
        <w:rFonts w:hint="default"/>
        <w:lang w:val="ru-RU" w:eastAsia="en-US" w:bidi="ar-SA"/>
      </w:rPr>
    </w:lvl>
    <w:lvl w:ilvl="4" w:tplc="D7C2C4FA">
      <w:numFmt w:val="bullet"/>
      <w:lvlText w:val="•"/>
      <w:lvlJc w:val="left"/>
      <w:pPr>
        <w:ind w:left="4006" w:hanging="147"/>
      </w:pPr>
      <w:rPr>
        <w:rFonts w:hint="default"/>
        <w:lang w:val="ru-RU" w:eastAsia="en-US" w:bidi="ar-SA"/>
      </w:rPr>
    </w:lvl>
    <w:lvl w:ilvl="5" w:tplc="2638BA92">
      <w:numFmt w:val="bullet"/>
      <w:lvlText w:val="•"/>
      <w:lvlJc w:val="left"/>
      <w:pPr>
        <w:ind w:left="4953" w:hanging="147"/>
      </w:pPr>
      <w:rPr>
        <w:rFonts w:hint="default"/>
        <w:lang w:val="ru-RU" w:eastAsia="en-US" w:bidi="ar-SA"/>
      </w:rPr>
    </w:lvl>
    <w:lvl w:ilvl="6" w:tplc="2A8CCC40">
      <w:numFmt w:val="bullet"/>
      <w:lvlText w:val="•"/>
      <w:lvlJc w:val="left"/>
      <w:pPr>
        <w:ind w:left="5899" w:hanging="147"/>
      </w:pPr>
      <w:rPr>
        <w:rFonts w:hint="default"/>
        <w:lang w:val="ru-RU" w:eastAsia="en-US" w:bidi="ar-SA"/>
      </w:rPr>
    </w:lvl>
    <w:lvl w:ilvl="7" w:tplc="59F44644">
      <w:numFmt w:val="bullet"/>
      <w:lvlText w:val="•"/>
      <w:lvlJc w:val="left"/>
      <w:pPr>
        <w:ind w:left="6846" w:hanging="147"/>
      </w:pPr>
      <w:rPr>
        <w:rFonts w:hint="default"/>
        <w:lang w:val="ru-RU" w:eastAsia="en-US" w:bidi="ar-SA"/>
      </w:rPr>
    </w:lvl>
    <w:lvl w:ilvl="8" w:tplc="18C20988">
      <w:numFmt w:val="bullet"/>
      <w:lvlText w:val="•"/>
      <w:lvlJc w:val="left"/>
      <w:pPr>
        <w:ind w:left="7793" w:hanging="147"/>
      </w:pPr>
      <w:rPr>
        <w:rFonts w:hint="default"/>
        <w:lang w:val="ru-RU" w:eastAsia="en-US" w:bidi="ar-SA"/>
      </w:rPr>
    </w:lvl>
  </w:abstractNum>
  <w:abstractNum w:abstractNumId="5">
    <w:nsid w:val="474E4C9D"/>
    <w:multiLevelType w:val="hybridMultilevel"/>
    <w:tmpl w:val="BAB8BFBA"/>
    <w:lvl w:ilvl="0" w:tplc="EDD24EA2">
      <w:start w:val="5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E4C37E">
      <w:start w:val="4"/>
      <w:numFmt w:val="decimal"/>
      <w:lvlText w:val="%2."/>
      <w:lvlJc w:val="left"/>
      <w:pPr>
        <w:ind w:left="11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12C96CA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3" w:tplc="6C2C523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4" w:tplc="FB42CE80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5" w:tplc="A6F22826">
      <w:numFmt w:val="bullet"/>
      <w:lvlText w:val="•"/>
      <w:lvlJc w:val="left"/>
      <w:pPr>
        <w:ind w:left="1611" w:hanging="181"/>
      </w:pPr>
      <w:rPr>
        <w:rFonts w:hint="default"/>
        <w:lang w:val="ru-RU" w:eastAsia="en-US" w:bidi="ar-SA"/>
      </w:rPr>
    </w:lvl>
    <w:lvl w:ilvl="6" w:tplc="B0E6E2F4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7" w:tplc="66E84CC2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8" w:tplc="0F58EB76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6">
    <w:nsid w:val="510024FE"/>
    <w:multiLevelType w:val="hybridMultilevel"/>
    <w:tmpl w:val="D37E4956"/>
    <w:lvl w:ilvl="0" w:tplc="DCC87276">
      <w:start w:val="1"/>
      <w:numFmt w:val="decimal"/>
      <w:lvlText w:val="%1."/>
      <w:lvlJc w:val="left"/>
      <w:pPr>
        <w:ind w:left="32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90F8DE9A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586A3544">
      <w:numFmt w:val="bullet"/>
      <w:lvlText w:val="•"/>
      <w:lvlJc w:val="left"/>
      <w:pPr>
        <w:ind w:left="876" w:hanging="213"/>
      </w:pPr>
      <w:rPr>
        <w:rFonts w:hint="default"/>
        <w:lang w:val="ru-RU" w:eastAsia="en-US" w:bidi="ar-SA"/>
      </w:rPr>
    </w:lvl>
    <w:lvl w:ilvl="3" w:tplc="F1FC1294">
      <w:numFmt w:val="bullet"/>
      <w:lvlText w:val="•"/>
      <w:lvlJc w:val="left"/>
      <w:pPr>
        <w:ind w:left="1154" w:hanging="213"/>
      </w:pPr>
      <w:rPr>
        <w:rFonts w:hint="default"/>
        <w:lang w:val="ru-RU" w:eastAsia="en-US" w:bidi="ar-SA"/>
      </w:rPr>
    </w:lvl>
    <w:lvl w:ilvl="4" w:tplc="3BB27CBE">
      <w:numFmt w:val="bullet"/>
      <w:lvlText w:val="•"/>
      <w:lvlJc w:val="left"/>
      <w:pPr>
        <w:ind w:left="1433" w:hanging="213"/>
      </w:pPr>
      <w:rPr>
        <w:rFonts w:hint="default"/>
        <w:lang w:val="ru-RU" w:eastAsia="en-US" w:bidi="ar-SA"/>
      </w:rPr>
    </w:lvl>
    <w:lvl w:ilvl="5" w:tplc="F702BF82">
      <w:numFmt w:val="bullet"/>
      <w:lvlText w:val="•"/>
      <w:lvlJc w:val="left"/>
      <w:pPr>
        <w:ind w:left="1711" w:hanging="213"/>
      </w:pPr>
      <w:rPr>
        <w:rFonts w:hint="default"/>
        <w:lang w:val="ru-RU" w:eastAsia="en-US" w:bidi="ar-SA"/>
      </w:rPr>
    </w:lvl>
    <w:lvl w:ilvl="6" w:tplc="6FBCE622">
      <w:numFmt w:val="bullet"/>
      <w:lvlText w:val="•"/>
      <w:lvlJc w:val="left"/>
      <w:pPr>
        <w:ind w:left="1989" w:hanging="213"/>
      </w:pPr>
      <w:rPr>
        <w:rFonts w:hint="default"/>
        <w:lang w:val="ru-RU" w:eastAsia="en-US" w:bidi="ar-SA"/>
      </w:rPr>
    </w:lvl>
    <w:lvl w:ilvl="7" w:tplc="45A67CC2">
      <w:numFmt w:val="bullet"/>
      <w:lvlText w:val="•"/>
      <w:lvlJc w:val="left"/>
      <w:pPr>
        <w:ind w:left="2268" w:hanging="213"/>
      </w:pPr>
      <w:rPr>
        <w:rFonts w:hint="default"/>
        <w:lang w:val="ru-RU" w:eastAsia="en-US" w:bidi="ar-SA"/>
      </w:rPr>
    </w:lvl>
    <w:lvl w:ilvl="8" w:tplc="9ADC5C16">
      <w:numFmt w:val="bullet"/>
      <w:lvlText w:val="•"/>
      <w:lvlJc w:val="left"/>
      <w:pPr>
        <w:ind w:left="2546" w:hanging="213"/>
      </w:pPr>
      <w:rPr>
        <w:rFonts w:hint="default"/>
        <w:lang w:val="ru-RU" w:eastAsia="en-US" w:bidi="ar-SA"/>
      </w:rPr>
    </w:lvl>
  </w:abstractNum>
  <w:abstractNum w:abstractNumId="7">
    <w:nsid w:val="7FAC3315"/>
    <w:multiLevelType w:val="hybridMultilevel"/>
    <w:tmpl w:val="CD26CB66"/>
    <w:lvl w:ilvl="0" w:tplc="A3707C28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171717"/>
        <w:w w:val="100"/>
        <w:sz w:val="22"/>
        <w:szCs w:val="22"/>
        <w:lang w:val="ru-RU" w:eastAsia="en-US" w:bidi="ar-SA"/>
      </w:rPr>
    </w:lvl>
    <w:lvl w:ilvl="1" w:tplc="8B8C10D6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2" w:tplc="33CED6C4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AF865DC8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4AFE5146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5" w:tplc="7220DA54">
      <w:numFmt w:val="bullet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 w:tplc="81644960">
      <w:numFmt w:val="bullet"/>
      <w:lvlText w:val="•"/>
      <w:lvlJc w:val="left"/>
      <w:pPr>
        <w:ind w:left="5899" w:hanging="181"/>
      </w:pPr>
      <w:rPr>
        <w:rFonts w:hint="default"/>
        <w:lang w:val="ru-RU" w:eastAsia="en-US" w:bidi="ar-SA"/>
      </w:rPr>
    </w:lvl>
    <w:lvl w:ilvl="7" w:tplc="4448DDFA">
      <w:numFmt w:val="bullet"/>
      <w:lvlText w:val="•"/>
      <w:lvlJc w:val="left"/>
      <w:pPr>
        <w:ind w:left="6846" w:hanging="181"/>
      </w:pPr>
      <w:rPr>
        <w:rFonts w:hint="default"/>
        <w:lang w:val="ru-RU" w:eastAsia="en-US" w:bidi="ar-SA"/>
      </w:rPr>
    </w:lvl>
    <w:lvl w:ilvl="8" w:tplc="5560BF0E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1F6D"/>
    <w:rsid w:val="00131F6D"/>
    <w:rsid w:val="008A590B"/>
    <w:rsid w:val="00985E89"/>
    <w:rsid w:val="00A06561"/>
    <w:rsid w:val="00B1547E"/>
    <w:rsid w:val="00EA0CBF"/>
    <w:rsid w:val="00FA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F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F6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1F6D"/>
    <w:pPr>
      <w:ind w:left="93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1F6D"/>
    <w:pPr>
      <w:spacing w:before="1" w:line="274" w:lineRule="exact"/>
      <w:ind w:left="1111" w:hanging="18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31F6D"/>
    <w:pPr>
      <w:spacing w:before="85"/>
      <w:ind w:left="234" w:right="1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31F6D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131F6D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fioco.ru/%D0%BF%D1%80%D0%B8%D0%BC%D0%B5%D1%80%D1%8B-%D0%B7%D0%B0%D0%B4%D0%B0%D1%87-pisa" TargetMode="External"/><Relationship Id="rId26" Type="http://schemas.openxmlformats.org/officeDocument/2006/relationships/hyperlink" Target="http://www.slovar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hop.ru/shop/product/4539226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skiv.instrao.ru/support/demonstratsionnye-materialya/" TargetMode="External"/><Relationship Id="rId25" Type="http://schemas.openxmlformats.org/officeDocument/2006/relationships/hyperlink" Target="https://fioco.ru/vebinar-shkoly-ocenka-pisa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support/demonstratsionnye-materialya/" TargetMode="External"/><Relationship Id="rId20" Type="http://schemas.openxmlformats.org/officeDocument/2006/relationships/hyperlink" Target="https://myshop.ru/shop/product/4539226.html" TargetMode="External"/><Relationship Id="rId29" Type="http://schemas.openxmlformats.org/officeDocument/2006/relationships/hyperlink" Target="http://www.slovar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fioco.ru/vebinar-shkoly-ocenka-pis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iv.instrao.ru/support/demonstratsionnye-materialya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://feb-web.rii/feb/slt/abc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fioco.ru/%D0%BF%D1%80%D0%B8%D0%BC%D0%B5%D1%80%D1%8B-%D0%B7%D0%B0%D0%B4%D0%B0%D1%87-pis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ru.wikipcdia.org/" TargetMode="External"/><Relationship Id="rId30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Матвей</cp:lastModifiedBy>
  <cp:revision>4</cp:revision>
  <dcterms:created xsi:type="dcterms:W3CDTF">2023-08-31T12:28:00Z</dcterms:created>
  <dcterms:modified xsi:type="dcterms:W3CDTF">2024-10-15T17:24:00Z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