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5F6" w:rsidRPr="005A5A1A" w:rsidRDefault="005A5A1A">
      <w:pPr>
        <w:spacing w:after="0" w:line="408" w:lineRule="auto"/>
        <w:ind w:left="120"/>
        <w:jc w:val="center"/>
        <w:rPr>
          <w:lang w:val="ru-RU"/>
        </w:rPr>
      </w:pPr>
      <w:bookmarkStart w:id="0" w:name="block-19737626"/>
      <w:r w:rsidRPr="005A5A1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435F6" w:rsidRPr="005A5A1A" w:rsidRDefault="005A5A1A">
      <w:pPr>
        <w:spacing w:after="0" w:line="408" w:lineRule="auto"/>
        <w:ind w:left="120"/>
        <w:jc w:val="center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5A5A1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Калининградской области</w:t>
      </w:r>
      <w:bookmarkEnd w:id="1"/>
      <w:r w:rsidRPr="005A5A1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435F6" w:rsidRPr="005A5A1A" w:rsidRDefault="005A5A1A">
      <w:pPr>
        <w:spacing w:after="0" w:line="408" w:lineRule="auto"/>
        <w:ind w:left="120"/>
        <w:jc w:val="center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5A5A1A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5A5A1A">
        <w:rPr>
          <w:rFonts w:ascii="Times New Roman" w:hAnsi="Times New Roman"/>
          <w:b/>
          <w:color w:val="000000"/>
          <w:sz w:val="28"/>
          <w:lang w:val="ru-RU"/>
        </w:rPr>
        <w:t>Гурьевского</w:t>
      </w:r>
      <w:proofErr w:type="spellEnd"/>
      <w:r w:rsidRPr="005A5A1A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</w:t>
      </w:r>
      <w:bookmarkEnd w:id="2"/>
      <w:r w:rsidRPr="005A5A1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A5A1A">
        <w:rPr>
          <w:rFonts w:ascii="Times New Roman" w:hAnsi="Times New Roman"/>
          <w:color w:val="000000"/>
          <w:sz w:val="28"/>
          <w:lang w:val="ru-RU"/>
        </w:rPr>
        <w:t>​</w:t>
      </w:r>
    </w:p>
    <w:p w:rsidR="004435F6" w:rsidRDefault="005A5A1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Храбровская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4435F6" w:rsidRDefault="004435F6">
      <w:pPr>
        <w:spacing w:after="0"/>
        <w:ind w:left="120"/>
      </w:pPr>
    </w:p>
    <w:p w:rsidR="004435F6" w:rsidRDefault="004435F6">
      <w:pPr>
        <w:spacing w:after="0"/>
        <w:ind w:left="120"/>
      </w:pPr>
    </w:p>
    <w:p w:rsidR="004435F6" w:rsidRDefault="004435F6">
      <w:pPr>
        <w:spacing w:after="0"/>
        <w:ind w:left="120"/>
      </w:pPr>
    </w:p>
    <w:p w:rsidR="004435F6" w:rsidRDefault="004435F6">
      <w:pPr>
        <w:spacing w:after="0"/>
        <w:ind w:left="120"/>
      </w:pPr>
    </w:p>
    <w:p w:rsidR="004435F6" w:rsidRDefault="004435F6">
      <w:pPr>
        <w:spacing w:after="0"/>
        <w:ind w:left="120"/>
      </w:pPr>
    </w:p>
    <w:p w:rsidR="004435F6" w:rsidRDefault="005A5A1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435F6" w:rsidRDefault="004435F6">
      <w:pPr>
        <w:spacing w:after="0"/>
        <w:ind w:left="120"/>
      </w:pPr>
    </w:p>
    <w:p w:rsidR="004435F6" w:rsidRDefault="004435F6">
      <w:pPr>
        <w:spacing w:after="0"/>
        <w:ind w:left="120"/>
      </w:pPr>
    </w:p>
    <w:p w:rsidR="004435F6" w:rsidRDefault="004435F6">
      <w:pPr>
        <w:spacing w:after="0"/>
        <w:ind w:left="120"/>
      </w:pPr>
    </w:p>
    <w:p w:rsidR="004435F6" w:rsidRDefault="005A5A1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435F6" w:rsidRDefault="005A5A1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2638388)</w:t>
      </w:r>
    </w:p>
    <w:p w:rsidR="004435F6" w:rsidRDefault="004435F6">
      <w:pPr>
        <w:spacing w:after="0"/>
        <w:ind w:left="120"/>
        <w:jc w:val="center"/>
      </w:pPr>
    </w:p>
    <w:p w:rsidR="004435F6" w:rsidRDefault="005A5A1A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4435F6" w:rsidRDefault="005A5A1A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tbl>
      <w:tblPr>
        <w:tblpPr w:leftFromText="180" w:rightFromText="180" w:vertAnchor="text" w:horzAnchor="page" w:tblpX="8257" w:tblpY="61"/>
        <w:tblW w:w="0" w:type="auto"/>
        <w:tblLook w:val="04A0" w:firstRow="1" w:lastRow="0" w:firstColumn="1" w:lastColumn="0" w:noHBand="0" w:noVBand="1"/>
      </w:tblPr>
      <w:tblGrid>
        <w:gridCol w:w="3115"/>
      </w:tblGrid>
      <w:tr w:rsidR="005A5A1A" w:rsidRPr="00E2220E" w:rsidTr="005A5A1A">
        <w:tc>
          <w:tcPr>
            <w:tcW w:w="3115" w:type="dxa"/>
          </w:tcPr>
          <w:p w:rsidR="005A5A1A" w:rsidRDefault="005A5A1A" w:rsidP="005A5A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A5A1A" w:rsidRPr="008944ED" w:rsidRDefault="005A5A1A" w:rsidP="005A5A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A5A1A" w:rsidRDefault="005A5A1A" w:rsidP="005A5A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A5A1A" w:rsidRPr="008944ED" w:rsidRDefault="005A5A1A" w:rsidP="005A5A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Бурсова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  <w:p w:rsidR="005A5A1A" w:rsidRDefault="005A5A1A" w:rsidP="005A5A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A5A1A" w:rsidRPr="0040209D" w:rsidRDefault="005A5A1A" w:rsidP="005A5A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435F6" w:rsidRDefault="004435F6">
      <w:pPr>
        <w:spacing w:after="0"/>
        <w:ind w:left="120"/>
        <w:jc w:val="center"/>
      </w:pPr>
    </w:p>
    <w:p w:rsidR="004435F6" w:rsidRDefault="004435F6">
      <w:pPr>
        <w:spacing w:after="0"/>
        <w:ind w:left="120"/>
        <w:jc w:val="center"/>
      </w:pPr>
    </w:p>
    <w:p w:rsidR="004435F6" w:rsidRDefault="004435F6">
      <w:pPr>
        <w:spacing w:after="0"/>
        <w:ind w:left="120"/>
        <w:jc w:val="center"/>
      </w:pPr>
    </w:p>
    <w:p w:rsidR="004435F6" w:rsidRDefault="004435F6">
      <w:pPr>
        <w:spacing w:after="0"/>
        <w:ind w:left="120"/>
        <w:jc w:val="center"/>
      </w:pPr>
    </w:p>
    <w:p w:rsidR="004435F6" w:rsidRDefault="004435F6">
      <w:pPr>
        <w:spacing w:after="0"/>
        <w:ind w:left="120"/>
        <w:jc w:val="center"/>
      </w:pPr>
    </w:p>
    <w:p w:rsidR="004435F6" w:rsidRDefault="004435F6">
      <w:pPr>
        <w:spacing w:after="0"/>
        <w:ind w:left="120"/>
        <w:jc w:val="center"/>
      </w:pPr>
    </w:p>
    <w:p w:rsidR="004435F6" w:rsidRDefault="004435F6">
      <w:pPr>
        <w:spacing w:after="0"/>
        <w:ind w:left="120"/>
        <w:jc w:val="center"/>
      </w:pPr>
    </w:p>
    <w:p w:rsidR="004435F6" w:rsidRDefault="004435F6">
      <w:pPr>
        <w:spacing w:after="0"/>
        <w:ind w:left="120"/>
        <w:jc w:val="center"/>
      </w:pPr>
    </w:p>
    <w:p w:rsidR="004435F6" w:rsidRDefault="004435F6">
      <w:pPr>
        <w:spacing w:after="0"/>
        <w:ind w:left="120"/>
        <w:jc w:val="center"/>
      </w:pPr>
    </w:p>
    <w:p w:rsidR="004435F6" w:rsidRDefault="004435F6">
      <w:pPr>
        <w:spacing w:after="0"/>
        <w:ind w:left="120"/>
        <w:jc w:val="center"/>
      </w:pPr>
    </w:p>
    <w:p w:rsidR="004435F6" w:rsidRDefault="004435F6">
      <w:pPr>
        <w:spacing w:after="0"/>
        <w:ind w:left="120"/>
        <w:jc w:val="center"/>
      </w:pPr>
    </w:p>
    <w:p w:rsidR="004435F6" w:rsidRDefault="004435F6">
      <w:pPr>
        <w:spacing w:after="0"/>
        <w:ind w:left="120"/>
        <w:jc w:val="center"/>
      </w:pPr>
    </w:p>
    <w:p w:rsidR="004435F6" w:rsidRDefault="005A5A1A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6129fc25-1484-4cce-a161-840ff826026d"/>
      <w:proofErr w:type="spellStart"/>
      <w:r>
        <w:rPr>
          <w:rFonts w:ascii="Times New Roman" w:hAnsi="Times New Roman"/>
          <w:b/>
          <w:color w:val="000000"/>
          <w:sz w:val="28"/>
        </w:rPr>
        <w:t>п.Храброво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435F6" w:rsidRDefault="004435F6">
      <w:pPr>
        <w:spacing w:after="0"/>
        <w:ind w:left="120"/>
      </w:pPr>
    </w:p>
    <w:p w:rsidR="004435F6" w:rsidRDefault="004435F6">
      <w:pPr>
        <w:sectPr w:rsidR="004435F6">
          <w:pgSz w:w="11906" w:h="16383"/>
          <w:pgMar w:top="1134" w:right="850" w:bottom="1134" w:left="1701" w:header="720" w:footer="720" w:gutter="0"/>
          <w:cols w:space="720"/>
        </w:sectPr>
      </w:pPr>
    </w:p>
    <w:p w:rsidR="004435F6" w:rsidRDefault="005A5A1A">
      <w:pPr>
        <w:spacing w:after="0" w:line="264" w:lineRule="auto"/>
        <w:ind w:left="120"/>
        <w:jc w:val="both"/>
      </w:pPr>
      <w:bookmarkStart w:id="5" w:name="block-1973762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435F6" w:rsidRDefault="004435F6">
      <w:pPr>
        <w:spacing w:after="0" w:line="264" w:lineRule="auto"/>
        <w:ind w:left="120"/>
        <w:jc w:val="both"/>
      </w:pP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 w:rsidRPr="005A5A1A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5A5A1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5A5A1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435F6" w:rsidRPr="005A5A1A" w:rsidRDefault="004435F6">
      <w:pPr>
        <w:spacing w:after="0" w:line="264" w:lineRule="auto"/>
        <w:ind w:left="120"/>
        <w:jc w:val="both"/>
        <w:rPr>
          <w:lang w:val="ru-RU"/>
        </w:rPr>
      </w:pPr>
    </w:p>
    <w:p w:rsidR="004435F6" w:rsidRPr="005A5A1A" w:rsidRDefault="004435F6">
      <w:pPr>
        <w:rPr>
          <w:lang w:val="ru-RU"/>
        </w:rPr>
        <w:sectPr w:rsidR="004435F6" w:rsidRPr="005A5A1A">
          <w:pgSz w:w="11906" w:h="16383"/>
          <w:pgMar w:top="1134" w:right="850" w:bottom="1134" w:left="1701" w:header="720" w:footer="720" w:gutter="0"/>
          <w:cols w:space="720"/>
        </w:sectPr>
      </w:pPr>
    </w:p>
    <w:p w:rsidR="004435F6" w:rsidRPr="005A5A1A" w:rsidRDefault="005A5A1A">
      <w:pPr>
        <w:spacing w:after="0" w:line="264" w:lineRule="auto"/>
        <w:ind w:left="120"/>
        <w:jc w:val="both"/>
        <w:rPr>
          <w:lang w:val="ru-RU"/>
        </w:rPr>
      </w:pPr>
      <w:bookmarkStart w:id="7" w:name="block-19737627"/>
      <w:bookmarkEnd w:id="5"/>
      <w:r w:rsidRPr="005A5A1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435F6" w:rsidRPr="005A5A1A" w:rsidRDefault="004435F6">
      <w:pPr>
        <w:spacing w:after="0" w:line="264" w:lineRule="auto"/>
        <w:ind w:left="120"/>
        <w:jc w:val="both"/>
        <w:rPr>
          <w:lang w:val="ru-RU"/>
        </w:rPr>
      </w:pPr>
    </w:p>
    <w:p w:rsidR="004435F6" w:rsidRPr="005A5A1A" w:rsidRDefault="005A5A1A">
      <w:pPr>
        <w:spacing w:after="0" w:line="264" w:lineRule="auto"/>
        <w:ind w:left="12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5A5A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35F6" w:rsidRPr="005A5A1A" w:rsidRDefault="004435F6">
      <w:pPr>
        <w:spacing w:after="0" w:line="264" w:lineRule="auto"/>
        <w:ind w:left="120"/>
        <w:jc w:val="both"/>
        <w:rPr>
          <w:lang w:val="ru-RU"/>
        </w:rPr>
      </w:pP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5A5A1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A5A1A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5A5A1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A5A1A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4435F6" w:rsidRPr="005A5A1A" w:rsidRDefault="004435F6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4435F6" w:rsidRPr="005A5A1A" w:rsidRDefault="004435F6">
      <w:pPr>
        <w:spacing w:after="0"/>
        <w:ind w:left="120"/>
        <w:rPr>
          <w:lang w:val="ru-RU"/>
        </w:rPr>
      </w:pPr>
    </w:p>
    <w:p w:rsidR="004435F6" w:rsidRPr="005A5A1A" w:rsidRDefault="005A5A1A">
      <w:pPr>
        <w:spacing w:after="0"/>
        <w:ind w:left="120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435F6" w:rsidRPr="005A5A1A" w:rsidRDefault="004435F6">
      <w:pPr>
        <w:spacing w:after="0"/>
        <w:ind w:left="120"/>
        <w:rPr>
          <w:lang w:val="ru-RU"/>
        </w:rPr>
      </w:pP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5A5A1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A5A1A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5A5A1A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5A5A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A5A1A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5A5A1A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5A5A1A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5A5A1A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5A5A1A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5A5A1A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</w:t>
      </w:r>
      <w:r w:rsidRPr="005A5A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5A5A1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A5A1A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A5A1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A5A1A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5A5A1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A5A1A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A5A1A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A5A1A">
        <w:rPr>
          <w:rFonts w:ascii="Times New Roman" w:hAnsi="Times New Roman"/>
          <w:color w:val="000000"/>
          <w:sz w:val="28"/>
          <w:lang w:val="ru-RU"/>
        </w:rPr>
        <w:t>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A5A1A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A5A1A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435F6" w:rsidRDefault="005A5A1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5A5A1A" w:rsidRDefault="005A5A1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A5A1A" w:rsidRDefault="005A5A1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A5A1A" w:rsidRDefault="005A5A1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A5A1A" w:rsidRPr="005A5A1A" w:rsidRDefault="005A5A1A">
      <w:pPr>
        <w:spacing w:after="0" w:line="264" w:lineRule="auto"/>
        <w:ind w:firstLine="600"/>
        <w:jc w:val="both"/>
        <w:rPr>
          <w:lang w:val="ru-RU"/>
        </w:rPr>
      </w:pPr>
    </w:p>
    <w:p w:rsidR="004435F6" w:rsidRPr="005A5A1A" w:rsidRDefault="004435F6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4435F6" w:rsidRPr="005A5A1A" w:rsidRDefault="005A5A1A">
      <w:pPr>
        <w:spacing w:after="0"/>
        <w:ind w:left="120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4435F6" w:rsidRPr="005A5A1A" w:rsidRDefault="004435F6">
      <w:pPr>
        <w:spacing w:after="0"/>
        <w:ind w:left="120"/>
        <w:rPr>
          <w:lang w:val="ru-RU"/>
        </w:rPr>
      </w:pP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5A5A1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A5A1A">
        <w:rPr>
          <w:rFonts w:ascii="Times New Roman" w:hAnsi="Times New Roman"/>
          <w:color w:val="000000"/>
          <w:sz w:val="28"/>
          <w:lang w:val="ru-RU"/>
        </w:rPr>
        <w:t>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5A5A1A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5A5A1A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5A5A1A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5A5A1A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A5A1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5A5A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5A5A1A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4435F6" w:rsidRPr="005A5A1A" w:rsidRDefault="004435F6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4435F6" w:rsidRPr="005A5A1A" w:rsidRDefault="005A5A1A">
      <w:pPr>
        <w:spacing w:after="0"/>
        <w:ind w:left="120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435F6" w:rsidRPr="005A5A1A" w:rsidRDefault="004435F6">
      <w:pPr>
        <w:spacing w:after="0"/>
        <w:ind w:left="120"/>
        <w:rPr>
          <w:lang w:val="ru-RU"/>
        </w:rPr>
      </w:pP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5A5A1A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5A5A1A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5A5A1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A5A1A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</w:t>
      </w:r>
      <w:r w:rsidRPr="005A5A1A">
        <w:rPr>
          <w:rFonts w:ascii="Times New Roman" w:hAnsi="Times New Roman"/>
          <w:color w:val="000000"/>
          <w:sz w:val="28"/>
          <w:lang w:val="ru-RU"/>
        </w:rPr>
        <w:lastRenderedPageBreak/>
        <w:t>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5A5A1A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5A5A1A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A5A1A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5A5A1A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A5A1A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4435F6" w:rsidRPr="005A5A1A" w:rsidRDefault="004435F6">
      <w:pPr>
        <w:rPr>
          <w:lang w:val="ru-RU"/>
        </w:rPr>
        <w:sectPr w:rsidR="004435F6" w:rsidRPr="005A5A1A">
          <w:pgSz w:w="11906" w:h="16383"/>
          <w:pgMar w:top="1134" w:right="850" w:bottom="1134" w:left="1701" w:header="720" w:footer="720" w:gutter="0"/>
          <w:cols w:space="720"/>
        </w:sectPr>
      </w:pPr>
    </w:p>
    <w:p w:rsidR="004435F6" w:rsidRPr="005A5A1A" w:rsidRDefault="005A5A1A">
      <w:pPr>
        <w:spacing w:after="0" w:line="264" w:lineRule="auto"/>
        <w:ind w:left="120"/>
        <w:jc w:val="both"/>
        <w:rPr>
          <w:lang w:val="ru-RU"/>
        </w:rPr>
      </w:pPr>
      <w:bookmarkStart w:id="11" w:name="block-19737624"/>
      <w:bookmarkEnd w:id="7"/>
      <w:r w:rsidRPr="005A5A1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A5A1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4435F6" w:rsidRPr="005A5A1A" w:rsidRDefault="004435F6">
      <w:pPr>
        <w:spacing w:after="0" w:line="264" w:lineRule="auto"/>
        <w:ind w:left="120"/>
        <w:jc w:val="both"/>
        <w:rPr>
          <w:lang w:val="ru-RU"/>
        </w:rPr>
      </w:pPr>
    </w:p>
    <w:p w:rsidR="004435F6" w:rsidRPr="005A5A1A" w:rsidRDefault="005A5A1A">
      <w:pPr>
        <w:spacing w:after="0" w:line="264" w:lineRule="auto"/>
        <w:ind w:left="12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5A5A1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A5A1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435F6" w:rsidRPr="005A5A1A" w:rsidRDefault="005A5A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435F6" w:rsidRPr="005A5A1A" w:rsidRDefault="005A5A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435F6" w:rsidRDefault="005A5A1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435F6" w:rsidRPr="005A5A1A" w:rsidRDefault="005A5A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435F6" w:rsidRPr="005A5A1A" w:rsidRDefault="005A5A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A5A1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5A5A1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5A5A1A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5A5A1A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A5A1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5A5A1A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5A5A1A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4435F6" w:rsidRPr="005A5A1A" w:rsidRDefault="005A5A1A">
      <w:pPr>
        <w:spacing w:after="0"/>
        <w:ind w:left="120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A5A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35F6" w:rsidRPr="005A5A1A" w:rsidRDefault="004435F6">
      <w:pPr>
        <w:spacing w:after="0"/>
        <w:ind w:left="120"/>
        <w:rPr>
          <w:lang w:val="ru-RU"/>
        </w:rPr>
      </w:pPr>
    </w:p>
    <w:p w:rsidR="004435F6" w:rsidRPr="005A5A1A" w:rsidRDefault="005A5A1A">
      <w:pPr>
        <w:spacing w:after="0" w:line="264" w:lineRule="auto"/>
        <w:ind w:left="12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A5A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Пространственные представления и сенсорные способности:</w:t>
      </w:r>
    </w:p>
    <w:p w:rsidR="004435F6" w:rsidRDefault="005A5A1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435F6" w:rsidRPr="005A5A1A" w:rsidRDefault="005A5A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435F6" w:rsidRPr="005A5A1A" w:rsidRDefault="005A5A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4435F6" w:rsidRPr="005A5A1A" w:rsidRDefault="005A5A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435F6" w:rsidRPr="005A5A1A" w:rsidRDefault="005A5A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435F6" w:rsidRPr="005A5A1A" w:rsidRDefault="005A5A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4435F6" w:rsidRDefault="005A5A1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435F6" w:rsidRPr="005A5A1A" w:rsidRDefault="005A5A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435F6" w:rsidRPr="005A5A1A" w:rsidRDefault="005A5A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435F6" w:rsidRPr="005A5A1A" w:rsidRDefault="005A5A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435F6" w:rsidRPr="005A5A1A" w:rsidRDefault="005A5A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435F6" w:rsidRPr="005A5A1A" w:rsidRDefault="005A5A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435F6" w:rsidRPr="005A5A1A" w:rsidRDefault="005A5A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435F6" w:rsidRPr="005A5A1A" w:rsidRDefault="005A5A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435F6" w:rsidRPr="005A5A1A" w:rsidRDefault="005A5A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435F6" w:rsidRPr="005A5A1A" w:rsidRDefault="005A5A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435F6" w:rsidRPr="005A5A1A" w:rsidRDefault="005A5A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4435F6" w:rsidRPr="005A5A1A" w:rsidRDefault="005A5A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435F6" w:rsidRPr="005A5A1A" w:rsidRDefault="005A5A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435F6" w:rsidRPr="005A5A1A" w:rsidRDefault="005A5A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435F6" w:rsidRDefault="005A5A1A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435F6" w:rsidRPr="005A5A1A" w:rsidRDefault="005A5A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4435F6" w:rsidRPr="005A5A1A" w:rsidRDefault="005A5A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435F6" w:rsidRPr="005A5A1A" w:rsidRDefault="005A5A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435F6" w:rsidRPr="005A5A1A" w:rsidRDefault="005A5A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435F6" w:rsidRPr="005A5A1A" w:rsidRDefault="005A5A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5A5A1A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5A5A1A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4435F6" w:rsidRPr="005A5A1A" w:rsidRDefault="005A5A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4435F6" w:rsidRPr="005A5A1A" w:rsidRDefault="005A5A1A">
      <w:pPr>
        <w:spacing w:after="0" w:line="264" w:lineRule="auto"/>
        <w:ind w:left="12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5A5A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435F6" w:rsidRPr="005A5A1A" w:rsidRDefault="005A5A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435F6" w:rsidRPr="005A5A1A" w:rsidRDefault="005A5A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</w:t>
      </w:r>
      <w:r w:rsidRPr="005A5A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 суждениями участников общения, выявляя и корректно отстаивая свои позиции в оценке и понимании обсуждаемого явления; </w:t>
      </w:r>
    </w:p>
    <w:p w:rsidR="004435F6" w:rsidRPr="005A5A1A" w:rsidRDefault="005A5A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435F6" w:rsidRPr="005A5A1A" w:rsidRDefault="005A5A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435F6" w:rsidRPr="005A5A1A" w:rsidRDefault="005A5A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435F6" w:rsidRPr="005A5A1A" w:rsidRDefault="005A5A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435F6" w:rsidRPr="005A5A1A" w:rsidRDefault="005A5A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435F6" w:rsidRPr="005A5A1A" w:rsidRDefault="005A5A1A">
      <w:pPr>
        <w:spacing w:after="0" w:line="264" w:lineRule="auto"/>
        <w:ind w:left="12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5A5A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435F6" w:rsidRPr="005A5A1A" w:rsidRDefault="005A5A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4435F6" w:rsidRPr="005A5A1A" w:rsidRDefault="005A5A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4435F6" w:rsidRPr="005A5A1A" w:rsidRDefault="005A5A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435F6" w:rsidRPr="005A5A1A" w:rsidRDefault="005A5A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435F6" w:rsidRPr="005A5A1A" w:rsidRDefault="004435F6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4435F6" w:rsidRPr="005A5A1A" w:rsidRDefault="004435F6">
      <w:pPr>
        <w:spacing w:after="0"/>
        <w:ind w:left="120"/>
        <w:rPr>
          <w:lang w:val="ru-RU"/>
        </w:rPr>
      </w:pPr>
    </w:p>
    <w:p w:rsidR="004435F6" w:rsidRPr="005A5A1A" w:rsidRDefault="005A5A1A">
      <w:pPr>
        <w:spacing w:after="0"/>
        <w:ind w:left="120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435F6" w:rsidRPr="005A5A1A" w:rsidRDefault="004435F6">
      <w:pPr>
        <w:spacing w:after="0" w:line="264" w:lineRule="auto"/>
        <w:ind w:left="120"/>
        <w:jc w:val="both"/>
        <w:rPr>
          <w:lang w:val="ru-RU"/>
        </w:rPr>
      </w:pPr>
    </w:p>
    <w:p w:rsidR="004435F6" w:rsidRPr="005A5A1A" w:rsidRDefault="005A5A1A">
      <w:pPr>
        <w:spacing w:after="0" w:line="264" w:lineRule="auto"/>
        <w:ind w:left="12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A5A1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A5A1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5A5A1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A5A1A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5A5A1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A5A1A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lastRenderedPageBreak/>
        <w:t>Осваивать опыт эстетического восприятия и аналитического наблюдения архитектурных построек.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4435F6" w:rsidRPr="005A5A1A" w:rsidRDefault="005A5A1A">
      <w:pPr>
        <w:spacing w:after="0" w:line="264" w:lineRule="auto"/>
        <w:ind w:left="12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A5A1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A5A1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работы акварельной краской и понимать особенности работы прозрачной краской.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5A5A1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A5A1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A5A1A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5A5A1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A5A1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A5A1A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5A5A1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A5A1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A5A1A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5A5A1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A5A1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A5A1A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5A5A1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A5A1A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5A5A1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A5A1A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A5A1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A5A1A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5A5A1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A5A1A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A5A1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A5A1A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A5A1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A5A1A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5A5A1A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4435F6" w:rsidRPr="005A5A1A" w:rsidRDefault="005A5A1A">
      <w:pPr>
        <w:spacing w:after="0" w:line="264" w:lineRule="auto"/>
        <w:ind w:left="12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A5A1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A5A1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lastRenderedPageBreak/>
        <w:t>Узнавать основные пропорции лица человека, взаимное расположение частей лица.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5A5A1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A5A1A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Знакомиться с приёмами исполнения традиционных орнаментов, украшающих посуду гжели и хохломы; осваивать простые кистевые приёмы, </w:t>
      </w:r>
      <w:r w:rsidRPr="005A5A1A">
        <w:rPr>
          <w:rFonts w:ascii="Times New Roman" w:hAnsi="Times New Roman"/>
          <w:color w:val="000000"/>
          <w:sz w:val="28"/>
          <w:lang w:val="ru-RU"/>
        </w:rPr>
        <w:lastRenderedPageBreak/>
        <w:t>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5A5A1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A5A1A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lastRenderedPageBreak/>
        <w:t>Знать и уметь называть основные жанры живописи, графики и скульптуры, определяемые предметом изображения.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5A5A1A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5A5A1A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5A5A1A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5A5A1A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435F6" w:rsidRPr="005A5A1A" w:rsidRDefault="005A5A1A">
      <w:pPr>
        <w:spacing w:after="0" w:line="264" w:lineRule="auto"/>
        <w:ind w:left="12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A5A1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A5A1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lastRenderedPageBreak/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5A5A1A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5A5A1A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5A5A1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A5A1A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5A5A1A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5A5A1A">
        <w:rPr>
          <w:rFonts w:ascii="Times New Roman" w:hAnsi="Times New Roman"/>
          <w:color w:val="000000"/>
          <w:sz w:val="28"/>
          <w:lang w:val="ru-RU"/>
        </w:rPr>
        <w:t xml:space="preserve">, Казанский кремль и другие с учётом местных архитектурных комплексов, в том числе </w:t>
      </w:r>
      <w:r w:rsidRPr="005A5A1A">
        <w:rPr>
          <w:rFonts w:ascii="Times New Roman" w:hAnsi="Times New Roman"/>
          <w:color w:val="000000"/>
          <w:sz w:val="28"/>
          <w:lang w:val="ru-RU"/>
        </w:rPr>
        <w:lastRenderedPageBreak/>
        <w:t>монастырских), о памятниках русского деревянного зодчества (архитектурный комплекс на острове Кижи).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5A5A1A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5A5A1A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5A5A1A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5A5A1A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A5A1A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конструкции храмовых зданий разных культур </w:t>
      </w:r>
      <w:r w:rsidRPr="005A5A1A">
        <w:rPr>
          <w:rFonts w:ascii="Times New Roman" w:hAnsi="Times New Roman"/>
          <w:color w:val="000000"/>
          <w:sz w:val="28"/>
          <w:lang w:val="ru-RU"/>
        </w:rPr>
        <w:lastRenderedPageBreak/>
        <w:t>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5A5A1A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A5A1A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4435F6" w:rsidRPr="005A5A1A" w:rsidRDefault="005A5A1A">
      <w:pPr>
        <w:spacing w:after="0" w:line="264" w:lineRule="auto"/>
        <w:ind w:firstLine="600"/>
        <w:jc w:val="both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5A5A1A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5A5A1A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4435F6" w:rsidRPr="005A5A1A" w:rsidRDefault="004435F6">
      <w:pPr>
        <w:rPr>
          <w:lang w:val="ru-RU"/>
        </w:rPr>
        <w:sectPr w:rsidR="004435F6" w:rsidRPr="005A5A1A">
          <w:pgSz w:w="11906" w:h="16383"/>
          <w:pgMar w:top="1134" w:right="850" w:bottom="1134" w:left="1701" w:header="720" w:footer="720" w:gutter="0"/>
          <w:cols w:space="720"/>
        </w:sectPr>
      </w:pPr>
    </w:p>
    <w:p w:rsidR="004435F6" w:rsidRDefault="005A5A1A">
      <w:pPr>
        <w:spacing w:after="0"/>
        <w:ind w:left="120"/>
      </w:pPr>
      <w:bookmarkStart w:id="16" w:name="block-19737625"/>
      <w:bookmarkEnd w:id="11"/>
      <w:r w:rsidRPr="005A5A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435F6" w:rsidRDefault="005A5A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4435F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5F6" w:rsidRDefault="004435F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5F6" w:rsidRDefault="004435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5F6" w:rsidRDefault="004435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5F6" w:rsidRDefault="004435F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5F6" w:rsidRDefault="004435F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5F6" w:rsidRDefault="004435F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5F6" w:rsidRDefault="004435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5F6" w:rsidRDefault="004435F6"/>
        </w:tc>
      </w:tr>
      <w:tr w:rsidR="004435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35F6" w:rsidRDefault="004435F6"/>
        </w:tc>
      </w:tr>
    </w:tbl>
    <w:p w:rsidR="004435F6" w:rsidRDefault="004435F6">
      <w:pPr>
        <w:sectPr w:rsidR="004435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5F6" w:rsidRDefault="005A5A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4435F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5F6" w:rsidRDefault="004435F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5F6" w:rsidRDefault="004435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5F6" w:rsidRDefault="004435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5F6" w:rsidRDefault="004435F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5F6" w:rsidRDefault="004435F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5F6" w:rsidRDefault="004435F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5F6" w:rsidRDefault="004435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5F6" w:rsidRDefault="004435F6"/>
        </w:tc>
      </w:tr>
      <w:tr w:rsidR="004435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35F6" w:rsidRDefault="004435F6"/>
        </w:tc>
      </w:tr>
    </w:tbl>
    <w:p w:rsidR="004435F6" w:rsidRDefault="004435F6">
      <w:pPr>
        <w:sectPr w:rsidR="004435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5F6" w:rsidRDefault="005A5A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06"/>
        <w:gridCol w:w="1626"/>
        <w:gridCol w:w="1841"/>
        <w:gridCol w:w="1910"/>
        <w:gridCol w:w="2851"/>
      </w:tblGrid>
      <w:tr w:rsidR="004435F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5F6" w:rsidRDefault="004435F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5F6" w:rsidRDefault="004435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5F6" w:rsidRDefault="004435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5F6" w:rsidRDefault="004435F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5F6" w:rsidRDefault="004435F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5F6" w:rsidRDefault="004435F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5F6" w:rsidRDefault="004435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5F6" w:rsidRDefault="004435F6"/>
        </w:tc>
      </w:tr>
      <w:tr w:rsidR="004435F6" w:rsidRPr="005A5A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435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2E39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35F6" w:rsidRDefault="004435F6"/>
        </w:tc>
      </w:tr>
    </w:tbl>
    <w:p w:rsidR="004435F6" w:rsidRDefault="004435F6">
      <w:pPr>
        <w:sectPr w:rsidR="004435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5F6" w:rsidRDefault="005A5A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4435F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5F6" w:rsidRDefault="004435F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5F6" w:rsidRDefault="004435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5F6" w:rsidRDefault="004435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5F6" w:rsidRDefault="004435F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5F6" w:rsidRDefault="004435F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5F6" w:rsidRDefault="004435F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5F6" w:rsidRDefault="004435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5F6" w:rsidRDefault="004435F6"/>
        </w:tc>
      </w:tr>
      <w:tr w:rsidR="004435F6" w:rsidRPr="005A5A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435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35F6" w:rsidRDefault="004435F6"/>
        </w:tc>
      </w:tr>
    </w:tbl>
    <w:p w:rsidR="004435F6" w:rsidRDefault="004435F6">
      <w:pPr>
        <w:sectPr w:rsidR="004435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5F6" w:rsidRDefault="005A5A1A">
      <w:pPr>
        <w:spacing w:after="0"/>
        <w:ind w:left="120"/>
      </w:pPr>
      <w:bookmarkStart w:id="17" w:name="block-1973762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435F6" w:rsidRDefault="005A5A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784"/>
        <w:gridCol w:w="1883"/>
        <w:gridCol w:w="1957"/>
        <w:gridCol w:w="2331"/>
      </w:tblGrid>
      <w:tr w:rsidR="004435F6">
        <w:trPr>
          <w:trHeight w:val="144"/>
          <w:tblCellSpacing w:w="20" w:type="nil"/>
        </w:trPr>
        <w:tc>
          <w:tcPr>
            <w:tcW w:w="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5F6" w:rsidRDefault="004435F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5F6" w:rsidRDefault="004435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5F6" w:rsidRDefault="004435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5F6" w:rsidRDefault="004435F6"/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5F6" w:rsidRDefault="004435F6">
            <w:pPr>
              <w:spacing w:after="0"/>
              <w:ind w:left="135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5F6" w:rsidRDefault="004435F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5F6" w:rsidRDefault="004435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5F6" w:rsidRDefault="004435F6"/>
        </w:tc>
      </w:tr>
      <w:tr w:rsidR="004435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Paint</w:t>
            </w: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435F6" w:rsidRDefault="004435F6"/>
        </w:tc>
      </w:tr>
    </w:tbl>
    <w:p w:rsidR="004435F6" w:rsidRDefault="004435F6">
      <w:pPr>
        <w:sectPr w:rsidR="004435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5F6" w:rsidRDefault="005A5A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766"/>
        <w:gridCol w:w="1870"/>
        <w:gridCol w:w="1946"/>
        <w:gridCol w:w="2318"/>
      </w:tblGrid>
      <w:tr w:rsidR="004435F6">
        <w:trPr>
          <w:trHeight w:val="144"/>
          <w:tblCellSpacing w:w="20" w:type="nil"/>
        </w:trPr>
        <w:tc>
          <w:tcPr>
            <w:tcW w:w="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5F6" w:rsidRDefault="004435F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5F6" w:rsidRDefault="004435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5F6" w:rsidRDefault="004435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5F6" w:rsidRDefault="004435F6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5F6" w:rsidRDefault="004435F6">
            <w:pPr>
              <w:spacing w:after="0"/>
              <w:ind w:left="135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5F6" w:rsidRDefault="004435F6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5F6" w:rsidRDefault="004435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5F6" w:rsidRDefault="004435F6"/>
        </w:tc>
      </w:tr>
      <w:tr w:rsidR="004435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435F6" w:rsidRDefault="004435F6"/>
        </w:tc>
      </w:tr>
    </w:tbl>
    <w:p w:rsidR="004435F6" w:rsidRDefault="004435F6">
      <w:pPr>
        <w:sectPr w:rsidR="004435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5F6" w:rsidRDefault="005A5A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842"/>
        <w:gridCol w:w="1518"/>
        <w:gridCol w:w="1841"/>
        <w:gridCol w:w="1910"/>
        <w:gridCol w:w="2861"/>
      </w:tblGrid>
      <w:tr w:rsidR="004435F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5F6" w:rsidRDefault="004435F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5F6" w:rsidRDefault="004435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5F6" w:rsidRDefault="004435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5F6" w:rsidRDefault="004435F6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5F6" w:rsidRDefault="004435F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5F6" w:rsidRDefault="004435F6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5F6" w:rsidRDefault="004435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5F6" w:rsidRDefault="004435F6"/>
        </w:tc>
      </w:tr>
      <w:tr w:rsidR="004435F6" w:rsidRPr="005A5A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35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35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35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4435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35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4435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4435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435F6" w:rsidRDefault="004435F6"/>
        </w:tc>
      </w:tr>
    </w:tbl>
    <w:p w:rsidR="004435F6" w:rsidRDefault="004435F6">
      <w:pPr>
        <w:sectPr w:rsidR="004435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5F6" w:rsidRDefault="005A5A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4382"/>
        <w:gridCol w:w="1689"/>
        <w:gridCol w:w="1856"/>
        <w:gridCol w:w="1931"/>
        <w:gridCol w:w="2861"/>
      </w:tblGrid>
      <w:tr w:rsidR="004435F6">
        <w:trPr>
          <w:trHeight w:val="144"/>
          <w:tblCellSpacing w:w="20" w:type="nil"/>
        </w:trPr>
        <w:tc>
          <w:tcPr>
            <w:tcW w:w="5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5F6" w:rsidRDefault="004435F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5F6" w:rsidRDefault="004435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5F6" w:rsidRDefault="004435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5F6" w:rsidRDefault="004435F6"/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5F6" w:rsidRDefault="004435F6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5F6" w:rsidRDefault="004435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5F6" w:rsidRDefault="004435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5F6" w:rsidRDefault="004435F6"/>
        </w:tc>
      </w:tr>
      <w:tr w:rsidR="004435F6" w:rsidRPr="005A5A1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4435F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4435F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35F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435F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4435F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35F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35F6" w:rsidRPr="005A5A1A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5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35F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435F6" w:rsidRDefault="004435F6">
            <w:pPr>
              <w:spacing w:after="0"/>
              <w:ind w:left="135"/>
            </w:pPr>
          </w:p>
        </w:tc>
      </w:tr>
      <w:tr w:rsidR="004435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5F6" w:rsidRPr="005A5A1A" w:rsidRDefault="005A5A1A">
            <w:pPr>
              <w:spacing w:after="0"/>
              <w:ind w:left="135"/>
              <w:rPr>
                <w:lang w:val="ru-RU"/>
              </w:rPr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 w:rsidRPr="005A5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35F6" w:rsidRDefault="005A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435F6" w:rsidRDefault="004435F6"/>
        </w:tc>
      </w:tr>
    </w:tbl>
    <w:p w:rsidR="004435F6" w:rsidRDefault="004435F6">
      <w:pPr>
        <w:sectPr w:rsidR="004435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5F6" w:rsidRPr="00F12E39" w:rsidRDefault="005A5A1A">
      <w:pPr>
        <w:spacing w:after="0"/>
        <w:ind w:left="120"/>
        <w:rPr>
          <w:lang w:val="ru-RU"/>
        </w:rPr>
      </w:pPr>
      <w:bookmarkStart w:id="18" w:name="block-19737629"/>
      <w:bookmarkEnd w:id="17"/>
      <w:r w:rsidRPr="00F12E3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435F6" w:rsidRDefault="005A5A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435F6" w:rsidRPr="005A5A1A" w:rsidRDefault="005A5A1A">
      <w:pPr>
        <w:spacing w:after="0" w:line="480" w:lineRule="auto"/>
        <w:ind w:left="120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1 класс/ </w:t>
      </w:r>
      <w:proofErr w:type="spellStart"/>
      <w:r w:rsidRPr="005A5A1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5A5A1A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5A5A1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A5A1A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5A5A1A">
        <w:rPr>
          <w:sz w:val="28"/>
          <w:lang w:val="ru-RU"/>
        </w:rPr>
        <w:br/>
      </w:r>
      <w:bookmarkStart w:id="19" w:name="db50a40d-f8ae-4e5d-8e70-919f427dc0ce"/>
      <w:r w:rsidRPr="005A5A1A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учебник, 4 класс/ </w:t>
      </w:r>
      <w:proofErr w:type="spellStart"/>
      <w:r w:rsidRPr="005A5A1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5A5A1A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5A5A1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A5A1A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9"/>
      <w:r w:rsidRPr="005A5A1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435F6" w:rsidRPr="005A5A1A" w:rsidRDefault="005A5A1A">
      <w:pPr>
        <w:spacing w:after="0" w:line="480" w:lineRule="auto"/>
        <w:ind w:left="120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435F6" w:rsidRPr="005A5A1A" w:rsidRDefault="005A5A1A">
      <w:pPr>
        <w:spacing w:after="0"/>
        <w:ind w:left="120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​</w:t>
      </w:r>
    </w:p>
    <w:p w:rsidR="004435F6" w:rsidRPr="005A5A1A" w:rsidRDefault="005A5A1A">
      <w:pPr>
        <w:spacing w:after="0" w:line="480" w:lineRule="auto"/>
        <w:ind w:left="120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435F6" w:rsidRPr="005A5A1A" w:rsidRDefault="005A5A1A">
      <w:pPr>
        <w:spacing w:after="0" w:line="480" w:lineRule="auto"/>
        <w:ind w:left="120"/>
        <w:rPr>
          <w:lang w:val="ru-RU"/>
        </w:rPr>
      </w:pPr>
      <w:r w:rsidRPr="005A5A1A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27f88a84-cde6-45cc-9a12-309dd9b67dab"/>
      <w:r w:rsidRPr="005A5A1A">
        <w:rPr>
          <w:rFonts w:ascii="Times New Roman" w:hAnsi="Times New Roman"/>
          <w:color w:val="000000"/>
          <w:sz w:val="28"/>
          <w:lang w:val="ru-RU"/>
        </w:rPr>
        <w:t>Методические рекомендации (УМК "Школа России")</w:t>
      </w:r>
      <w:bookmarkEnd w:id="20"/>
      <w:r w:rsidRPr="005A5A1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435F6" w:rsidRPr="005A5A1A" w:rsidRDefault="004435F6">
      <w:pPr>
        <w:spacing w:after="0"/>
        <w:ind w:left="120"/>
        <w:rPr>
          <w:lang w:val="ru-RU"/>
        </w:rPr>
      </w:pPr>
    </w:p>
    <w:p w:rsidR="004435F6" w:rsidRPr="005A5A1A" w:rsidRDefault="005A5A1A">
      <w:pPr>
        <w:spacing w:after="0" w:line="480" w:lineRule="auto"/>
        <w:ind w:left="120"/>
        <w:rPr>
          <w:lang w:val="ru-RU"/>
        </w:rPr>
      </w:pPr>
      <w:r w:rsidRPr="005A5A1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435F6" w:rsidRDefault="005A5A1A" w:rsidP="00F12E39">
      <w:pPr>
        <w:spacing w:after="0" w:line="480" w:lineRule="auto"/>
        <w:ind w:left="120"/>
        <w:sectPr w:rsidR="004435F6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1" w:name="e2d6e2bf-4893-4145-be02-d49817b4b26f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2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Start w:id="22" w:name="_GoBack"/>
      <w:bookmarkEnd w:id="22"/>
    </w:p>
    <w:bookmarkEnd w:id="18"/>
    <w:p w:rsidR="005A5A1A" w:rsidRDefault="005A5A1A"/>
    <w:sectPr w:rsidR="005A5A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4620"/>
    <w:multiLevelType w:val="multilevel"/>
    <w:tmpl w:val="01D0EE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3F69F1"/>
    <w:multiLevelType w:val="multilevel"/>
    <w:tmpl w:val="44780B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EF7C73"/>
    <w:multiLevelType w:val="multilevel"/>
    <w:tmpl w:val="12FA4E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8B6E96"/>
    <w:multiLevelType w:val="multilevel"/>
    <w:tmpl w:val="77DA86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4643B6"/>
    <w:multiLevelType w:val="multilevel"/>
    <w:tmpl w:val="D5603D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C870E9"/>
    <w:multiLevelType w:val="multilevel"/>
    <w:tmpl w:val="DF8214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F6"/>
    <w:rsid w:val="004435F6"/>
    <w:rsid w:val="005A5A1A"/>
    <w:rsid w:val="00F1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10AC"/>
  <w15:docId w15:val="{3AFB1F69-7A5D-4BC0-8578-F44C58D8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12309</Words>
  <Characters>70162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2023-09-12T06:30:00Z</dcterms:created>
  <dcterms:modified xsi:type="dcterms:W3CDTF">2023-09-12T06:30:00Z</dcterms:modified>
</cp:coreProperties>
</file>