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CC" w:rsidRDefault="00C462CC" w:rsidP="0071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</w:t>
      </w: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 УЧРЕЖДЕНИЕ</w:t>
      </w: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CC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«ХРАБРОВСКАЯ СРЕДНЯЯ ОБЩЕОБРАЗОВАТЕЛЬНАЯ ШКОЛА»</w:t>
      </w:r>
    </w:p>
    <w:p w:rsidR="00C462CC" w:rsidRPr="00C462CC" w:rsidRDefault="00C462CC" w:rsidP="00C462C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462CC">
        <w:rPr>
          <w:rFonts w:ascii="Times New Roman" w:eastAsia="Calibri" w:hAnsi="Times New Roman" w:cs="Times New Roman"/>
          <w:b/>
          <w:sz w:val="28"/>
        </w:rPr>
        <w:t xml:space="preserve">Рабочая программа </w:t>
      </w:r>
    </w:p>
    <w:p w:rsidR="00C462CC" w:rsidRPr="00C462CC" w:rsidRDefault="00075704" w:rsidP="00C462C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8"/>
        </w:rPr>
      </w:pPr>
      <w:r>
        <w:rPr>
          <w:rFonts w:ascii="Times New Roman" w:eastAsia="Calibri" w:hAnsi="Times New Roman" w:cs="Times New Roman"/>
          <w:b/>
          <w:sz w:val="28"/>
        </w:rPr>
        <w:t>курса «Информатика»</w:t>
      </w: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62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3«А», 3 «Б», 3 «В» классах</w:t>
      </w: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8"/>
        </w:rPr>
      </w:pPr>
    </w:p>
    <w:p w:rsidR="00C462CC" w:rsidRPr="00C462CC" w:rsidRDefault="00075704" w:rsidP="00C462C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 </w:t>
      </w:r>
      <w:r w:rsidR="006726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672671" w:rsidRPr="006726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="006726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202</w:t>
      </w:r>
      <w:r w:rsidR="00672671" w:rsidRPr="006726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="00C462CC" w:rsidRPr="00C462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462CC">
        <w:rPr>
          <w:rFonts w:ascii="Times New Roman" w:eastAsia="Calibri" w:hAnsi="Times New Roman" w:cs="Times New Roman"/>
          <w:color w:val="000000"/>
        </w:rPr>
        <w:t xml:space="preserve"> </w:t>
      </w:r>
    </w:p>
    <w:p w:rsidR="00C462CC" w:rsidRPr="00C462CC" w:rsidRDefault="00C462CC" w:rsidP="00C462CC">
      <w:pPr>
        <w:spacing w:after="120" w:line="480" w:lineRule="auto"/>
        <w:rPr>
          <w:rFonts w:ascii="Times New Roman" w:eastAsia="Calibri" w:hAnsi="Times New Roman" w:cs="Times New Roman"/>
          <w:b/>
          <w:color w:val="000000"/>
        </w:rPr>
      </w:pPr>
    </w:p>
    <w:p w:rsidR="00C462CC" w:rsidRPr="00C462CC" w:rsidRDefault="00C462CC" w:rsidP="00C462CC">
      <w:pPr>
        <w:spacing w:after="120" w:line="480" w:lineRule="auto"/>
        <w:rPr>
          <w:rFonts w:ascii="Times New Roman" w:eastAsia="Calibri" w:hAnsi="Times New Roman" w:cs="Times New Roman"/>
          <w:b/>
          <w:color w:val="000000"/>
        </w:rPr>
      </w:pPr>
    </w:p>
    <w:p w:rsidR="00672671" w:rsidRPr="00672671" w:rsidRDefault="00672671" w:rsidP="00672671">
      <w:pPr>
        <w:spacing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Разработчики:</w:t>
      </w:r>
    </w:p>
    <w:p w:rsidR="00672671" w:rsidRPr="00672671" w:rsidRDefault="00672671" w:rsidP="00672671">
      <w:pPr>
        <w:spacing w:after="0"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Некрасова </w:t>
      </w:r>
      <w:proofErr w:type="spellStart"/>
      <w:r w:rsidRPr="00672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Л.М.,Новикова</w:t>
      </w:r>
      <w:proofErr w:type="spellEnd"/>
      <w:r w:rsidRPr="00672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В.С., </w:t>
      </w:r>
      <w:proofErr w:type="spellStart"/>
      <w:r w:rsidRPr="00672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Рябоконова</w:t>
      </w:r>
      <w:proofErr w:type="spellEnd"/>
      <w:r w:rsidRPr="00672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Е.В.,</w:t>
      </w:r>
    </w:p>
    <w:p w:rsidR="00672671" w:rsidRPr="00672671" w:rsidRDefault="00672671" w:rsidP="00672671">
      <w:pPr>
        <w:spacing w:after="0"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учителя начальных классов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2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62CC" w:rsidRPr="00C462CC" w:rsidRDefault="00C462CC" w:rsidP="00C462CC">
      <w:pPr>
        <w:spacing w:after="120" w:line="240" w:lineRule="auto"/>
        <w:ind w:right="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ind w:right="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ind w:right="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ind w:right="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ind w:right="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62CC" w:rsidRPr="00C462CC" w:rsidRDefault="00C462CC" w:rsidP="00C462CC">
      <w:pPr>
        <w:tabs>
          <w:tab w:val="left" w:pos="3240"/>
        </w:tabs>
        <w:spacing w:after="120" w:line="240" w:lineRule="auto"/>
        <w:ind w:right="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62C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462CC" w:rsidRPr="00C462CC" w:rsidRDefault="00C462CC" w:rsidP="00C462CC">
      <w:pPr>
        <w:spacing w:after="120" w:line="240" w:lineRule="auto"/>
        <w:rPr>
          <w:rFonts w:ascii="Times New Roman" w:eastAsia="Calibri" w:hAnsi="Times New Roman" w:cs="Times New Roman"/>
          <w:color w:val="000000"/>
          <w:sz w:val="16"/>
          <w:szCs w:val="28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62CC">
        <w:rPr>
          <w:rFonts w:ascii="Times New Roman" w:eastAsia="Calibri" w:hAnsi="Times New Roman" w:cs="Times New Roman"/>
          <w:color w:val="000000"/>
          <w:sz w:val="28"/>
          <w:szCs w:val="28"/>
        </w:rPr>
        <w:t>п. Храброво</w:t>
      </w:r>
    </w:p>
    <w:p w:rsidR="00C462CC" w:rsidRPr="00C462CC" w:rsidRDefault="00672671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2023</w:t>
      </w:r>
      <w:bookmarkStart w:id="0" w:name="_GoBack"/>
      <w:bookmarkEnd w:id="0"/>
      <w:r w:rsidR="00C462CC" w:rsidRPr="00C462CC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:rsidR="00C462CC" w:rsidRDefault="00C462CC" w:rsidP="0071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1A01" w:rsidRPr="00B93923" w:rsidRDefault="00711A01" w:rsidP="00B939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93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ПОЯСНИТЕЛЬНАЯ ЗАПИСКА</w:t>
      </w:r>
      <w:r w:rsidR="00B93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_______________________________________________</w:t>
      </w:r>
    </w:p>
    <w:p w:rsidR="00711A01" w:rsidRPr="00D74C07" w:rsidRDefault="00711A01" w:rsidP="00711A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Рабочая программа </w:t>
      </w:r>
      <w:r w:rsidR="00075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программой начального общего образования, а также на основе авторской программы А. В. Горячева и ориентирована на работу по учебнику: Горячев А. В., Горина К. И., Суворова Н. И. Информатика. 3 класс. («Информатика в играх и задачах»): учебник: в 2 ч</w:t>
      </w:r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Школьный дом, 2018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является пропедевтическим и рассчитан на изучение учащимися 3 класса в течение 34 учебных часов из расчета 1 час в неделю.</w:t>
      </w: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выделяются следующие разделы: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описание объектов - атрибуты, структуры, классы;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описание поведения объектов - процессы и алгоритмы;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описание 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рассуждений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высказывания и схемы логического вывода;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применение моделей (структурных и функциональн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схем) для решения разного ро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задач.</w:t>
      </w: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этих разделов изучается на протяжении всего</w:t>
      </w:r>
      <w:r w:rsidR="009A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концентрически: объем со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ответствующих понятий возрастает от класса к классу.</w:t>
      </w: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7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цель</w:t>
      </w:r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курса информатики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развивая логическое, алгоритмическое и системное мышление, создавать предпосылку успешн</w:t>
      </w:r>
      <w:r w:rsidR="009A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освоения инвариантных фунда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ментальных знаний и умений в областях, связанных с информатикой, которые вследствие непрерывного обновления и изменения аппаратных и про</w:t>
      </w:r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граммных средств выходят на пер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место в формировании научного информационно-технологического потенциала общества.</w:t>
      </w:r>
    </w:p>
    <w:p w:rsidR="00711A01" w:rsidRPr="00D74C07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7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курса: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развитие у школьников навыков решения задач с </w:t>
      </w:r>
      <w:r w:rsidR="009A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 таких подходов к ре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шению, которые наиболее типичны и распространены в областях деятельности, традиционно относящихся к информатике: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применение формальной логики при решении задач - построение выводов путем при-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менения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известным утверждениям логических операций «если - то», «и», «или», «не» и их комбинаций - «если ... и ..., то ...»);</w:t>
      </w:r>
      <w:proofErr w:type="gramEnd"/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алгоритмический подход к решению задач - умение планирования последовательности действий для достижения какой-либо цели, а также 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широкого класса задач, для ко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торых ответом является не число или утверждение, а описание последовательности действий;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системный подход -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объектно-ориентированный подход -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(что можно с ним делать»);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расширение кругозора в областях знаний, тесно свя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занных с информатикой: знакомст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создание у учеников навыков решения логических задач и ознакомление с общими приемами решения задач - «как решать задачу, которую раньше не решали» -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учитывались разброс в темпах и направлениях развития детей, индивидуальные различия в их познавательной деятельности, восприятии,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внимании, памяти, мышлении, мо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торике и т. п.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 начальной школе является базой, фундамен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последующего образова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поэтому важнейшая цель начального образования - сформировать у учащихся комплекс универсальных учебных действий (далее - У УД), обеспе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чивающих способность к самостоя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тельной учебной деятельности, то есть умение учиться. В соответствии со Стандартом целью реализации ООП является обеспечение планируемых образовательных результатов трех групп: личностных,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предметных. 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по информатике нацелена на достижение результатов всех этих трех групп. При этом в силу специфики учебного предмета особое место в программе занимает достижение результатов, касающихся работы с информацией. Важнейшей целью-ориентиром изучения информатики в школе является воспитание и развитие качеств личности, отвечающих требованиям информационного общества, в частности приобретение учащимися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ионной и коммуникационной компе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тентности (далее - 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Многие составляющие 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 и в структуру комплекса универсальных учебных действий. Таким образом, часть предметных результатов образования в курсе информат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ики входит в структуру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метных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есть становится непосредственной целью обучения и отражается в содержании изучаемого материала. При этом в содержании курса информатики для начальной школы значительный объем предметной части имеет пропедевтический характер. В результате удельный вес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метапредметной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содержания курса начальной школы оказывается 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до-вольно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большим (гораздо больше, чем у любого другого курса в начальной школе). Поэтому курс информатики в начальной школе имеет интегративный,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межпредметный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 Он призван стать стержнем всего начального образования в части формирования ИК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и универсальных учебных действий.</w:t>
      </w:r>
    </w:p>
    <w:p w:rsidR="00711A01" w:rsidRPr="003606AB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60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условно можно выделить следующие содержательные линии: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основные информационные объекты и структуры (цепочка, мешок, дерево, таблица);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основные информационные действия (в том числе 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гические) и процессы (поиск объ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екта по описанию, построение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основные информационные методы (метод перебора полного или систематического, метод проб и ошибок, метод разбиения задачи на подзадачи и пр.).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ООП в основе программы </w:t>
      </w:r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информатике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системно-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заключается в вовлеч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обучающегося в учебную дея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тельность, формировании компетентности учащегося в рамках курса. Он реализуется не только за счет подбора содержания образования, но и за счет определения оптимальных видов деятельности учащихся. Ориентация курса на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по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зволяет учесть индивидуальные особенности учащихся,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индивидуальные образо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вательные траектории для каждого обучающегося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1A01" w:rsidRDefault="00711A01" w:rsidP="00711A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1A01" w:rsidRDefault="00711A01" w:rsidP="00711A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1A01" w:rsidRPr="00D74C07" w:rsidRDefault="00711A01" w:rsidP="00B9392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7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Описание ценностных ориентиров содержания курса</w:t>
      </w: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говорилось выше, основной целью изучения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орматики в начальной школе явля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формирование у учащихся основ ИКТ-компетентности, многие 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компоненты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входят в структуру УУД. Это и задает основные ценностные ориентиры содержания данного курса. С точки зрения достижения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ьтатов обучения, а также продол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образования на более высоких ступенях (в том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обучения информатике в сред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 и старшем звене) наиболее ценными являются следующие компетенции, отраженные в содержании курса: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основы логической и алгоритмической компетентно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в частности овладение осно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основы информационной грамотности, в частности овладение способами и приемами поиска, получения, представления информации, в том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информации, данной в различ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видах: текст, таблица, диаграмма, цепочка, совокупность;</w:t>
      </w:r>
      <w:proofErr w:type="gramEnd"/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основы 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ИКТ-квалификации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частности овладение основами применения компьютеров (и других средств ИКТ) для решения информационных задач;</w:t>
      </w:r>
    </w:p>
    <w:p w:rsidR="00B93923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основы коммуникационной компетентности. В рамках данного учебного предмета наиболее активно формируются стороны коммуникационной компетентности, связанные с приемом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приема и передачи информации.</w:t>
      </w:r>
    </w:p>
    <w:p w:rsidR="00B93923" w:rsidRPr="00B93923" w:rsidRDefault="00B93923" w:rsidP="00B93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</w:t>
      </w:r>
      <w:r w:rsidRPr="00B93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ОДЕРЖАНИЕ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93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РАБОЧЕЙ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93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ПРОГРАММЫ</w:t>
      </w:r>
    </w:p>
    <w:p w:rsidR="00B93923" w:rsidRPr="00B93923" w:rsidRDefault="00B93923" w:rsidP="00B93923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1. Алгоритмы (9 часов)</w:t>
      </w:r>
    </w:p>
    <w:p w:rsidR="00B93923" w:rsidRPr="00B93923" w:rsidRDefault="00B93923" w:rsidP="00B9392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</w:p>
    <w:p w:rsidR="00B93923" w:rsidRPr="00B93923" w:rsidRDefault="00B93923" w:rsidP="00B93923">
      <w:pPr>
        <w:spacing w:after="0" w:line="360" w:lineRule="auto"/>
        <w:ind w:firstLine="680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B93923" w:rsidRPr="00B93923" w:rsidRDefault="00B93923" w:rsidP="00B93923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2. Группы (классы) объектов (8 часов)</w:t>
      </w:r>
    </w:p>
    <w:p w:rsidR="00B93923" w:rsidRPr="00B93923" w:rsidRDefault="00B93923" w:rsidP="00B9392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объектов.</w:t>
      </w:r>
    </w:p>
    <w:p w:rsidR="00B93923" w:rsidRPr="00B93923" w:rsidRDefault="00B93923" w:rsidP="00B93923">
      <w:pPr>
        <w:spacing w:after="0" w:line="360" w:lineRule="auto"/>
        <w:ind w:firstLine="680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B93923" w:rsidRPr="00B93923" w:rsidRDefault="00B93923" w:rsidP="00B93923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proofErr w:type="gramStart"/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Логические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F78A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рассуждения</w:t>
      </w:r>
      <w:proofErr w:type="gramEnd"/>
      <w:r w:rsidR="00AF78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AF78A9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часов)</w:t>
      </w:r>
    </w:p>
    <w:p w:rsidR="00B93923" w:rsidRPr="00B93923" w:rsidRDefault="00B93923" w:rsidP="00B9392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</w:p>
    <w:p w:rsidR="00B93923" w:rsidRDefault="00B93923" w:rsidP="00B93923">
      <w:pPr>
        <w:spacing w:after="0" w:line="360" w:lineRule="auto"/>
        <w:ind w:firstLine="680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B93923" w:rsidRPr="00B93923" w:rsidRDefault="00B93923" w:rsidP="00B93923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4. Применение моделей (схем) для решения задач (7 часов)</w:t>
      </w:r>
    </w:p>
    <w:p w:rsidR="00B93923" w:rsidRPr="00B93923" w:rsidRDefault="00B93923" w:rsidP="00B9392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Игры. Анализ игры с выигрышной стратегией. Решение задач по аналогии. Решение задач на закономерности. Аналогичные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закономерности.</w:t>
      </w:r>
    </w:p>
    <w:p w:rsidR="00B93923" w:rsidRPr="00B93923" w:rsidRDefault="00B93923" w:rsidP="00B9392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0"/>
          <w:lang w:eastAsia="ru-RU"/>
        </w:rPr>
      </w:pPr>
      <w:r w:rsidRPr="00B9392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0"/>
          <w:lang w:eastAsia="ru-RU"/>
        </w:rPr>
        <w:t>ПЛАНИРУЕМЫЕ ОБРАЗОВАТЕЛЬНЫЕ РЕЗУЛЬТАТЫ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работы по программе учащимися должны быть достигнуты следующие результаты освоения основной образовательной программы начального общего образования:</w:t>
      </w:r>
    </w:p>
    <w:p w:rsidR="00711A01" w:rsidRPr="003606AB" w:rsidRDefault="00AF78A9" w:rsidP="00711A0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60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ЛИЧНОСТНЫЕ: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овладение начальными навыками адаптации в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инамично изменяющемся и развива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ющемся мире;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развитие мотивов учебной деятельности;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развитие самостоятельности и личной ответственнос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за свои поступки в информаци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онной деятельности на основе представлений о нравстве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нормах, социальной справед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ливости и свободе;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       развитие навыков сотрудничества 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решение в спорных ситуациях;</w:t>
      </w:r>
    </w:p>
    <w:p w:rsidR="00711A01" w:rsidRDefault="00AF78A9" w:rsidP="00711A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МЕТАПРЕДМЕТНЫЕ: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Регулятивные универсальные учебные действия: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 планирование последовательности шагов алгоритма для достижения цели;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 поиск ошибок в плане действий и внесение в него изменений.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Познавательные универсальные учебные действия: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 моделирование – преобразование объекта из чувственной формы в модель, где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выделены существенные характеристики объекта (пространственно-графическая</w:t>
      </w:r>
      <w:proofErr w:type="gramEnd"/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или знаково-символическая);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 анализ объектов с целью выделения признаков (существенных, несущественных);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 синтез – составление целого из частей, в том числе самостоятельное достраивание </w:t>
      </w:r>
      <w:proofErr w:type="gramStart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proofErr w:type="gramEnd"/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восполнением недостающих компонентов;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 выбор оснований и критериев для сравнения, </w:t>
      </w:r>
      <w:proofErr w:type="spellStart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сериации</w:t>
      </w:r>
      <w:proofErr w:type="spellEnd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классификации объектов;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 подведение под понятие;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 установление причинно-следственных связей;</w:t>
      </w:r>
    </w:p>
    <w:p w:rsid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 построе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ние логической цепи рассуждений</w:t>
      </w:r>
    </w:p>
    <w:p w:rsidR="00015ED6" w:rsidRPr="00015ED6" w:rsidRDefault="00015ED6" w:rsidP="00015ED6">
      <w:pPr>
        <w:pStyle w:val="a7"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Коммуникативные универсальные учебные действия: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 аргументирование своей точки зрения на выбор оснований и критериев </w:t>
      </w:r>
      <w:proofErr w:type="gramStart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</w:t>
      </w:r>
      <w:proofErr w:type="gramEnd"/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выделении</w:t>
      </w:r>
      <w:proofErr w:type="gramEnd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признаков, сравнении и классификации объектов;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 выслушивание собеседника и ведение диалога;</w:t>
      </w:r>
    </w:p>
    <w:p w:rsid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 </w:t>
      </w:r>
      <w:proofErr w:type="spellStart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признавание</w:t>
      </w:r>
      <w:proofErr w:type="spellEnd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возможности существования различных точек зрения и права каждого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иметь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свою</w:t>
      </w:r>
      <w:proofErr w:type="gramEnd"/>
    </w:p>
    <w:p w:rsidR="00711A01" w:rsidRPr="00015ED6" w:rsidRDefault="00711A01" w:rsidP="00711A01">
      <w:pPr>
        <w:pStyle w:val="a7"/>
        <w:numPr>
          <w:ilvl w:val="0"/>
          <w:numId w:val="4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 сре</w:t>
      </w:r>
      <w:r w:rsidR="00015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информационных и </w:t>
      </w:r>
      <w:r w:rsidRPr="00015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коммуникационных технологий для решения коммуникативных и познавательных задач;</w:t>
      </w:r>
    </w:p>
    <w:p w:rsidR="00711A01" w:rsidRPr="00996CF5" w:rsidRDefault="00AF78A9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0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ребования к уровню подготовки </w:t>
      </w:r>
      <w:proofErr w:type="gramStart"/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</w:t>
      </w:r>
      <w:r w:rsidR="0036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должны уметь: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находить общее в составных частях и действиях у всех предметов из одного класса (группы однородных предметов);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называть общие признаки предметов из одного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ласса (группы однородных предме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тов) и значения признаков у разных предметов из этого класса;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понимать построчную запись алгоритмов и запись с помощью блок-схем;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выполнять простые алгоритмы и составлять свои по аналогии;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изображать графы;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выбирать граф, правильно изображающий предложенную ситуацию;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находить на рисунке область пересечения двух множеств и называть элементы из этой области.</w:t>
      </w:r>
    </w:p>
    <w:p w:rsidR="009A3038" w:rsidRPr="00C462CC" w:rsidRDefault="009A3038" w:rsidP="003606A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606AB" w:rsidRPr="00075704" w:rsidRDefault="003606AB" w:rsidP="00075704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4"/>
          <w:szCs w:val="20"/>
        </w:rPr>
      </w:pPr>
      <w:r w:rsidRPr="003606AB">
        <w:rPr>
          <w:caps/>
          <w:sz w:val="24"/>
          <w:szCs w:val="20"/>
        </w:rPr>
        <w:t xml:space="preserve">ТЕМАТИЧЕСКОЕ ПЛАНИРОВАНИЕ         </w:t>
      </w:r>
    </w:p>
    <w:tbl>
      <w:tblPr>
        <w:tblW w:w="9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69"/>
        <w:gridCol w:w="905"/>
        <w:gridCol w:w="5626"/>
        <w:gridCol w:w="43"/>
        <w:gridCol w:w="27"/>
      </w:tblGrid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Раздел.</w:t>
            </w:r>
          </w:p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</w:t>
            </w:r>
          </w:p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A9" w:rsidRPr="00AF78A9" w:rsidRDefault="00AF78A9" w:rsidP="00AC01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A9">
              <w:rPr>
                <w:rFonts w:ascii="Times New Roman" w:hAnsi="Times New Roman" w:cs="Times New Roman"/>
                <w:sz w:val="24"/>
                <w:szCs w:val="24"/>
              </w:rPr>
              <w:t>Основные виды</w:t>
            </w:r>
          </w:p>
          <w:p w:rsidR="003606AB" w:rsidRPr="00711A01" w:rsidRDefault="00AF78A9" w:rsidP="00AC0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A9">
              <w:rPr>
                <w:rFonts w:ascii="Times New Roman" w:hAnsi="Times New Roman" w:cs="Times New Roman"/>
                <w:sz w:val="24"/>
                <w:szCs w:val="24"/>
              </w:rPr>
              <w:t>деятельности учащихся</w:t>
            </w:r>
          </w:p>
        </w:tc>
      </w:tr>
      <w:tr w:rsidR="003606AB" w:rsidRPr="00711A01" w:rsidTr="00AF78A9">
        <w:trPr>
          <w:gridAfter w:val="1"/>
          <w:wAfter w:w="27" w:type="dxa"/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6AB" w:rsidRPr="00711A01" w:rsidRDefault="003606AB" w:rsidP="00AC0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71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Алгоритмы (9)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1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определяют цель учебной деятельности с помощью учителя и самостоятельно, ищут средства ее осуществления;</w:t>
            </w:r>
          </w:p>
          <w:p w:rsidR="003606AB" w:rsidRPr="00711A01" w:rsidRDefault="003606AB" w:rsidP="00AC019E">
            <w:pPr>
              <w:numPr>
                <w:ilvl w:val="0"/>
                <w:numId w:val="1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самостоятельно предполагают, какая информация нужна для решения учебной задачи в один шаг, сравнивают</w:t>
            </w:r>
          </w:p>
          <w:p w:rsidR="003606AB" w:rsidRPr="00711A01" w:rsidRDefault="003606AB" w:rsidP="00AC019E">
            <w:pPr>
              <w:spacing w:after="0" w:line="270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группируют факты и явления;</w:t>
            </w:r>
          </w:p>
          <w:p w:rsidR="003606AB" w:rsidRPr="00711A01" w:rsidRDefault="003606AB" w:rsidP="00AC019E">
            <w:pPr>
              <w:numPr>
                <w:ilvl w:val="0"/>
                <w:numId w:val="2"/>
              </w:num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выполняя различные роли в группе, сотрудничают в совместном решении проблемы (задачи)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алгоритма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3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оценивают работу товарища, планируют последовательность шагов алгоритма для достижения цели;</w:t>
            </w:r>
          </w:p>
          <w:p w:rsidR="003606AB" w:rsidRPr="00711A01" w:rsidRDefault="003606AB" w:rsidP="00AC019E">
            <w:pPr>
              <w:numPr>
                <w:ilvl w:val="0"/>
                <w:numId w:val="3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3606AB" w:rsidRPr="00711A01" w:rsidRDefault="003606AB" w:rsidP="00AC019E">
            <w:pPr>
              <w:numPr>
                <w:ilvl w:val="0"/>
                <w:numId w:val="3"/>
              </w:num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участвуют в коллективном обсуждении результатов работы на уроке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Ветвление в алгоритме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4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ищут ошибки в плане действий и вносят в него изменения;</w:t>
            </w:r>
          </w:p>
          <w:p w:rsidR="003606AB" w:rsidRPr="00711A01" w:rsidRDefault="003606AB" w:rsidP="00AC019E">
            <w:pPr>
              <w:numPr>
                <w:ilvl w:val="0"/>
                <w:numId w:val="4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осваивают способы решения проблем творческого и поискового характера;</w:t>
            </w:r>
          </w:p>
          <w:p w:rsidR="003606AB" w:rsidRPr="00AC019E" w:rsidRDefault="003606AB" w:rsidP="00AC019E">
            <w:pPr>
              <w:numPr>
                <w:ilvl w:val="0"/>
                <w:numId w:val="4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строят речевое высказывание в соответствии с задачами коммуникации и составляют тексты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устной и письменной форме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в алгоритме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5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3606AB" w:rsidRDefault="003606AB" w:rsidP="00AC019E">
            <w:pPr>
              <w:numPr>
                <w:ilvl w:val="0"/>
                <w:numId w:val="5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извлекают информацию, представленную в разных формах (текст, таблица, схема, иллюстрация и др.);</w:t>
            </w:r>
          </w:p>
          <w:p w:rsidR="003606AB" w:rsidRPr="00AC019E" w:rsidRDefault="003606AB" w:rsidP="00AC019E">
            <w:pPr>
              <w:numPr>
                <w:ilvl w:val="0"/>
                <w:numId w:val="5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готовность слушать собеседника и вести диалог, признавать возможность существования различных точек зрения и права каждого человека иметь свою; излагать свое мнение и аргументировать свою точку зрения и оценку событий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</w:t>
            </w:r>
          </w:p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ветвлениями и циклами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6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владеют базовыми предметными и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606AB" w:rsidRPr="00AC019E" w:rsidRDefault="003606AB" w:rsidP="00AC019E">
            <w:pPr>
              <w:numPr>
                <w:ilvl w:val="0"/>
                <w:numId w:val="6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представляют информацию в виде текста, таблицы, схемы, в том числе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ИКТ;</w:t>
            </w:r>
          </w:p>
          <w:p w:rsidR="003606AB" w:rsidRPr="00711A01" w:rsidRDefault="003606AB" w:rsidP="00AC019E">
            <w:pPr>
              <w:spacing w:after="0" w:line="0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  осознанно строить речевое высказывание в 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задачами коммуникации и составлять тексты в устной и письменной форме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7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ищут ошибки в плане действий и вносят в него изменения;</w:t>
            </w:r>
          </w:p>
          <w:p w:rsidR="003606AB" w:rsidRPr="00711A01" w:rsidRDefault="003606AB" w:rsidP="00AC019E">
            <w:pPr>
              <w:numPr>
                <w:ilvl w:val="0"/>
                <w:numId w:val="7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извлекают информацию, представленную в разных формах (текст, таблица, схема, иллюстрация и др.);</w:t>
            </w:r>
          </w:p>
          <w:p w:rsidR="003606AB" w:rsidRPr="00711A01" w:rsidRDefault="003606AB" w:rsidP="00AC019E">
            <w:pPr>
              <w:numPr>
                <w:ilvl w:val="0"/>
                <w:numId w:val="7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активное использование речевых средств и средств информационных</w:t>
            </w:r>
          </w:p>
          <w:p w:rsidR="003606AB" w:rsidRPr="00711A01" w:rsidRDefault="003606AB" w:rsidP="00AC0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коммуникационных технологий для решения коммуникативных и познавательных задач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1 «Алгоритмы»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8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критериев, понимают причины своего неуспеха и находят способы решения в этой ситуации;</w:t>
            </w:r>
          </w:p>
          <w:p w:rsidR="003606AB" w:rsidRPr="00711A01" w:rsidRDefault="003606AB" w:rsidP="00AC019E">
            <w:pPr>
              <w:numPr>
                <w:ilvl w:val="0"/>
                <w:numId w:val="8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перерабатывают информацию для получения необходимого результата;</w:t>
            </w:r>
          </w:p>
          <w:p w:rsidR="003606AB" w:rsidRPr="00711A01" w:rsidRDefault="003606AB" w:rsidP="00AC019E">
            <w:pPr>
              <w:numPr>
                <w:ilvl w:val="0"/>
                <w:numId w:val="8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строить речевое высказывание в соответствии с задачами коммуникации и составлять тексты в устной и письменной форме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Работа над ошибками в контрольной работе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9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владеют базовыми предметными и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606AB" w:rsidRPr="00711A01" w:rsidRDefault="003606AB" w:rsidP="00AC019E">
            <w:pPr>
              <w:numPr>
                <w:ilvl w:val="0"/>
                <w:numId w:val="9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извлекают информацию, представленную в разных формах (текст, таблица, схема, иллюстрация и др.);</w:t>
            </w:r>
          </w:p>
          <w:p w:rsidR="003606AB" w:rsidRPr="00711A01" w:rsidRDefault="003606AB" w:rsidP="00AC019E">
            <w:pPr>
              <w:numPr>
                <w:ilvl w:val="0"/>
                <w:numId w:val="9"/>
              </w:num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демонстрируют готовность слушать собеседника и вести диалог, признавать возможность существования различных точек зрения и права каждого иметь свою; излагают свое мнение и аргументируют свою точку зрения и оценку событий</w:t>
            </w:r>
          </w:p>
        </w:tc>
      </w:tr>
      <w:tr w:rsidR="003606AB" w:rsidRPr="00711A01" w:rsidTr="00AF78A9">
        <w:trPr>
          <w:gridAfter w:val="2"/>
          <w:wAfter w:w="70" w:type="dxa"/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3606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6AB" w:rsidRPr="00711A01" w:rsidRDefault="003606AB" w:rsidP="00AC0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(классы) объектов (8)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действия объекта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10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работают по плану, сверяют свои действия с целью и при необходимости исправляют ошибки с помощью учителя;</w:t>
            </w:r>
          </w:p>
          <w:p w:rsidR="003606AB" w:rsidRPr="00711A01" w:rsidRDefault="003606AB" w:rsidP="00AC019E">
            <w:pPr>
              <w:numPr>
                <w:ilvl w:val="0"/>
                <w:numId w:val="10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перерабатывают информацию для получения необходимого результата;</w:t>
            </w:r>
          </w:p>
          <w:p w:rsidR="003606AB" w:rsidRPr="00711A01" w:rsidRDefault="003606AB" w:rsidP="00AC019E">
            <w:pPr>
              <w:spacing w:after="0" w:line="0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оформляют свои мысли в устной и письменной речи с учетом своих учебных и жизненных речевых ситуаций</w:t>
            </w:r>
          </w:p>
        </w:tc>
      </w:tr>
      <w:tr w:rsidR="003606AB" w:rsidRPr="00711A01" w:rsidTr="00AF78A9">
        <w:trPr>
          <w:trHeight w:val="50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объектов.</w:t>
            </w:r>
          </w:p>
          <w:p w:rsidR="003606AB" w:rsidRPr="00711A01" w:rsidRDefault="003606AB" w:rsidP="00711A01">
            <w:pPr>
              <w:spacing w:after="0" w:line="27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</w:t>
            </w:r>
          </w:p>
          <w:p w:rsidR="003606AB" w:rsidRPr="00711A01" w:rsidRDefault="003606AB" w:rsidP="00711A01">
            <w:pPr>
              <w:spacing w:after="0" w:line="27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11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владеют базовыми предметными и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существенные связи и отношения между объектами и процессами;</w:t>
            </w:r>
          </w:p>
          <w:p w:rsidR="003606AB" w:rsidRPr="00711A01" w:rsidRDefault="003606AB" w:rsidP="00AC019E">
            <w:pPr>
              <w:numPr>
                <w:ilvl w:val="0"/>
                <w:numId w:val="11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извлекают информацию, представленную в разных формах (текст, таблица, схема, иллюстрация и др.);</w:t>
            </w:r>
          </w:p>
          <w:p w:rsidR="003606AB" w:rsidRPr="00AC019E" w:rsidRDefault="003606AB" w:rsidP="00AC019E">
            <w:pPr>
              <w:numPr>
                <w:ilvl w:val="0"/>
                <w:numId w:val="11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строят речевое высказывание в соответствии с задачами коммуникации и составляют тексты в устной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письменной форме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объектов группы. Особенные свойства объектов подгруппы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AC019E" w:rsidRDefault="003606AB" w:rsidP="00AC019E">
            <w:pPr>
              <w:numPr>
                <w:ilvl w:val="0"/>
                <w:numId w:val="12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знаково-символические средства представления информации для создания моделей изучаемых объектов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процессов, схем решения учебных и практических задач;</w:t>
            </w:r>
          </w:p>
          <w:p w:rsidR="003606AB" w:rsidRDefault="003606AB" w:rsidP="00AC019E">
            <w:pPr>
              <w:numPr>
                <w:ilvl w:val="0"/>
                <w:numId w:val="13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владеют способами решения проблем творческого и поискового характера;</w:t>
            </w:r>
          </w:p>
          <w:p w:rsidR="003606AB" w:rsidRPr="00711A01" w:rsidRDefault="003606AB" w:rsidP="00AC019E">
            <w:pPr>
              <w:numPr>
                <w:ilvl w:val="0"/>
                <w:numId w:val="13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демонстрируют готовность слушать собеседника и вести диалог, признавать возможность существования различных точек зрения и права каждого иметь свою; излагают свое мнение и аргументируют свою точку зрения и оценку событий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Единичное имя объекта, отлич</w:t>
            </w:r>
            <w:proofErr w:type="gram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тельные признаки объектов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AC019E" w:rsidRDefault="003606AB" w:rsidP="00AC019E">
            <w:pPr>
              <w:numPr>
                <w:ilvl w:val="0"/>
                <w:numId w:val="14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планируют, контролируют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оценивают учебные действия в соответствии с поставленной задачей и условиями ее реализации;</w:t>
            </w:r>
          </w:p>
          <w:p w:rsidR="003606AB" w:rsidRPr="00711A01" w:rsidRDefault="003606AB" w:rsidP="00AC019E">
            <w:pPr>
              <w:numPr>
                <w:ilvl w:val="0"/>
                <w:numId w:val="15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перерабатывают информацию для получения необходимого результата;</w:t>
            </w:r>
          </w:p>
          <w:p w:rsidR="003606AB" w:rsidRPr="00711A01" w:rsidRDefault="003606AB" w:rsidP="00AC019E">
            <w:pPr>
              <w:numPr>
                <w:ilvl w:val="0"/>
                <w:numId w:val="15"/>
              </w:num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демонстрируют готовность слушать собеседника и вести диалог, признавать возможность существования различных точек зрения и права каждого человека иметь свою; излагают свое мнение и аргументируют свою точку зрения и оценку событий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16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критериев, понимают причины своего неуспеха и находят способы решения в этой ситуации;</w:t>
            </w:r>
          </w:p>
          <w:p w:rsidR="003606AB" w:rsidRPr="00711A01" w:rsidRDefault="003606AB" w:rsidP="00AC019E">
            <w:pPr>
              <w:numPr>
                <w:ilvl w:val="0"/>
                <w:numId w:val="16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владеют способами решения проблем творческого и поискового характера;</w:t>
            </w:r>
          </w:p>
          <w:p w:rsidR="003606AB" w:rsidRPr="00711A01" w:rsidRDefault="003606AB" w:rsidP="00AC019E">
            <w:pPr>
              <w:numPr>
                <w:ilvl w:val="0"/>
                <w:numId w:val="16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осознанно строят речевое высказывание в соответствии с задачами коммуникации и составляют тексты </w:t>
            </w:r>
            <w:proofErr w:type="gram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устной</w:t>
            </w:r>
          </w:p>
          <w:p w:rsidR="003606AB" w:rsidRPr="00711A01" w:rsidRDefault="003606AB" w:rsidP="00AC019E">
            <w:pPr>
              <w:spacing w:after="0" w:line="0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письменной форме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2 «Г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руппы объектов»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17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демонстрируют овладение базовыми 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предметными и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606AB" w:rsidRPr="00AC019E" w:rsidRDefault="003606AB" w:rsidP="00AC019E">
            <w:pPr>
              <w:numPr>
                <w:ilvl w:val="0"/>
                <w:numId w:val="17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представляют информацию в виде текста, таблицы, схемы, в том числе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ИКТ;</w:t>
            </w:r>
          </w:p>
          <w:p w:rsidR="003606AB" w:rsidRPr="00AC019E" w:rsidRDefault="003606AB" w:rsidP="00AC019E">
            <w:pPr>
              <w:numPr>
                <w:ilvl w:val="0"/>
                <w:numId w:val="18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строят речевое высказывание в соответствии с задачами коммуникации и составляют тексты в устной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письменной форме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16-17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«Группы объектов»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19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планируют, контролируют и оценивают учебные действия в соответствии с поставленной задачей и условиями ее реализации;</w:t>
            </w:r>
          </w:p>
          <w:p w:rsidR="003606AB" w:rsidRPr="00711A01" w:rsidRDefault="003606AB" w:rsidP="00AC019E">
            <w:pPr>
              <w:numPr>
                <w:ilvl w:val="0"/>
                <w:numId w:val="19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используют различные способы поиска (в справочных источниках и открытом учебно-информационном пространстве Интернета), сбора, обработки, анализа, организации, передачи и интерпретации информации в соответствии с </w:t>
            </w:r>
            <w:proofErr w:type="gram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коммуникативными</w:t>
            </w:r>
            <w:proofErr w:type="gramEnd"/>
          </w:p>
          <w:p w:rsidR="003606AB" w:rsidRPr="00711A01" w:rsidRDefault="003606AB" w:rsidP="00AC019E">
            <w:pPr>
              <w:numPr>
                <w:ilvl w:val="0"/>
                <w:numId w:val="19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слушать собеседника и вести диалог; признают возможность существования различных точек зрения и права каждого иметь свою; излагают свое мнение и аргументируют свою точку зрения и оценку событий</w:t>
            </w:r>
          </w:p>
        </w:tc>
      </w:tr>
      <w:tr w:rsidR="003606AB" w:rsidRPr="00711A01" w:rsidTr="00AF78A9">
        <w:trPr>
          <w:gridAfter w:val="2"/>
          <w:wAfter w:w="70" w:type="dxa"/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3606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6AB" w:rsidRPr="00711A01" w:rsidRDefault="00AC019E" w:rsidP="00AC0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(10</w:t>
            </w:r>
            <w:r w:rsidR="003606AB" w:rsidRPr="0071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ind w:left="100"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Множество. Число</w:t>
            </w:r>
          </w:p>
          <w:p w:rsidR="003606AB" w:rsidRPr="00711A01" w:rsidRDefault="003606AB" w:rsidP="00711A01">
            <w:pPr>
              <w:spacing w:after="0" w:line="0" w:lineRule="atLeast"/>
              <w:ind w:left="100"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 множества. Подмножество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20"/>
              </w:numPr>
              <w:spacing w:after="0" w:line="330" w:lineRule="atLeast"/>
              <w:ind w:left="480"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критериев, понимают причины своего неуспеха и находят способы решения в этой ситуации;</w:t>
            </w:r>
          </w:p>
          <w:p w:rsidR="003606AB" w:rsidRPr="00711A01" w:rsidRDefault="003606AB" w:rsidP="00AC019E">
            <w:pPr>
              <w:numPr>
                <w:ilvl w:val="0"/>
                <w:numId w:val="20"/>
              </w:numPr>
              <w:spacing w:after="0" w:line="330" w:lineRule="atLeast"/>
              <w:ind w:left="480"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владеют способами решения проблем творческого и поискового характера;</w:t>
            </w:r>
          </w:p>
          <w:p w:rsidR="003606AB" w:rsidRPr="00711A01" w:rsidRDefault="003606AB" w:rsidP="00AC019E">
            <w:pPr>
              <w:numPr>
                <w:ilvl w:val="0"/>
                <w:numId w:val="20"/>
              </w:numPr>
              <w:spacing w:after="0" w:line="330" w:lineRule="atLeast"/>
              <w:ind w:left="480"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слушать собеседника и вести диалог, признавать возможность существования различных точек зрения и права каждого человека иметь свою; излагают свое мнение и аргументируют свою точку зрения</w:t>
            </w:r>
          </w:p>
          <w:p w:rsidR="003606AB" w:rsidRPr="00711A01" w:rsidRDefault="003606AB" w:rsidP="00AC0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оценку событий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Элементы, не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надлежащие множеству. Пересечени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ножеств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21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осваивают способы решения проблем творческого и поискового характера;</w:t>
            </w:r>
          </w:p>
          <w:p w:rsidR="003606AB" w:rsidRPr="00AC019E" w:rsidRDefault="003606AB" w:rsidP="00AC019E">
            <w:pPr>
              <w:numPr>
                <w:ilvl w:val="0"/>
                <w:numId w:val="21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активно используют речевые средства и средства информационных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коммуникационных технологий для решения коммуникативных и познавательных задач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и объединение множеств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22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владеют базовыми предметными и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606AB" w:rsidRPr="00711A01" w:rsidRDefault="003606AB" w:rsidP="00AC019E">
            <w:pPr>
              <w:numPr>
                <w:ilvl w:val="0"/>
                <w:numId w:val="22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различные способы поиска (в справочных источниках и открытом учебно-информационном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3606AB" w:rsidRPr="00711A01" w:rsidRDefault="003606AB" w:rsidP="00AC019E">
            <w:pPr>
              <w:numPr>
                <w:ilvl w:val="0"/>
                <w:numId w:val="22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слушать собеседника и вести диалог; признают возможность существования различных точек зрения и права каждого человека иметь свою; излагают свое мнение и аргументируют свою точку зрения и оценку событий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Истинность высказывания. Отрицание. Истинность высказывания со словом «не»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AC019E" w:rsidRDefault="003606AB" w:rsidP="00AC019E">
            <w:pPr>
              <w:numPr>
                <w:ilvl w:val="0"/>
                <w:numId w:val="23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знаково-символические средства представления информации для создания моделей изучаемых объектов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процессов, схем решения учебных и практических задач;</w:t>
            </w:r>
          </w:p>
          <w:p w:rsidR="003606AB" w:rsidRPr="00AC019E" w:rsidRDefault="003606AB" w:rsidP="00AC019E">
            <w:pPr>
              <w:numPr>
                <w:ilvl w:val="0"/>
                <w:numId w:val="24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представляют информацию в виде текста, таблицы, схемы, в том числе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ИКТ;</w:t>
            </w:r>
          </w:p>
          <w:p w:rsidR="003606AB" w:rsidRPr="00AC019E" w:rsidRDefault="003606AB" w:rsidP="00AC019E">
            <w:pPr>
              <w:numPr>
                <w:ilvl w:val="0"/>
                <w:numId w:val="25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строят речевое высказывание в соответствии с задачами коммуникации и составляют тексты в устной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письменной форме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Истинность выск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азывания со словами «и», «или»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AC019E" w:rsidRDefault="003606AB" w:rsidP="00AC019E">
            <w:pPr>
              <w:numPr>
                <w:ilvl w:val="0"/>
                <w:numId w:val="26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планируют, контролируют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оценивают учебные действия в соответствии с поставленной задачей и условиями ее реализации;</w:t>
            </w:r>
          </w:p>
          <w:p w:rsidR="003606AB" w:rsidRPr="00AC019E" w:rsidRDefault="003606AB" w:rsidP="00AC019E">
            <w:pPr>
              <w:numPr>
                <w:ilvl w:val="0"/>
                <w:numId w:val="27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представляют информацию в виде текста, таблицы, схемы, в том числе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</w:t>
            </w:r>
            <w:proofErr w:type="gramStart"/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КТ;</w:t>
            </w:r>
          </w:p>
          <w:p w:rsidR="003606AB" w:rsidRPr="00AC019E" w:rsidRDefault="003606AB" w:rsidP="00AC019E">
            <w:pPr>
              <w:numPr>
                <w:ilvl w:val="0"/>
                <w:numId w:val="28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строят речевое высказывание в соответствии с задачами коммуникации и составляют тексты в устной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письменной форме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Граф. Вершины и ребра графа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29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планируют, контролируют</w:t>
            </w:r>
          </w:p>
          <w:p w:rsidR="003606AB" w:rsidRPr="00711A01" w:rsidRDefault="003606AB" w:rsidP="00AC019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оценивают учебные действия в соответствии с поставленной задачей и условиями ее реализации;</w:t>
            </w:r>
          </w:p>
          <w:p w:rsidR="003606AB" w:rsidRPr="00AC019E" w:rsidRDefault="003606AB" w:rsidP="00AC019E">
            <w:pPr>
              <w:numPr>
                <w:ilvl w:val="0"/>
                <w:numId w:val="30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 информацию в виде текста, таблицы, схемы, в том числе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ИКТ:</w:t>
            </w:r>
          </w:p>
          <w:p w:rsidR="003606AB" w:rsidRPr="00711A01" w:rsidRDefault="003606AB" w:rsidP="00AC0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слушать собеседника и вести диалог; признают возможность существования различных точек зрения и права каждого человека иметь свою; излагают свое мнение и аргументируют свою точку зрения и оценку событий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 с направленными ребрами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31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критериев; понимают причины своего неуспеха и находят способы решения в этой ситуации;</w:t>
            </w:r>
          </w:p>
          <w:p w:rsidR="003606AB" w:rsidRPr="00711A01" w:rsidRDefault="003606AB" w:rsidP="00AC019E">
            <w:pPr>
              <w:numPr>
                <w:ilvl w:val="0"/>
                <w:numId w:val="31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различные способы поиска (в справочных источниках и открытом учебно-информационном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3606AB" w:rsidRPr="00711A01" w:rsidRDefault="003606AB" w:rsidP="00AC019E">
            <w:pPr>
              <w:numPr>
                <w:ilvl w:val="0"/>
                <w:numId w:val="31"/>
              </w:num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слушать собеседника и вести диалог; признают возможность существования различных точек зрения и права каждого человека иметь свою; излагают свое мнение и аргументируют свою точку зрения и оценку событий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32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владеют базовыми предметными и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606AB" w:rsidRPr="00711A01" w:rsidRDefault="00AC019E" w:rsidP="00AC019E">
            <w:pPr>
              <w:numPr>
                <w:ilvl w:val="0"/>
                <w:numId w:val="32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осваивают</w:t>
            </w:r>
            <w:r w:rsidR="003606AB"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решения проблем творческого и поискового характера;</w:t>
            </w:r>
          </w:p>
          <w:p w:rsidR="003606AB" w:rsidRPr="00AC019E" w:rsidRDefault="003606AB" w:rsidP="00AC019E">
            <w:pPr>
              <w:numPr>
                <w:ilvl w:val="0"/>
                <w:numId w:val="32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активно используют речевые сродства и средства информационных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коммуникационных технологий для  решения коммуникативных и познавательных задач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3 «Логические рассуждения»</w:t>
            </w:r>
          </w:p>
          <w:p w:rsidR="003606AB" w:rsidRPr="00711A01" w:rsidRDefault="003606AB" w:rsidP="00711A01">
            <w:pPr>
              <w:spacing w:after="0" w:line="0" w:lineRule="atLeas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AC019E" w:rsidRDefault="003606AB" w:rsidP="00AC019E">
            <w:pPr>
              <w:numPr>
                <w:ilvl w:val="0"/>
                <w:numId w:val="33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используют знаково-символические средства представления информации для создания моделей изучаемых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процессов, схем 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учебных и практических задач;</w:t>
            </w:r>
          </w:p>
          <w:p w:rsidR="003606AB" w:rsidRPr="00711A01" w:rsidRDefault="003606AB" w:rsidP="00AC019E">
            <w:pPr>
              <w:numPr>
                <w:ilvl w:val="0"/>
                <w:numId w:val="34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извлекают информацию, представленную в разных формах (текст, таблица, схема, иллюстрация и др.);</w:t>
            </w:r>
          </w:p>
          <w:p w:rsidR="003606AB" w:rsidRPr="00711A01" w:rsidRDefault="003606AB" w:rsidP="00AC019E">
            <w:pPr>
              <w:numPr>
                <w:ilvl w:val="0"/>
                <w:numId w:val="34"/>
              </w:num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оформляют свои мысли в устной и письменной речи с учетом своих учебных и жизненных речевых ситуаций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AC019E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«Логические рассуждения»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AC019E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Default="003606AB" w:rsidP="00AC019E">
            <w:pPr>
              <w:numPr>
                <w:ilvl w:val="0"/>
                <w:numId w:val="35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владеют базовыми предметными и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606AB" w:rsidRPr="000421AF" w:rsidRDefault="003606AB" w:rsidP="000421AF">
            <w:pPr>
              <w:numPr>
                <w:ilvl w:val="0"/>
                <w:numId w:val="35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различные способы поиска (в </w:t>
            </w:r>
            <w:r w:rsidRP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справочных источниках и открытом учебно-информационном пространстве Интернета), сбора, обработки, анализа, организации, передачи и интерпретации информации в соответствии с коммуникативными и познавательными задачами и технологиями учебного предмета;</w:t>
            </w:r>
          </w:p>
          <w:p w:rsidR="003606AB" w:rsidRPr="00711A01" w:rsidRDefault="003606AB" w:rsidP="00AC019E">
            <w:pPr>
              <w:numPr>
                <w:ilvl w:val="0"/>
                <w:numId w:val="36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слушать собеседника и вести диалог; признают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</w:tr>
      <w:tr w:rsidR="003606AB" w:rsidRPr="00711A01" w:rsidTr="00AF78A9">
        <w:trPr>
          <w:gridAfter w:val="2"/>
          <w:wAfter w:w="70" w:type="dxa"/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3606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6AB" w:rsidRPr="00711A01" w:rsidRDefault="003606AB" w:rsidP="00AC0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мод</w:t>
            </w:r>
            <w:r w:rsidR="00AC0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елей (схем) для решения задач (7</w:t>
            </w:r>
            <w:r w:rsidRPr="0071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AC019E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Аналогия 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37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диалоге с учителем учатся вырабатывать критерии оценки и определять степень успешности выполнения своей работы и работы всех, исходи из имеющихся критериев, понимают причины своего неуспеха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 способы решения и 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ситуации;</w:t>
            </w:r>
          </w:p>
          <w:p w:rsidR="003606AB" w:rsidRPr="000421AF" w:rsidRDefault="003606AB" w:rsidP="000421AF">
            <w:pPr>
              <w:numPr>
                <w:ilvl w:val="0"/>
                <w:numId w:val="37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представляют информацию в виде текста, таблицы, схемы, в том числе</w:t>
            </w:r>
            <w:r w:rsid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ИКТ:</w:t>
            </w:r>
          </w:p>
          <w:p w:rsidR="003606AB" w:rsidRPr="000421AF" w:rsidRDefault="003606AB" w:rsidP="000421AF">
            <w:pPr>
              <w:numPr>
                <w:ilvl w:val="0"/>
                <w:numId w:val="38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строят речевое высказывание в соответствии с задачами коммуника</w:t>
            </w:r>
            <w:r w:rsid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и составляют тексты в устно </w:t>
            </w:r>
            <w:r w:rsidRP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письменной форме»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AC019E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39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критериев, понимать причины своего неуспеха и находят способы решения в этой ситуации;</w:t>
            </w:r>
          </w:p>
          <w:p w:rsidR="003606AB" w:rsidRPr="00711A01" w:rsidRDefault="003606AB" w:rsidP="00AC019E">
            <w:pPr>
              <w:numPr>
                <w:ilvl w:val="0"/>
                <w:numId w:val="39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различные способы поиска (в справочных источниках и открытом учебно-информационном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3606AB" w:rsidRPr="000421AF" w:rsidRDefault="003606AB" w:rsidP="000421AF">
            <w:pPr>
              <w:numPr>
                <w:ilvl w:val="0"/>
                <w:numId w:val="39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слушать собеседника и вести диалог; признают возможность существования различных точек зрения и права каждого человека иметь свою; излагают свое мнение и аргументируют свою точку зрения</w:t>
            </w:r>
            <w:r w:rsid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оценку событий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AC019E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30-31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Аналогичная</w:t>
            </w:r>
          </w:p>
          <w:p w:rsidR="003606AB" w:rsidRPr="00711A01" w:rsidRDefault="003606AB" w:rsidP="00711A01">
            <w:pPr>
              <w:spacing w:after="0" w:line="27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0421AF" w:rsidRDefault="003606AB" w:rsidP="000421AF">
            <w:pPr>
              <w:numPr>
                <w:ilvl w:val="0"/>
                <w:numId w:val="40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01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планируют, контролируют</w:t>
            </w:r>
            <w:r w:rsid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1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оценивают учебные действия в соответствии с поставленной задачей и условиями ее реализации;</w:t>
            </w:r>
          </w:p>
          <w:p w:rsidR="003606AB" w:rsidRPr="00AC019E" w:rsidRDefault="003606AB" w:rsidP="00AC019E">
            <w:pPr>
              <w:numPr>
                <w:ilvl w:val="0"/>
                <w:numId w:val="41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01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представляют информаци</w:t>
            </w:r>
            <w:r w:rsidR="00AC01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ю в виде текста, таблицы, схемы</w:t>
            </w:r>
          </w:p>
          <w:p w:rsidR="003606AB" w:rsidRPr="000421AF" w:rsidRDefault="003606AB" w:rsidP="000421AF">
            <w:pPr>
              <w:numPr>
                <w:ilvl w:val="0"/>
                <w:numId w:val="42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активно используют речевые средства и средства информационных</w:t>
            </w:r>
            <w:r w:rsid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1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коммуникационных технологий для решения коммуникативных и познавательных задач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AC019E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AC019E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пройденного материала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AC019E" w:rsidRDefault="00AC019E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43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владеют базовыми предметными и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606AB" w:rsidRPr="00711A01" w:rsidRDefault="003606AB" w:rsidP="00AC019E">
            <w:pPr>
              <w:numPr>
                <w:ilvl w:val="0"/>
                <w:numId w:val="43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осваивают способы решения проблем творческого и поискового характера;</w:t>
            </w:r>
          </w:p>
          <w:p w:rsidR="003606AB" w:rsidRPr="00AC019E" w:rsidRDefault="003606AB" w:rsidP="00AC019E">
            <w:pPr>
              <w:numPr>
                <w:ilvl w:val="0"/>
                <w:numId w:val="43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умеют слушать собеседника и вести диалог; </w:t>
            </w:r>
          </w:p>
        </w:tc>
      </w:tr>
      <w:tr w:rsidR="003606AB" w:rsidRPr="00711A01" w:rsidTr="00AC019E">
        <w:trPr>
          <w:trHeight w:val="220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AC019E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19E" w:rsidRDefault="00AC019E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</w:t>
            </w:r>
          </w:p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4 «Применение моделей для решения задач»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0421AF" w:rsidRDefault="003606AB" w:rsidP="000421AF">
            <w:pPr>
              <w:numPr>
                <w:ilvl w:val="0"/>
                <w:numId w:val="44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знаково-символи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средства представления информации для создания моделей изучаемых объектов</w:t>
            </w:r>
            <w:r w:rsid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процессов, схем решения учебных и практических задач;</w:t>
            </w:r>
          </w:p>
          <w:p w:rsidR="003606AB" w:rsidRPr="00711A01" w:rsidRDefault="003606AB" w:rsidP="00AC019E">
            <w:pPr>
              <w:numPr>
                <w:ilvl w:val="0"/>
                <w:numId w:val="45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извлекают информацию, предста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вленную в разных формах</w:t>
            </w:r>
          </w:p>
        </w:tc>
      </w:tr>
    </w:tbl>
    <w:p w:rsidR="009A3038" w:rsidRPr="00AC019E" w:rsidRDefault="00AF78A9" w:rsidP="00AF78A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4"/>
          <w:szCs w:val="20"/>
        </w:rPr>
      </w:pPr>
      <w:r w:rsidRPr="00AC019E">
        <w:rPr>
          <w:caps/>
          <w:sz w:val="24"/>
          <w:szCs w:val="20"/>
        </w:rPr>
        <w:t>УЧЕБНО-МЕТОДИЧЕСКОЕ ОБЕСПЕЧЕНИЕ ОБРАЗОВАТЕЛЬНОГО ПРОЦЕССА </w:t>
      </w:r>
    </w:p>
    <w:p w:rsidR="00711A01" w:rsidRPr="00996CF5" w:rsidRDefault="00AF78A9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Учебно-методический комплект.</w:t>
      </w:r>
    </w:p>
    <w:p w:rsidR="00711A01" w:rsidRPr="00996CF5" w:rsidRDefault="00711A01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Горячев, А. В. Информатика в играх и задачах. 3 класс («Информатика в играх и зада-чах»)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: в 2 ч. / А. В. Горячев, К. И. Горина, Н. И. Суворова. - М.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дом, 2013. - 64 с.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ил.</w:t>
      </w:r>
    </w:p>
    <w:p w:rsidR="00711A01" w:rsidRDefault="00711A01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2.Информатика.        3 класс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рекомендации для учителя / А. В. Горячев, К. И. Горина, Н. И. Суворова. - М.: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</w:t>
      </w:r>
    </w:p>
    <w:p w:rsidR="00711A01" w:rsidRPr="00996CF5" w:rsidRDefault="00AF78A9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II. Интернет-ресурсы.</w:t>
      </w:r>
    </w:p>
    <w:p w:rsidR="00711A01" w:rsidRPr="00996CF5" w:rsidRDefault="00711A01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Сайт        издательства</w:t>
      </w:r>
      <w:r w:rsidR="00042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«Просвещение». - Режим доступа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http://school-russia.prosv.ru/info. aspx?ob_no=25738-</w:t>
      </w:r>
    </w:p>
    <w:p w:rsidR="00711A01" w:rsidRPr="00996CF5" w:rsidRDefault="00711A01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Электронная газета «Интерактивное образование». - Режим доступа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http://io.nios.ru/ index.php?rel=32&amp;point=l 9&amp;art=l 064</w:t>
      </w:r>
    </w:p>
    <w:p w:rsidR="00711A01" w:rsidRPr="00996CF5" w:rsidRDefault="00AF78A9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        Компьютерная поддержка.</w:t>
      </w:r>
    </w:p>
    <w:p w:rsidR="00711A01" w:rsidRPr="00996CF5" w:rsidRDefault="00AF78A9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Программа «Мир инфор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матики» от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3-</w:t>
      </w:r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год обучения.</w:t>
      </w:r>
    </w:p>
    <w:p w:rsidR="00711A01" w:rsidRPr="00996CF5" w:rsidRDefault="00AF78A9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        Технические средства обучения.</w:t>
      </w:r>
    </w:p>
    <w:p w:rsidR="00711A01" w:rsidRPr="00996CF5" w:rsidRDefault="00711A01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       Компьютер.</w:t>
      </w:r>
    </w:p>
    <w:p w:rsidR="00711A01" w:rsidRPr="00996CF5" w:rsidRDefault="00711A01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Устройства вывода звуковой информации (колонки) для озвучивания всего класса.</w:t>
      </w:r>
    </w:p>
    <w:p w:rsidR="00711A01" w:rsidRPr="00996CF5" w:rsidRDefault="00711A01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1A01" w:rsidRPr="00711A01" w:rsidRDefault="00711A01" w:rsidP="00711A0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1A01" w:rsidRPr="00711A01" w:rsidSect="0007570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3E" w:rsidRDefault="00E4763E" w:rsidP="00C462CC">
      <w:pPr>
        <w:spacing w:after="0" w:line="240" w:lineRule="auto"/>
      </w:pPr>
      <w:r>
        <w:separator/>
      </w:r>
    </w:p>
  </w:endnote>
  <w:endnote w:type="continuationSeparator" w:id="0">
    <w:p w:rsidR="00E4763E" w:rsidRDefault="00E4763E" w:rsidP="00C4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477756"/>
      <w:docPartObj>
        <w:docPartGallery w:val="Page Numbers (Bottom of Page)"/>
        <w:docPartUnique/>
      </w:docPartObj>
    </w:sdtPr>
    <w:sdtEndPr/>
    <w:sdtContent>
      <w:p w:rsidR="00075704" w:rsidRDefault="000757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671">
          <w:rPr>
            <w:noProof/>
          </w:rPr>
          <w:t>2</w:t>
        </w:r>
        <w:r>
          <w:fldChar w:fldCharType="end"/>
        </w:r>
      </w:p>
    </w:sdtContent>
  </w:sdt>
  <w:p w:rsidR="00075704" w:rsidRDefault="000757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3E" w:rsidRDefault="00E4763E" w:rsidP="00C462CC">
      <w:pPr>
        <w:spacing w:after="0" w:line="240" w:lineRule="auto"/>
      </w:pPr>
      <w:r>
        <w:separator/>
      </w:r>
    </w:p>
  </w:footnote>
  <w:footnote w:type="continuationSeparator" w:id="0">
    <w:p w:rsidR="00E4763E" w:rsidRDefault="00E4763E" w:rsidP="00C4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8C1"/>
    <w:multiLevelType w:val="multilevel"/>
    <w:tmpl w:val="9828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311BC"/>
    <w:multiLevelType w:val="multilevel"/>
    <w:tmpl w:val="3C78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E21B8"/>
    <w:multiLevelType w:val="multilevel"/>
    <w:tmpl w:val="87C8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40D95"/>
    <w:multiLevelType w:val="multilevel"/>
    <w:tmpl w:val="7476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02325"/>
    <w:multiLevelType w:val="multilevel"/>
    <w:tmpl w:val="1C38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477C3"/>
    <w:multiLevelType w:val="multilevel"/>
    <w:tmpl w:val="94F0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E069D"/>
    <w:multiLevelType w:val="multilevel"/>
    <w:tmpl w:val="C5F0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0768A"/>
    <w:multiLevelType w:val="multilevel"/>
    <w:tmpl w:val="A32C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E72159"/>
    <w:multiLevelType w:val="multilevel"/>
    <w:tmpl w:val="0E00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72FD9"/>
    <w:multiLevelType w:val="hybridMultilevel"/>
    <w:tmpl w:val="C9704392"/>
    <w:lvl w:ilvl="0" w:tplc="46826F5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18799B"/>
    <w:multiLevelType w:val="multilevel"/>
    <w:tmpl w:val="0B8E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B44414"/>
    <w:multiLevelType w:val="multilevel"/>
    <w:tmpl w:val="F676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125DC8"/>
    <w:multiLevelType w:val="multilevel"/>
    <w:tmpl w:val="222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6C4D92"/>
    <w:multiLevelType w:val="multilevel"/>
    <w:tmpl w:val="64CC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8D7848"/>
    <w:multiLevelType w:val="multilevel"/>
    <w:tmpl w:val="70AE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C228BB"/>
    <w:multiLevelType w:val="multilevel"/>
    <w:tmpl w:val="AB18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28591F"/>
    <w:multiLevelType w:val="multilevel"/>
    <w:tmpl w:val="6162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845AFA"/>
    <w:multiLevelType w:val="multilevel"/>
    <w:tmpl w:val="C77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3C4C2D"/>
    <w:multiLevelType w:val="multilevel"/>
    <w:tmpl w:val="5930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870A46"/>
    <w:multiLevelType w:val="multilevel"/>
    <w:tmpl w:val="AA44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D9233F"/>
    <w:multiLevelType w:val="multilevel"/>
    <w:tmpl w:val="DA96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B35032"/>
    <w:multiLevelType w:val="multilevel"/>
    <w:tmpl w:val="B80E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6A0F29"/>
    <w:multiLevelType w:val="multilevel"/>
    <w:tmpl w:val="B414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8A219C"/>
    <w:multiLevelType w:val="multilevel"/>
    <w:tmpl w:val="438A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3A6AA7"/>
    <w:multiLevelType w:val="multilevel"/>
    <w:tmpl w:val="8E20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7F5151"/>
    <w:multiLevelType w:val="multilevel"/>
    <w:tmpl w:val="BF00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236C84"/>
    <w:multiLevelType w:val="multilevel"/>
    <w:tmpl w:val="C720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4D1C9C"/>
    <w:multiLevelType w:val="multilevel"/>
    <w:tmpl w:val="78C8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8D4DA0"/>
    <w:multiLevelType w:val="multilevel"/>
    <w:tmpl w:val="4BDC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FE797F"/>
    <w:multiLevelType w:val="multilevel"/>
    <w:tmpl w:val="B0EA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FE6037"/>
    <w:multiLevelType w:val="multilevel"/>
    <w:tmpl w:val="C4AA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3900DF"/>
    <w:multiLevelType w:val="multilevel"/>
    <w:tmpl w:val="433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165042"/>
    <w:multiLevelType w:val="multilevel"/>
    <w:tmpl w:val="6BFE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A576D9"/>
    <w:multiLevelType w:val="multilevel"/>
    <w:tmpl w:val="72DC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9B549A"/>
    <w:multiLevelType w:val="multilevel"/>
    <w:tmpl w:val="CB72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C8777E"/>
    <w:multiLevelType w:val="multilevel"/>
    <w:tmpl w:val="C132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EB3430"/>
    <w:multiLevelType w:val="multilevel"/>
    <w:tmpl w:val="BA48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B669E3"/>
    <w:multiLevelType w:val="multilevel"/>
    <w:tmpl w:val="0F04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A83CE0"/>
    <w:multiLevelType w:val="multilevel"/>
    <w:tmpl w:val="388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9D5AA6"/>
    <w:multiLevelType w:val="multilevel"/>
    <w:tmpl w:val="B256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CB723A"/>
    <w:multiLevelType w:val="multilevel"/>
    <w:tmpl w:val="C402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9F313A"/>
    <w:multiLevelType w:val="multilevel"/>
    <w:tmpl w:val="6E42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A7775B"/>
    <w:multiLevelType w:val="multilevel"/>
    <w:tmpl w:val="6E24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744AE3"/>
    <w:multiLevelType w:val="multilevel"/>
    <w:tmpl w:val="328E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A1780F"/>
    <w:multiLevelType w:val="multilevel"/>
    <w:tmpl w:val="3AD4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F64A5F"/>
    <w:multiLevelType w:val="multilevel"/>
    <w:tmpl w:val="E0FE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C61F1F"/>
    <w:multiLevelType w:val="hybridMultilevel"/>
    <w:tmpl w:val="C60EA81E"/>
    <w:lvl w:ilvl="0" w:tplc="46826F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26"/>
  </w:num>
  <w:num w:numId="4">
    <w:abstractNumId w:val="25"/>
  </w:num>
  <w:num w:numId="5">
    <w:abstractNumId w:val="13"/>
  </w:num>
  <w:num w:numId="6">
    <w:abstractNumId w:val="27"/>
  </w:num>
  <w:num w:numId="7">
    <w:abstractNumId w:val="2"/>
  </w:num>
  <w:num w:numId="8">
    <w:abstractNumId w:val="17"/>
  </w:num>
  <w:num w:numId="9">
    <w:abstractNumId w:val="34"/>
  </w:num>
  <w:num w:numId="10">
    <w:abstractNumId w:val="3"/>
  </w:num>
  <w:num w:numId="11">
    <w:abstractNumId w:val="6"/>
  </w:num>
  <w:num w:numId="12">
    <w:abstractNumId w:val="39"/>
  </w:num>
  <w:num w:numId="13">
    <w:abstractNumId w:val="21"/>
  </w:num>
  <w:num w:numId="14">
    <w:abstractNumId w:val="16"/>
  </w:num>
  <w:num w:numId="15">
    <w:abstractNumId w:val="45"/>
  </w:num>
  <w:num w:numId="16">
    <w:abstractNumId w:val="22"/>
  </w:num>
  <w:num w:numId="17">
    <w:abstractNumId w:val="18"/>
  </w:num>
  <w:num w:numId="18">
    <w:abstractNumId w:val="33"/>
  </w:num>
  <w:num w:numId="19">
    <w:abstractNumId w:val="23"/>
  </w:num>
  <w:num w:numId="20">
    <w:abstractNumId w:val="0"/>
  </w:num>
  <w:num w:numId="21">
    <w:abstractNumId w:val="44"/>
  </w:num>
  <w:num w:numId="22">
    <w:abstractNumId w:val="20"/>
  </w:num>
  <w:num w:numId="23">
    <w:abstractNumId w:val="4"/>
  </w:num>
  <w:num w:numId="24">
    <w:abstractNumId w:val="42"/>
  </w:num>
  <w:num w:numId="25">
    <w:abstractNumId w:val="24"/>
  </w:num>
  <w:num w:numId="26">
    <w:abstractNumId w:val="10"/>
  </w:num>
  <w:num w:numId="27">
    <w:abstractNumId w:val="5"/>
  </w:num>
  <w:num w:numId="28">
    <w:abstractNumId w:val="28"/>
  </w:num>
  <w:num w:numId="29">
    <w:abstractNumId w:val="41"/>
  </w:num>
  <w:num w:numId="30">
    <w:abstractNumId w:val="8"/>
  </w:num>
  <w:num w:numId="31">
    <w:abstractNumId w:val="12"/>
  </w:num>
  <w:num w:numId="32">
    <w:abstractNumId w:val="14"/>
  </w:num>
  <w:num w:numId="33">
    <w:abstractNumId w:val="32"/>
  </w:num>
  <w:num w:numId="34">
    <w:abstractNumId w:val="29"/>
  </w:num>
  <w:num w:numId="35">
    <w:abstractNumId w:val="19"/>
  </w:num>
  <w:num w:numId="36">
    <w:abstractNumId w:val="15"/>
  </w:num>
  <w:num w:numId="37">
    <w:abstractNumId w:val="11"/>
  </w:num>
  <w:num w:numId="38">
    <w:abstractNumId w:val="36"/>
  </w:num>
  <w:num w:numId="39">
    <w:abstractNumId w:val="35"/>
  </w:num>
  <w:num w:numId="40">
    <w:abstractNumId w:val="37"/>
  </w:num>
  <w:num w:numId="41">
    <w:abstractNumId w:val="30"/>
  </w:num>
  <w:num w:numId="42">
    <w:abstractNumId w:val="7"/>
  </w:num>
  <w:num w:numId="43">
    <w:abstractNumId w:val="43"/>
  </w:num>
  <w:num w:numId="44">
    <w:abstractNumId w:val="40"/>
  </w:num>
  <w:num w:numId="45">
    <w:abstractNumId w:val="1"/>
  </w:num>
  <w:num w:numId="46">
    <w:abstractNumId w:val="46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01"/>
    <w:rsid w:val="00015ED6"/>
    <w:rsid w:val="000421AF"/>
    <w:rsid w:val="00075704"/>
    <w:rsid w:val="003606AB"/>
    <w:rsid w:val="005E2F76"/>
    <w:rsid w:val="00627C06"/>
    <w:rsid w:val="00672671"/>
    <w:rsid w:val="00711A01"/>
    <w:rsid w:val="00750CCA"/>
    <w:rsid w:val="007C0850"/>
    <w:rsid w:val="009A3038"/>
    <w:rsid w:val="00AC019E"/>
    <w:rsid w:val="00AF78A9"/>
    <w:rsid w:val="00B93923"/>
    <w:rsid w:val="00C462CC"/>
    <w:rsid w:val="00CE0961"/>
    <w:rsid w:val="00E4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01"/>
  </w:style>
  <w:style w:type="paragraph" w:styleId="1">
    <w:name w:val="heading 1"/>
    <w:basedOn w:val="a"/>
    <w:link w:val="10"/>
    <w:uiPriority w:val="1"/>
    <w:qFormat/>
    <w:rsid w:val="00360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2CC"/>
  </w:style>
  <w:style w:type="paragraph" w:styleId="a5">
    <w:name w:val="footer"/>
    <w:basedOn w:val="a"/>
    <w:link w:val="a6"/>
    <w:uiPriority w:val="99"/>
    <w:unhideWhenUsed/>
    <w:rsid w:val="00C4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2CC"/>
  </w:style>
  <w:style w:type="character" w:customStyle="1" w:styleId="10">
    <w:name w:val="Заголовок 1 Знак"/>
    <w:basedOn w:val="a0"/>
    <w:link w:val="1"/>
    <w:uiPriority w:val="1"/>
    <w:rsid w:val="00360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F7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78A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015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01"/>
  </w:style>
  <w:style w:type="paragraph" w:styleId="1">
    <w:name w:val="heading 1"/>
    <w:basedOn w:val="a"/>
    <w:link w:val="10"/>
    <w:uiPriority w:val="1"/>
    <w:qFormat/>
    <w:rsid w:val="00360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2CC"/>
  </w:style>
  <w:style w:type="paragraph" w:styleId="a5">
    <w:name w:val="footer"/>
    <w:basedOn w:val="a"/>
    <w:link w:val="a6"/>
    <w:uiPriority w:val="99"/>
    <w:unhideWhenUsed/>
    <w:rsid w:val="00C4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2CC"/>
  </w:style>
  <w:style w:type="character" w:customStyle="1" w:styleId="10">
    <w:name w:val="Заголовок 1 Знак"/>
    <w:basedOn w:val="a0"/>
    <w:link w:val="1"/>
    <w:uiPriority w:val="1"/>
    <w:rsid w:val="00360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F7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78A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015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</dc:creator>
  <cp:lastModifiedBy>User</cp:lastModifiedBy>
  <cp:revision>7</cp:revision>
  <cp:lastPrinted>2013-09-27T09:37:00Z</cp:lastPrinted>
  <dcterms:created xsi:type="dcterms:W3CDTF">2022-08-29T10:03:00Z</dcterms:created>
  <dcterms:modified xsi:type="dcterms:W3CDTF">2023-09-03T17:47:00Z</dcterms:modified>
</cp:coreProperties>
</file>