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D4" w:rsidRPr="0019596B" w:rsidRDefault="00A634D4" w:rsidP="00A63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96B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A634D4" w:rsidRPr="0019596B" w:rsidRDefault="00A634D4" w:rsidP="00A63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96B"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</w:p>
    <w:p w:rsidR="00A634D4" w:rsidRPr="0019596B" w:rsidRDefault="00A634D4" w:rsidP="00A63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96B"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3E6B46" w:rsidRDefault="003E6B46" w:rsidP="003E6B4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B46" w:rsidRDefault="003E6B46" w:rsidP="003E6B4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34D4" w:rsidRPr="0019596B" w:rsidRDefault="00A634D4" w:rsidP="00A634D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5AC" w:rsidRDefault="00AC45AC" w:rsidP="003E6B46">
      <w:pPr>
        <w:pStyle w:val="2"/>
        <w:spacing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45AC" w:rsidRPr="0019596B" w:rsidRDefault="00AC45AC" w:rsidP="00A634D4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0114" w:rsidRPr="00020114" w:rsidRDefault="00020114" w:rsidP="00020114">
      <w:pPr>
        <w:tabs>
          <w:tab w:val="left" w:pos="-567"/>
        </w:tabs>
        <w:spacing w:after="240" w:line="360" w:lineRule="auto"/>
        <w:ind w:firstLine="567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02011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Р</w:t>
      </w:r>
      <w:r w:rsidR="00A634D4" w:rsidRPr="00020114">
        <w:rPr>
          <w:rFonts w:ascii="Times New Roman" w:hAnsi="Times New Roman" w:cs="Times New Roman"/>
          <w:b/>
          <w:color w:val="000000"/>
          <w:sz w:val="32"/>
          <w:szCs w:val="32"/>
        </w:rPr>
        <w:t>абочая программа</w:t>
      </w:r>
      <w:r w:rsidR="0052715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B94737" w:rsidRPr="00020114">
        <w:rPr>
          <w:rFonts w:ascii="Times New Roman" w:hAnsi="Times New Roman"/>
          <w:b/>
          <w:bCs/>
          <w:sz w:val="32"/>
          <w:szCs w:val="32"/>
        </w:rPr>
        <w:t xml:space="preserve">коррекционного </w:t>
      </w:r>
      <w:r w:rsidR="00A65735" w:rsidRPr="00020114">
        <w:rPr>
          <w:rFonts w:ascii="Times New Roman" w:hAnsi="Times New Roman"/>
          <w:b/>
          <w:bCs/>
          <w:sz w:val="32"/>
          <w:szCs w:val="32"/>
        </w:rPr>
        <w:t xml:space="preserve">курса  </w:t>
      </w:r>
    </w:p>
    <w:p w:rsidR="00A65735" w:rsidRDefault="00A65735" w:rsidP="00020114">
      <w:pPr>
        <w:tabs>
          <w:tab w:val="left" w:pos="-567"/>
        </w:tabs>
        <w:spacing w:after="240" w:line="360" w:lineRule="auto"/>
        <w:ind w:firstLine="567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020114">
        <w:rPr>
          <w:rFonts w:ascii="Times New Roman" w:hAnsi="Times New Roman"/>
          <w:b/>
          <w:bCs/>
          <w:sz w:val="32"/>
          <w:szCs w:val="32"/>
        </w:rPr>
        <w:t>«Психокоррекционные занятия</w:t>
      </w:r>
      <w:r w:rsidR="001E6463" w:rsidRPr="00020114">
        <w:rPr>
          <w:rFonts w:ascii="Times New Roman" w:hAnsi="Times New Roman"/>
          <w:b/>
          <w:bCs/>
          <w:sz w:val="32"/>
          <w:szCs w:val="32"/>
        </w:rPr>
        <w:t>»</w:t>
      </w:r>
    </w:p>
    <w:p w:rsidR="00020114" w:rsidRPr="0071543E" w:rsidRDefault="00020114" w:rsidP="00020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543E">
        <w:rPr>
          <w:rFonts w:ascii="Times New Roman" w:eastAsia="Times New Roman" w:hAnsi="Times New Roman" w:cs="Times New Roman"/>
          <w:sz w:val="28"/>
          <w:szCs w:val="28"/>
        </w:rPr>
        <w:t>АООП образования обучающихся с задержкой психического развития (ЗПР)</w:t>
      </w:r>
      <w:r w:rsidR="0020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43E">
        <w:rPr>
          <w:rFonts w:ascii="Times New Roman" w:hAnsi="Times New Roman"/>
          <w:bCs/>
          <w:sz w:val="28"/>
          <w:szCs w:val="28"/>
        </w:rPr>
        <w:t>(вариант 7.2)</w:t>
      </w:r>
    </w:p>
    <w:p w:rsidR="00A634D4" w:rsidRPr="00A65735" w:rsidRDefault="0025713A" w:rsidP="00206B91">
      <w:pPr>
        <w:pStyle w:val="2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(3 </w:t>
      </w:r>
      <w:r w:rsidR="00206B9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класс)</w:t>
      </w:r>
    </w:p>
    <w:p w:rsidR="00A634D4" w:rsidRPr="0019596B" w:rsidRDefault="00A634D4" w:rsidP="00A634D4">
      <w:pPr>
        <w:pStyle w:val="2"/>
        <w:rPr>
          <w:rFonts w:ascii="Times New Roman" w:hAnsi="Times New Roman" w:cs="Times New Roman"/>
          <w:b/>
          <w:color w:val="000000"/>
        </w:rPr>
      </w:pPr>
    </w:p>
    <w:p w:rsidR="00A634D4" w:rsidRPr="0019596B" w:rsidRDefault="00A634D4" w:rsidP="00A634D4">
      <w:pPr>
        <w:pStyle w:val="2"/>
        <w:ind w:left="0"/>
        <w:rPr>
          <w:rFonts w:ascii="Times New Roman" w:hAnsi="Times New Roman" w:cs="Times New Roman"/>
          <w:b/>
          <w:color w:val="000000"/>
        </w:rPr>
      </w:pPr>
    </w:p>
    <w:p w:rsidR="00020114" w:rsidRDefault="00A634D4" w:rsidP="00020114">
      <w:pPr>
        <w:pStyle w:val="2"/>
        <w:spacing w:line="240" w:lineRule="auto"/>
        <w:ind w:left="5220"/>
        <w:rPr>
          <w:rFonts w:ascii="Times New Roman" w:hAnsi="Times New Roman" w:cs="Times New Roman"/>
          <w:color w:val="000000"/>
          <w:sz w:val="28"/>
          <w:szCs w:val="28"/>
        </w:rPr>
      </w:pPr>
      <w:r w:rsidRPr="0019596B">
        <w:rPr>
          <w:rFonts w:ascii="Times New Roman" w:hAnsi="Times New Roman" w:cs="Times New Roman"/>
          <w:color w:val="000000"/>
          <w:sz w:val="28"/>
          <w:szCs w:val="28"/>
        </w:rPr>
        <w:t>Разработчик</w:t>
      </w:r>
      <w:r w:rsidR="0050576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20114">
        <w:rPr>
          <w:rFonts w:ascii="Times New Roman" w:hAnsi="Times New Roman" w:cs="Times New Roman"/>
          <w:color w:val="000000"/>
          <w:sz w:val="28"/>
          <w:szCs w:val="28"/>
        </w:rPr>
        <w:t>педагог-психолог:</w:t>
      </w:r>
    </w:p>
    <w:p w:rsidR="00020114" w:rsidRPr="0019596B" w:rsidRDefault="00020114" w:rsidP="00020114">
      <w:pPr>
        <w:pStyle w:val="2"/>
        <w:spacing w:line="240" w:lineRule="auto"/>
        <w:ind w:left="52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Новикова В.С</w:t>
      </w:r>
    </w:p>
    <w:p w:rsidR="00A634D4" w:rsidRPr="0019596B" w:rsidRDefault="00A634D4" w:rsidP="00020114">
      <w:pPr>
        <w:pStyle w:val="2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634D4" w:rsidRPr="0019596B" w:rsidRDefault="00A634D4" w:rsidP="00A634D4">
      <w:pPr>
        <w:pStyle w:val="2"/>
        <w:spacing w:line="240" w:lineRule="auto"/>
        <w:ind w:left="0" w:right="3"/>
        <w:rPr>
          <w:rFonts w:ascii="Times New Roman" w:hAnsi="Times New Roman" w:cs="Times New Roman"/>
          <w:color w:val="000000"/>
          <w:sz w:val="28"/>
          <w:szCs w:val="28"/>
        </w:rPr>
      </w:pPr>
    </w:p>
    <w:p w:rsidR="00A634D4" w:rsidRPr="0019596B" w:rsidRDefault="00A634D4" w:rsidP="00A634D4">
      <w:pPr>
        <w:pStyle w:val="2"/>
        <w:spacing w:line="240" w:lineRule="auto"/>
        <w:ind w:left="0" w:right="3"/>
        <w:rPr>
          <w:rFonts w:ascii="Times New Roman" w:hAnsi="Times New Roman" w:cs="Times New Roman"/>
          <w:color w:val="000000"/>
          <w:sz w:val="28"/>
          <w:szCs w:val="28"/>
        </w:rPr>
      </w:pPr>
    </w:p>
    <w:p w:rsidR="00A634D4" w:rsidRDefault="00A634D4" w:rsidP="00A634D4">
      <w:pPr>
        <w:pStyle w:val="2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06B91" w:rsidRDefault="00206B91" w:rsidP="00A634D4">
      <w:pPr>
        <w:pStyle w:val="2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06B91" w:rsidRDefault="00206B91" w:rsidP="00A634D4">
      <w:pPr>
        <w:pStyle w:val="2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06B91" w:rsidRDefault="00206B91" w:rsidP="00A634D4">
      <w:pPr>
        <w:pStyle w:val="2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06B91" w:rsidRPr="0019596B" w:rsidRDefault="00206B91" w:rsidP="00A634D4">
      <w:pPr>
        <w:pStyle w:val="2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634D4" w:rsidRPr="0019596B" w:rsidRDefault="00A634D4" w:rsidP="00A634D4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596B">
        <w:rPr>
          <w:rFonts w:ascii="Times New Roman" w:hAnsi="Times New Roman" w:cs="Times New Roman"/>
          <w:color w:val="000000"/>
          <w:sz w:val="28"/>
          <w:szCs w:val="28"/>
        </w:rPr>
        <w:t>п. Храброво</w:t>
      </w:r>
    </w:p>
    <w:p w:rsidR="00A634D4" w:rsidRPr="0019596B" w:rsidRDefault="00A634D4" w:rsidP="00A634D4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596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06B91">
        <w:rPr>
          <w:rFonts w:ascii="Times New Roman" w:hAnsi="Times New Roman" w:cs="Times New Roman"/>
          <w:color w:val="000000"/>
          <w:sz w:val="28"/>
          <w:szCs w:val="28"/>
        </w:rPr>
        <w:t>23-2024 уч. год</w:t>
      </w:r>
    </w:p>
    <w:p w:rsidR="00A634D4" w:rsidRPr="0019596B" w:rsidRDefault="00A634D4" w:rsidP="00A634D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9596B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3E6B46" w:rsidRDefault="003E6B46" w:rsidP="003E6B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E6B46" w:rsidRPr="00D17B6B" w:rsidRDefault="003E6B46" w:rsidP="003E6B4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Рабочая программа коррекционного курса «Психокорекционные занятия»</w:t>
      </w:r>
      <w:r w:rsidRPr="004400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разработана для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учащихся</w:t>
      </w:r>
      <w:r w:rsidR="004B01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571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-х</w:t>
      </w:r>
      <w:r w:rsidRPr="004400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классов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задержкой психического развития (ЗПР) (далее Программа).</w:t>
      </w:r>
    </w:p>
    <w:p w:rsidR="003E6B46" w:rsidRPr="00811785" w:rsidRDefault="003E6B46" w:rsidP="003E6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Нормативно-правовую базу разработки </w:t>
      </w:r>
      <w:r w:rsidRPr="00811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рабочей программы коррекционного курса </w:t>
      </w:r>
      <w:r>
        <w:rPr>
          <w:rFonts w:ascii="Times New Roman" w:eastAsia="Times New Roman" w:hAnsi="Times New Roman" w:cs="Times New Roman"/>
          <w:sz w:val="24"/>
          <w:szCs w:val="24"/>
        </w:rPr>
        <w:t>«Психокоррекционные занятия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828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-х классов</w:t>
      </w:r>
      <w:r w:rsidRPr="00811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составляют:</w:t>
      </w:r>
    </w:p>
    <w:p w:rsidR="003E6B46" w:rsidRPr="00811785" w:rsidRDefault="003E6B46" w:rsidP="004B24AC">
      <w:pPr>
        <w:numPr>
          <w:ilvl w:val="0"/>
          <w:numId w:val="8"/>
        </w:numPr>
        <w:spacing w:after="0" w:line="240" w:lineRule="auto"/>
        <w:ind w:right="14"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Федеральный закон Российской Федерации «Об образовании в Российской Федерации» N 273-ФЗ (в ред. Федеральных законов от 07.05.2013 года  N 99- ФЗ, от 23.07.2013 N 203-ФЗ);</w:t>
      </w:r>
    </w:p>
    <w:p w:rsidR="003E6B46" w:rsidRPr="00811785" w:rsidRDefault="003E6B46" w:rsidP="004B24AC">
      <w:pPr>
        <w:numPr>
          <w:ilvl w:val="0"/>
          <w:numId w:val="8"/>
        </w:numPr>
        <w:spacing w:after="0" w:line="240" w:lineRule="auto"/>
        <w:ind w:right="14"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Ратифицированные Россией международные документы, гарантирующие права «особого» ребёнка:</w:t>
      </w:r>
    </w:p>
    <w:p w:rsidR="003E6B46" w:rsidRPr="00811785" w:rsidRDefault="003E6B46" w:rsidP="004B24AC">
      <w:pPr>
        <w:numPr>
          <w:ilvl w:val="0"/>
          <w:numId w:val="8"/>
        </w:numPr>
        <w:spacing w:after="0" w:line="240" w:lineRule="auto"/>
        <w:ind w:right="14" w:firstLine="414"/>
        <w:contextualSpacing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Декларация прав ребенка от 20.11.1959 года;</w:t>
      </w:r>
    </w:p>
    <w:p w:rsidR="003E6B46" w:rsidRPr="00003D72" w:rsidRDefault="003E6B46" w:rsidP="004B24AC">
      <w:pPr>
        <w:numPr>
          <w:ilvl w:val="0"/>
          <w:numId w:val="8"/>
        </w:numPr>
        <w:spacing w:after="0" w:line="240" w:lineRule="auto"/>
        <w:ind w:right="14" w:firstLine="414"/>
        <w:contextualSpacing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Декларация о правах инвалидов от 09.11.1971года;</w:t>
      </w:r>
    </w:p>
    <w:p w:rsidR="003E6B46" w:rsidRDefault="003E6B46" w:rsidP="004B24AC">
      <w:pPr>
        <w:numPr>
          <w:ilvl w:val="0"/>
          <w:numId w:val="8"/>
        </w:numPr>
        <w:spacing w:after="0" w:line="240" w:lineRule="auto"/>
        <w:ind w:right="14" w:firstLine="414"/>
        <w:contextualSpacing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Конвенция о правах ребенка от 20.11.1989 год.</w:t>
      </w:r>
    </w:p>
    <w:p w:rsidR="003E6B46" w:rsidRDefault="003E6B46" w:rsidP="004B24AC">
      <w:pPr>
        <w:pStyle w:val="a5"/>
        <w:numPr>
          <w:ilvl w:val="0"/>
          <w:numId w:val="8"/>
        </w:numPr>
        <w:rPr>
          <w:rFonts w:ascii="Times New Roman" w:eastAsia="Times New Roman" w:hAnsi="Times New Roman" w:cs="Calibri"/>
          <w:sz w:val="24"/>
          <w:szCs w:val="24"/>
        </w:rPr>
      </w:pPr>
      <w:r w:rsidRPr="00003D72">
        <w:rPr>
          <w:rFonts w:ascii="Times New Roman" w:eastAsia="Times New Roman" w:hAnsi="Times New Roman" w:cs="Calibri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(приложение 7) Приказ Минобрнауки РФ от 19.12.2014 г № 1598;</w:t>
      </w:r>
    </w:p>
    <w:p w:rsidR="003E6B46" w:rsidRDefault="003E6B46" w:rsidP="004B24AC">
      <w:pPr>
        <w:pStyle w:val="a5"/>
        <w:numPr>
          <w:ilvl w:val="0"/>
          <w:numId w:val="8"/>
        </w:numPr>
        <w:rPr>
          <w:rFonts w:ascii="Times New Roman" w:eastAsia="Times New Roman" w:hAnsi="Times New Roman" w:cs="Calibri"/>
          <w:sz w:val="24"/>
          <w:szCs w:val="24"/>
        </w:rPr>
      </w:pPr>
      <w:r w:rsidRPr="00003D72">
        <w:rPr>
          <w:rFonts w:ascii="Times New Roman" w:eastAsia="Times New Roman" w:hAnsi="Times New Roman" w:cs="Calibri"/>
          <w:sz w:val="24"/>
          <w:szCs w:val="24"/>
        </w:rPr>
        <w:t>Закон об образовании в Калининградской области;</w:t>
      </w:r>
    </w:p>
    <w:p w:rsidR="003E6B46" w:rsidRDefault="003E6B46" w:rsidP="004B24AC">
      <w:pPr>
        <w:pStyle w:val="a5"/>
        <w:numPr>
          <w:ilvl w:val="0"/>
          <w:numId w:val="8"/>
        </w:numPr>
        <w:rPr>
          <w:rFonts w:ascii="Times New Roman" w:eastAsia="Times New Roman" w:hAnsi="Times New Roman" w:cs="Calibri"/>
          <w:sz w:val="24"/>
          <w:szCs w:val="24"/>
        </w:rPr>
      </w:pPr>
      <w:r w:rsidRPr="00003D72">
        <w:rPr>
          <w:rFonts w:ascii="Times New Roman" w:eastAsia="Times New Roman" w:hAnsi="Times New Roman" w:cs="Calibri"/>
          <w:sz w:val="24"/>
          <w:szCs w:val="24"/>
        </w:rPr>
        <w:t>Устав МБОУ «Храбровская СОШ»;</w:t>
      </w:r>
    </w:p>
    <w:p w:rsidR="003E6B46" w:rsidRPr="00003D72" w:rsidRDefault="003E6B46" w:rsidP="004B24AC">
      <w:pPr>
        <w:pStyle w:val="a5"/>
        <w:numPr>
          <w:ilvl w:val="0"/>
          <w:numId w:val="8"/>
        </w:numPr>
        <w:rPr>
          <w:rFonts w:ascii="Times New Roman" w:eastAsia="Times New Roman" w:hAnsi="Times New Roman" w:cs="Calibri"/>
          <w:sz w:val="24"/>
          <w:szCs w:val="24"/>
        </w:rPr>
      </w:pPr>
      <w:r w:rsidRPr="00003D72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>Адаптированная основная общеобразовательная программа образования обучающихся с задержкой п</w:t>
      </w:r>
      <w:r w:rsidR="0025713A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>с</w:t>
      </w:r>
      <w:r w:rsidRPr="00003D72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>ихического здоровья МБОУ</w:t>
      </w:r>
      <w:r w:rsidR="0025713A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«Храбровская СОШ» на 2023-2024</w:t>
      </w:r>
      <w:r w:rsidRPr="00003D72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учебный год;</w:t>
      </w:r>
    </w:p>
    <w:p w:rsidR="003E6B46" w:rsidRPr="00003D72" w:rsidRDefault="003E6B46" w:rsidP="004B24AC">
      <w:pPr>
        <w:pStyle w:val="a5"/>
        <w:numPr>
          <w:ilvl w:val="0"/>
          <w:numId w:val="8"/>
        </w:numPr>
        <w:rPr>
          <w:rFonts w:ascii="Times New Roman" w:eastAsia="Times New Roman" w:hAnsi="Times New Roman" w:cs="Calibri"/>
          <w:sz w:val="24"/>
          <w:szCs w:val="24"/>
        </w:rPr>
      </w:pPr>
      <w:r w:rsidRPr="00003D72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>Годовой календарный графи</w:t>
      </w:r>
      <w:r w:rsidR="0025713A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>к МБУО «Храбровская СОШ» на 2023-2024</w:t>
      </w:r>
      <w:r w:rsidRPr="00003D72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 xml:space="preserve"> учебный год.</w:t>
      </w:r>
    </w:p>
    <w:p w:rsidR="003E6B46" w:rsidRPr="006D069E" w:rsidRDefault="003E6B46" w:rsidP="003E6B46">
      <w:pPr>
        <w:spacing w:after="0" w:line="240" w:lineRule="auto"/>
        <w:ind w:left="720" w:right="14"/>
        <w:contextualSpacing/>
        <w:jc w:val="both"/>
        <w:rPr>
          <w:rFonts w:ascii="Times New Roman" w:eastAsia="Times New Roman" w:hAnsi="Times New Roman" w:cs="Calibri"/>
          <w:color w:val="FF0000"/>
          <w:sz w:val="24"/>
          <w:szCs w:val="24"/>
        </w:rPr>
      </w:pPr>
    </w:p>
    <w:p w:rsidR="003E6B46" w:rsidRPr="00811785" w:rsidRDefault="003E6B46" w:rsidP="003E6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:</w:t>
      </w:r>
      <w:r w:rsidR="00257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на основе создания оптимальных условий познания ребенком каждого объекта в совокупности сенсорных свойств, качеств, признаков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</w:t>
      </w:r>
    </w:p>
    <w:p w:rsidR="003E6B46" w:rsidRPr="00811785" w:rsidRDefault="003E6B46" w:rsidP="003E6B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3E6B46" w:rsidRPr="00811785" w:rsidRDefault="003E6B46" w:rsidP="004B24AC">
      <w:pPr>
        <w:pStyle w:val="a5"/>
        <w:numPr>
          <w:ilvl w:val="0"/>
          <w:numId w:val="9"/>
        </w:numPr>
        <w:tabs>
          <w:tab w:val="left" w:pos="284"/>
          <w:tab w:val="left" w:pos="709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811785">
        <w:rPr>
          <w:rFonts w:ascii="Times New Roman" w:eastAsia="Times New Roman" w:hAnsi="Times New Roman"/>
          <w:sz w:val="24"/>
          <w:szCs w:val="24"/>
        </w:rPr>
        <w:t>формировать на основе активизации работы всех органов чувств адекватного восприятия явлений и объектов окружающей действительности в совокупности их свойств;</w:t>
      </w:r>
    </w:p>
    <w:p w:rsidR="003E6B46" w:rsidRPr="00811785" w:rsidRDefault="003E6B46" w:rsidP="004B24AC">
      <w:pPr>
        <w:pStyle w:val="a5"/>
        <w:numPr>
          <w:ilvl w:val="0"/>
          <w:numId w:val="9"/>
        </w:numPr>
        <w:tabs>
          <w:tab w:val="left" w:pos="284"/>
          <w:tab w:val="left" w:pos="709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811785">
        <w:rPr>
          <w:rFonts w:ascii="Times New Roman" w:eastAsia="Times New Roman" w:hAnsi="Times New Roman"/>
          <w:sz w:val="24"/>
          <w:szCs w:val="24"/>
        </w:rPr>
        <w:t>коррекция недостатков познавательной деятельности обучающихся путем систематического и целенаправленного воспитания у них полноценного восприятия формы, конструкции, величины, цвета, особых свойств предметов, их положения в пространстве;</w:t>
      </w:r>
    </w:p>
    <w:p w:rsidR="003E6B46" w:rsidRPr="00811785" w:rsidRDefault="003E6B46" w:rsidP="004B24AC">
      <w:pPr>
        <w:pStyle w:val="a5"/>
        <w:numPr>
          <w:ilvl w:val="0"/>
          <w:numId w:val="9"/>
        </w:numPr>
        <w:tabs>
          <w:tab w:val="left" w:pos="284"/>
          <w:tab w:val="left" w:pos="709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811785">
        <w:rPr>
          <w:rFonts w:ascii="Times New Roman" w:eastAsia="Times New Roman" w:hAnsi="Times New Roman"/>
          <w:sz w:val="24"/>
          <w:szCs w:val="24"/>
        </w:rPr>
        <w:t>формировать пространственно-временные ориентировки;</w:t>
      </w:r>
    </w:p>
    <w:p w:rsidR="003E6B46" w:rsidRPr="00811785" w:rsidRDefault="003E6B46" w:rsidP="004B24AC">
      <w:pPr>
        <w:pStyle w:val="a5"/>
        <w:numPr>
          <w:ilvl w:val="0"/>
          <w:numId w:val="9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811785">
        <w:rPr>
          <w:rFonts w:ascii="Times New Roman" w:eastAsia="Times New Roman" w:hAnsi="Times New Roman"/>
          <w:sz w:val="24"/>
          <w:szCs w:val="24"/>
        </w:rPr>
        <w:t>развивать</w:t>
      </w:r>
      <w:r w:rsidR="004B01F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/>
          <w:sz w:val="24"/>
          <w:szCs w:val="24"/>
        </w:rPr>
        <w:t>слухо</w:t>
      </w:r>
      <w:r w:rsidR="002571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/>
          <w:sz w:val="24"/>
          <w:szCs w:val="24"/>
        </w:rPr>
        <w:t>голосовых координаций;</w:t>
      </w:r>
    </w:p>
    <w:p w:rsidR="003E6B46" w:rsidRPr="00811785" w:rsidRDefault="003E6B46" w:rsidP="004B24AC">
      <w:pPr>
        <w:pStyle w:val="a5"/>
        <w:numPr>
          <w:ilvl w:val="0"/>
          <w:numId w:val="9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811785">
        <w:rPr>
          <w:rFonts w:ascii="Times New Roman" w:eastAsia="Times New Roman" w:hAnsi="Times New Roman"/>
          <w:sz w:val="24"/>
          <w:szCs w:val="24"/>
        </w:rPr>
        <w:t>формировать способности эстетически воспринимать окружающий мир во всем  многообразии свойств и признаков его объектов(цветов, вкусов, запахов, звуков, ритмов); совершенствовать сенсорно-перцептинной деятельности;</w:t>
      </w:r>
    </w:p>
    <w:p w:rsidR="003E6B46" w:rsidRPr="00811785" w:rsidRDefault="003E6B46" w:rsidP="004B24AC">
      <w:pPr>
        <w:pStyle w:val="a5"/>
        <w:numPr>
          <w:ilvl w:val="0"/>
          <w:numId w:val="9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811785">
        <w:rPr>
          <w:rFonts w:ascii="Times New Roman" w:eastAsia="Times New Roman" w:hAnsi="Times New Roman"/>
          <w:sz w:val="24"/>
          <w:szCs w:val="24"/>
        </w:rPr>
        <w:t>обогащать словарного запаса детей на основе использования соответствующей терминологии</w:t>
      </w:r>
    </w:p>
    <w:p w:rsidR="003E6B46" w:rsidRPr="00811785" w:rsidRDefault="003E6B46" w:rsidP="004B24AC">
      <w:pPr>
        <w:pStyle w:val="a5"/>
        <w:numPr>
          <w:ilvl w:val="0"/>
          <w:numId w:val="9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811785">
        <w:rPr>
          <w:rFonts w:ascii="Times New Roman" w:eastAsia="Times New Roman" w:hAnsi="Times New Roman"/>
          <w:sz w:val="24"/>
          <w:szCs w:val="24"/>
        </w:rPr>
        <w:t>исправлять недостатки моторики; совершенствовать зрительно-двигательную координацию;</w:t>
      </w:r>
    </w:p>
    <w:p w:rsidR="003E6B46" w:rsidRPr="00811785" w:rsidRDefault="003E6B46" w:rsidP="004B24AC">
      <w:pPr>
        <w:pStyle w:val="a5"/>
        <w:numPr>
          <w:ilvl w:val="0"/>
          <w:numId w:val="9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811785">
        <w:rPr>
          <w:rFonts w:ascii="Times New Roman" w:eastAsia="Times New Roman" w:hAnsi="Times New Roman"/>
          <w:sz w:val="24"/>
          <w:szCs w:val="24"/>
        </w:rPr>
        <w:t>формировать точность и целенаправленность движений и действий;</w:t>
      </w:r>
    </w:p>
    <w:p w:rsidR="003E6B46" w:rsidRPr="00811785" w:rsidRDefault="003E6B46" w:rsidP="004B24AC">
      <w:pPr>
        <w:pStyle w:val="a5"/>
        <w:numPr>
          <w:ilvl w:val="0"/>
          <w:numId w:val="9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811785">
        <w:rPr>
          <w:rFonts w:ascii="Times New Roman" w:eastAsia="Times New Roman" w:hAnsi="Times New Roman"/>
          <w:sz w:val="24"/>
          <w:szCs w:val="24"/>
        </w:rPr>
        <w:t>оптимизировать психофизическое состояния, формирование саморегуляции.</w:t>
      </w:r>
    </w:p>
    <w:p w:rsidR="003E6B46" w:rsidRPr="00811785" w:rsidRDefault="003E6B46" w:rsidP="003E6B4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6B46" w:rsidRPr="00811785" w:rsidRDefault="003E6B46" w:rsidP="003E6B46">
      <w:pPr>
        <w:spacing w:after="0" w:line="240" w:lineRule="auto"/>
        <w:ind w:left="945" w:right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</w:t>
      </w:r>
      <w:r w:rsidRPr="008117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коррекционного курса </w:t>
      </w:r>
    </w:p>
    <w:p w:rsidR="003E6B46" w:rsidRDefault="003E6B46" w:rsidP="003E6B46">
      <w:pPr>
        <w:spacing w:after="0" w:line="240" w:lineRule="auto"/>
        <w:ind w:left="945" w:right="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«Психокоррекционные занятия</w:t>
      </w: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3E6B46" w:rsidRPr="00811785" w:rsidRDefault="003E6B46" w:rsidP="003E6B46">
      <w:pPr>
        <w:spacing w:after="0" w:line="240" w:lineRule="auto"/>
        <w:ind w:left="945" w:right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с учетом особенностей освоения обучающимися</w:t>
      </w:r>
    </w:p>
    <w:p w:rsidR="003E6B46" w:rsidRDefault="003E6B46" w:rsidP="003E6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>Данный курс занятий является коррекционно-направленным наряду с развитием общих способностей предполагается исправление присущих обучающимся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задержкой психического развития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 недостатков психофизического развития и формирование у них относительно сложных видов психической деятельности.</w:t>
      </w:r>
    </w:p>
    <w:p w:rsidR="003E6B46" w:rsidRPr="00D17B6B" w:rsidRDefault="003E6B46" w:rsidP="003E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i/>
          <w:sz w:val="24"/>
          <w:szCs w:val="24"/>
        </w:rPr>
        <w:t>Условия эффективности программы</w:t>
      </w:r>
      <w:r w:rsidRPr="00D17B6B">
        <w:rPr>
          <w:rFonts w:ascii="Times New Roman" w:hAnsi="Times New Roman" w:cs="Times New Roman"/>
          <w:sz w:val="24"/>
          <w:szCs w:val="24"/>
        </w:rPr>
        <w:t>: систематичность, комплексность (участие других специалистов – педагога, социального педагога, медика</w:t>
      </w:r>
      <w:r>
        <w:rPr>
          <w:rFonts w:ascii="Times New Roman" w:hAnsi="Times New Roman" w:cs="Times New Roman"/>
          <w:sz w:val="24"/>
          <w:szCs w:val="24"/>
        </w:rPr>
        <w:t>, дефектолога, логопеда</w:t>
      </w:r>
      <w:r w:rsidRPr="00D17B6B">
        <w:rPr>
          <w:rFonts w:ascii="Times New Roman" w:hAnsi="Times New Roman" w:cs="Times New Roman"/>
          <w:sz w:val="24"/>
          <w:szCs w:val="24"/>
        </w:rPr>
        <w:t>), активное участие родителей (законных представителей), точность выполнения детьми инструкции психолога и рекомендаций родителями.</w:t>
      </w:r>
    </w:p>
    <w:p w:rsidR="003E6B46" w:rsidRPr="00811785" w:rsidRDefault="003E6B46" w:rsidP="003E6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Тематический план курса занятий </w:t>
      </w:r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Психокоррекционные занятия</w:t>
      </w:r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 является вариативным и имеет адресную направленность на конкретного ребенка или подгруппу обучающихся, имеющих сходные затруднения. </w:t>
      </w:r>
    </w:p>
    <w:p w:rsidR="003E6B46" w:rsidRPr="00811785" w:rsidRDefault="003E6B46" w:rsidP="003E6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Тематический план курса занятий </w:t>
      </w:r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Психокоррекционные занятия</w:t>
      </w:r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предусматривает изучение следующих разделов:</w:t>
      </w:r>
    </w:p>
    <w:p w:rsidR="003E6B46" w:rsidRPr="00811785" w:rsidRDefault="003E6B46" w:rsidP="004B24A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Развитие моторики, графомоторных навыков.</w:t>
      </w:r>
    </w:p>
    <w:p w:rsidR="003E6B46" w:rsidRPr="00811785" w:rsidRDefault="003E6B46" w:rsidP="004B24A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Тактильно-двигательное восприятие.</w:t>
      </w:r>
    </w:p>
    <w:p w:rsidR="003E6B46" w:rsidRPr="00811785" w:rsidRDefault="003E6B46" w:rsidP="004B24A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Кинестетичское и кинетическое развитие.</w:t>
      </w:r>
    </w:p>
    <w:p w:rsidR="003E6B46" w:rsidRPr="00811785" w:rsidRDefault="003E6B46" w:rsidP="004B24A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Восприятие формы, величины, цвета, конструирование предметов.</w:t>
      </w:r>
    </w:p>
    <w:p w:rsidR="003E6B46" w:rsidRPr="00811785" w:rsidRDefault="003E6B46" w:rsidP="004B24A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Развитие зрительного восприятия.</w:t>
      </w:r>
    </w:p>
    <w:p w:rsidR="003E6B46" w:rsidRPr="00811785" w:rsidRDefault="003E6B46" w:rsidP="004B24A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Восприятие особых свойств предметов через развитие осязания, обоняния, барических ощущений, вкусовых качеств.</w:t>
      </w:r>
    </w:p>
    <w:p w:rsidR="003E6B46" w:rsidRPr="00811785" w:rsidRDefault="003E6B46" w:rsidP="004B24A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Развитие слухового восприятия.</w:t>
      </w:r>
    </w:p>
    <w:p w:rsidR="003E6B46" w:rsidRPr="00811785" w:rsidRDefault="003E6B46" w:rsidP="004B24A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Восприятие пространства.</w:t>
      </w:r>
    </w:p>
    <w:p w:rsidR="003E6B46" w:rsidRPr="00811785" w:rsidRDefault="003E6B46" w:rsidP="004B24A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Восприятие времени.</w:t>
      </w:r>
    </w:p>
    <w:p w:rsidR="003E6B46" w:rsidRPr="00811785" w:rsidRDefault="003E6B46" w:rsidP="004B24A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Эмоции.</w:t>
      </w:r>
    </w:p>
    <w:p w:rsidR="003E6B46" w:rsidRPr="00811785" w:rsidRDefault="003E6B46" w:rsidP="003E6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>Основной формой является коррекционное занятие. Занятие проводится с учетом возрастных и индивидуальных особенностей обучающихся, продолжительность - 20 минут:</w:t>
      </w:r>
    </w:p>
    <w:p w:rsidR="003E6B46" w:rsidRPr="00811785" w:rsidRDefault="003E6B46" w:rsidP="003E6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 этап. Вводный</w:t>
      </w:r>
      <w:r w:rsidRPr="00811785">
        <w:rPr>
          <w:rFonts w:ascii="Times New Roman" w:eastAsia="Times New Roman" w:hAnsi="Times New Roman" w:cs="Times New Roman"/>
          <w:i/>
          <w:iCs/>
          <w:sz w:val="24"/>
          <w:szCs w:val="24"/>
        </w:rPr>
        <w:t>(2- 5 мин.)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На данном этапе применяются упражнения направленные на снятие психомышечного напряжения, развитие концентрации внимания детей, пальчиковая гимнастика, положительный настрой к продуктивной совместной деятельности, ритуал приветствия.</w:t>
      </w:r>
    </w:p>
    <w:p w:rsidR="003E6B46" w:rsidRPr="00811785" w:rsidRDefault="003E6B46" w:rsidP="003E6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2 этап. Основной </w:t>
      </w:r>
      <w:r w:rsidRPr="0081178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(10-15 мин.)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повторение пройденного и реализацию соответствующего раздела программы. </w:t>
      </w:r>
    </w:p>
    <w:p w:rsidR="003E6B46" w:rsidRPr="00811785" w:rsidRDefault="003E6B46" w:rsidP="003E6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3 этап. Заключительный </w:t>
      </w:r>
      <w:r w:rsidRPr="00811785">
        <w:rPr>
          <w:rFonts w:ascii="Times New Roman" w:eastAsia="Times New Roman" w:hAnsi="Times New Roman" w:cs="Times New Roman"/>
          <w:i/>
          <w:iCs/>
          <w:sz w:val="24"/>
          <w:szCs w:val="24"/>
        </w:rPr>
        <w:t>(2-5 мин.)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На данном этапе осуществляется закрепление пройденного, детям предлагается перечислить игры, в которые они играли, что им понравилось и чем им не хотелось заниматься и ритуал прощания.</w:t>
      </w:r>
    </w:p>
    <w:p w:rsidR="003E6B46" w:rsidRPr="00811785" w:rsidRDefault="003E6B46" w:rsidP="003E6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>Для проведения коррекционного занятия требуется специально организованная предметно-пространственная среда: функционально ориентированные игрушки и пособия для развития сенсомоторных функций (строительные конструкторы с комплектом цветных деталей, раскладные пирамидки, плоские и объемные геометрические фигуры разной величины, полоски цветного картона разной длины и ширины, геометрическое лото, сенсорные модули и др.).</w:t>
      </w:r>
    </w:p>
    <w:p w:rsidR="003E6B46" w:rsidRDefault="003E6B46" w:rsidP="003E6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B46" w:rsidRDefault="003E6B46" w:rsidP="003E6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B46" w:rsidRPr="00811785" w:rsidRDefault="003E6B46" w:rsidP="003E6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Описание место коррекционного курса</w:t>
      </w:r>
    </w:p>
    <w:p w:rsidR="003E6B46" w:rsidRPr="00811785" w:rsidRDefault="003E6B46" w:rsidP="003E6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«Психокоррекционные занятия</w:t>
      </w: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» в учебном плане</w:t>
      </w:r>
    </w:p>
    <w:p w:rsidR="003E6B46" w:rsidRPr="00811785" w:rsidRDefault="003E6B46" w:rsidP="003E6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lastRenderedPageBreak/>
        <w:t>Коррекционн</w:t>
      </w:r>
      <w:r>
        <w:rPr>
          <w:rFonts w:ascii="Times New Roman" w:eastAsia="Times New Roman" w:hAnsi="Times New Roman" w:cs="Times New Roman"/>
          <w:sz w:val="24"/>
          <w:szCs w:val="24"/>
        </w:rPr>
        <w:t>ый курс «Психокоррекционные занятия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» входит в часть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чебного плана, формируемую участниками образовательных отношений, «Коррекционно – развивающая область» </w:t>
      </w:r>
    </w:p>
    <w:p w:rsidR="003E6B46" w:rsidRPr="00811785" w:rsidRDefault="003E6B46" w:rsidP="003E6B46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</w:pPr>
      <w:r w:rsidRPr="00811785"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  <w:t>Реализация рабочей про</w:t>
      </w:r>
      <w:r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  <w:t>граммы коррекционного курса «Психокоррекционные занятия»</w:t>
      </w:r>
      <w:r w:rsidR="007106E9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 xml:space="preserve"> (4 </w:t>
      </w:r>
      <w:r w:rsidRPr="00922A5C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>класс</w:t>
      </w:r>
      <w:r w:rsidRPr="00811785"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  <w:t>) рассчитана на 68 часов, (34 учебные недели, по 2 часа в неделю).</w:t>
      </w:r>
    </w:p>
    <w:p w:rsidR="003E6B46" w:rsidRDefault="003E6B46" w:rsidP="00D44B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6B46" w:rsidRDefault="003E6B46" w:rsidP="00D44B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4BFC" w:rsidRPr="003E6B46" w:rsidRDefault="003E6B46" w:rsidP="00D44B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6B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коррекционного курса</w:t>
      </w:r>
    </w:p>
    <w:p w:rsidR="006A3485" w:rsidRPr="001E2AB2" w:rsidRDefault="006A3485" w:rsidP="00A65735">
      <w:pPr>
        <w:pStyle w:val="a3"/>
        <w:jc w:val="center"/>
      </w:pPr>
      <w:r w:rsidRPr="001E2AB2">
        <w:rPr>
          <w:rStyle w:val="ac"/>
        </w:rPr>
        <w:t>ЛИЧНОСТНЫЕ РЕЗУЛЬТАТЫ</w:t>
      </w:r>
    </w:p>
    <w:p w:rsidR="00040863" w:rsidRDefault="00040863" w:rsidP="00040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Принятие и освоение своей социальной роли; </w:t>
      </w:r>
    </w:p>
    <w:p w:rsidR="00040863" w:rsidRDefault="00040863" w:rsidP="00040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Выражать положительное отношение к школьной дисциплине, направленной на поддержание норм поведения в школе; </w:t>
      </w:r>
    </w:p>
    <w:p w:rsidR="00040863" w:rsidRDefault="00040863" w:rsidP="00040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Проявлять потребность в общении со сверстниками и взрослыми; </w:t>
      </w:r>
    </w:p>
    <w:p w:rsidR="00040863" w:rsidRDefault="00040863" w:rsidP="00040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Овладеть первоначальными навыками сотрудничества с взрослыми и сверстниками; </w:t>
      </w:r>
    </w:p>
    <w:p w:rsidR="00040863" w:rsidRDefault="00040863" w:rsidP="00040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Овладение социально-бытовыми умениями, используемыми в повседневной жизни: иметь представления об устройстве домашней и школьной жизни.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Проговаривать последовательность действий при выполнении задания (индивидуальное комментирование);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Работать по предложенному плану;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Отличать правильно выполненное задание от ошибочного;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Совместно с педагогом давать эмоциональную оценку своей деятельности на занятии. Коммуникативные: 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>Готовность слушать педагога и вести диалог;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Оформлять свою мысль в грамматически несложных выражениях устной речи (на уровне одного предложения);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Договариваться и находить общее решение в совместной деятельности;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Сохранять доброжелательное отношение друг к другу не только в случае общей заинтересованности, но и в ситуации спора и противоречия интересов.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Ориентироваться в своей системе знаний: отличать новое от уже известного с помощью педагога;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Учиться добывать новые знания при помощи педагога: находить ответы на вопросы, используя свой жизненный опыт, информацию, полученную на занятии;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Перерабатывать полученную информацию: наблюдать, обследовать, сравнивать предметы (объекты) и на их основе делать доступные для обучающегося выводы; </w:t>
      </w:r>
    </w:p>
    <w:p w:rsidR="00040863" w:rsidRPr="001E2AB2" w:rsidRDefault="00040863" w:rsidP="00040863">
      <w:pPr>
        <w:pStyle w:val="a3"/>
        <w:jc w:val="center"/>
      </w:pPr>
      <w:r>
        <w:rPr>
          <w:rStyle w:val="ac"/>
        </w:rPr>
        <w:t xml:space="preserve">ПРЕДМЕТНЫЕ </w:t>
      </w:r>
      <w:r w:rsidRPr="001E2AB2">
        <w:rPr>
          <w:rStyle w:val="ac"/>
        </w:rPr>
        <w:t>РЕЗУЛЬТАТЫ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Обучающийся научится: 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>целенаправленно выполнять де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йствия по инструкции педагога;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>правильно пользоваться письменными принадлежностями, коп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ировать несложные изображения;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анализировать и сравнивать предметы по одному из указанных пр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изнаков: цвет, величина форма; </w:t>
      </w:r>
    </w:p>
    <w:p w:rsidR="00040863" w:rsidRDefault="00040863" w:rsidP="0004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различать и сравнивать разные предметы по признаку: веса (тяжелый – легкий); фактуре (гладкий – шершавый, твердый – мягкий); </w:t>
      </w:r>
    </w:p>
    <w:p w:rsidR="00040863" w:rsidRDefault="00040863" w:rsidP="00D17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различать:  вкусовые качества предметов (кислый, сладкий, горький, соленый); запахи (приятные, неприятные); контрастную температуру окружающих предметов и явлений (холодный – горячий); основные геометрические фигуры; речевые и неречевые </w:t>
      </w:r>
      <w:r w:rsidRPr="00040863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звуки; составлять предмет из 2 – 3 частей; определять на ощупь величину объемных фигур и предметов. </w:t>
      </w:r>
    </w:p>
    <w:p w:rsidR="00040863" w:rsidRPr="00040863" w:rsidRDefault="00040863" w:rsidP="00D17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Обучающейся получит возможность научиться:   </w:t>
      </w:r>
    </w:p>
    <w:p w:rsidR="00040863" w:rsidRPr="00040863" w:rsidRDefault="00040863" w:rsidP="00D17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классифицировать предметы и их изображения по признаку соответствия знакомым сенсорным эталонам, делать простейшие обобщения; </w:t>
      </w:r>
    </w:p>
    <w:p w:rsidR="00040863" w:rsidRPr="00040863" w:rsidRDefault="00040863" w:rsidP="00D17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зрительно определять отличительные и общие признаки двух предметов; </w:t>
      </w:r>
    </w:p>
    <w:p w:rsidR="00040863" w:rsidRPr="00040863" w:rsidRDefault="00040863" w:rsidP="00D17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выделять части суток и определять порядок дней недели; </w:t>
      </w:r>
    </w:p>
    <w:p w:rsidR="00040863" w:rsidRPr="00040863" w:rsidRDefault="00040863" w:rsidP="00D17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выполнять несложные графические работы под диктовку; ориентироваться: в помещении по инструкции педагога; на плоскости листа бумаги (центр, верх (низ); на собственном теле (правая (левая) рука (нога), правая (левая) часть тела; </w:t>
      </w:r>
    </w:p>
    <w:p w:rsidR="006A3485" w:rsidRPr="00040863" w:rsidRDefault="00040863" w:rsidP="00D17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04086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определять расположение предметов в пространстве (вверху – внизу, над – под).</w:t>
      </w:r>
    </w:p>
    <w:p w:rsidR="00040863" w:rsidRDefault="00040863" w:rsidP="00D17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413A" w:rsidRPr="005D42C8" w:rsidRDefault="0047413A" w:rsidP="00D17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2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КУРСА</w:t>
      </w:r>
    </w:p>
    <w:p w:rsidR="00A65735" w:rsidRDefault="00A65735" w:rsidP="00D17B6B">
      <w:pPr>
        <w:pStyle w:val="a3"/>
        <w:spacing w:before="0" w:after="0"/>
        <w:ind w:firstLine="567"/>
        <w:rPr>
          <w:color w:val="000000"/>
        </w:rPr>
      </w:pPr>
    </w:p>
    <w:p w:rsidR="00A65735" w:rsidRPr="00D17B6B" w:rsidRDefault="0044008A" w:rsidP="00D17B6B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00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Программа разработана для </w:t>
      </w:r>
      <w:r w:rsidR="003255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учащихся</w:t>
      </w:r>
      <w:r w:rsidRPr="004400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4 классов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задержкой психического развития</w:t>
      </w:r>
      <w:r w:rsidRPr="004400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Длительность программы: с детьми с ЗПР (вариант 7.</w:t>
      </w:r>
      <w:r w:rsidR="009B51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3255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 проводятся 2 занятия в неделю</w:t>
      </w:r>
      <w:r w:rsidRPr="004400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 </w:t>
      </w:r>
    </w:p>
    <w:p w:rsidR="001E6463" w:rsidRPr="00D17B6B" w:rsidRDefault="005C29FA" w:rsidP="00D17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sz w:val="24"/>
          <w:szCs w:val="24"/>
        </w:rPr>
        <w:t>П</w:t>
      </w:r>
      <w:r w:rsidR="001E6463" w:rsidRPr="00D17B6B">
        <w:rPr>
          <w:rFonts w:ascii="Times New Roman" w:hAnsi="Times New Roman" w:cs="Times New Roman"/>
          <w:sz w:val="24"/>
          <w:szCs w:val="24"/>
        </w:rPr>
        <w:t>рограмма решает задачи  формирования и коррекции психофизических функций ребенка, обогащения его практического опыта наряду с преодолением или ослаблением, сглаживанием, имеющихся у него нарушений психики, сенсорики, моторики, поведения для успешной  адаптации  к новой социальной среде, нацелена на профилактику в будущем школьной дезадаптации.</w:t>
      </w:r>
    </w:p>
    <w:p w:rsidR="001E6463" w:rsidRPr="00D17B6B" w:rsidRDefault="001E6463" w:rsidP="00D17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color w:val="000000"/>
          <w:sz w:val="24"/>
          <w:szCs w:val="24"/>
        </w:rPr>
        <w:t>Данная р</w:t>
      </w:r>
      <w:r w:rsidRPr="00D17B6B">
        <w:rPr>
          <w:rFonts w:ascii="Times New Roman" w:hAnsi="Times New Roman" w:cs="Times New Roman"/>
          <w:sz w:val="24"/>
          <w:szCs w:val="24"/>
        </w:rPr>
        <w:t>абочая программа позволя</w:t>
      </w:r>
      <w:r w:rsidR="00562321">
        <w:rPr>
          <w:rFonts w:ascii="Times New Roman" w:hAnsi="Times New Roman" w:cs="Times New Roman"/>
          <w:sz w:val="24"/>
          <w:szCs w:val="24"/>
        </w:rPr>
        <w:t>е</w:t>
      </w:r>
      <w:r w:rsidRPr="00D17B6B">
        <w:rPr>
          <w:rFonts w:ascii="Times New Roman" w:hAnsi="Times New Roman" w:cs="Times New Roman"/>
          <w:sz w:val="24"/>
          <w:szCs w:val="24"/>
        </w:rPr>
        <w:t xml:space="preserve">т комплексно развивать у детей от </w:t>
      </w:r>
      <w:r w:rsidR="00562321">
        <w:rPr>
          <w:rFonts w:ascii="Times New Roman" w:hAnsi="Times New Roman" w:cs="Times New Roman"/>
          <w:sz w:val="24"/>
          <w:szCs w:val="24"/>
        </w:rPr>
        <w:t>7</w:t>
      </w:r>
      <w:r w:rsidRPr="00D17B6B">
        <w:rPr>
          <w:rFonts w:ascii="Times New Roman" w:hAnsi="Times New Roman" w:cs="Times New Roman"/>
          <w:sz w:val="24"/>
          <w:szCs w:val="24"/>
        </w:rPr>
        <w:t xml:space="preserve"> до 1</w:t>
      </w:r>
      <w:r w:rsidR="00562321">
        <w:rPr>
          <w:rFonts w:ascii="Times New Roman" w:hAnsi="Times New Roman" w:cs="Times New Roman"/>
          <w:sz w:val="24"/>
          <w:szCs w:val="24"/>
        </w:rPr>
        <w:t>1</w:t>
      </w:r>
      <w:r w:rsidRPr="00D17B6B">
        <w:rPr>
          <w:rFonts w:ascii="Times New Roman" w:hAnsi="Times New Roman" w:cs="Times New Roman"/>
          <w:sz w:val="24"/>
          <w:szCs w:val="24"/>
        </w:rPr>
        <w:t xml:space="preserve"> лет с ОВЗ психические процессы </w:t>
      </w:r>
      <w:r w:rsidR="00020114">
        <w:rPr>
          <w:rFonts w:ascii="Times New Roman" w:hAnsi="Times New Roman" w:cs="Times New Roman"/>
          <w:sz w:val="24"/>
          <w:szCs w:val="24"/>
        </w:rPr>
        <w:t>–</w:t>
      </w:r>
      <w:r w:rsidRPr="00D17B6B">
        <w:rPr>
          <w:rFonts w:ascii="Times New Roman" w:hAnsi="Times New Roman" w:cs="Times New Roman"/>
          <w:sz w:val="24"/>
          <w:szCs w:val="24"/>
        </w:rPr>
        <w:t xml:space="preserve"> различные виды восприятия, внимания, памяти и  мышления, общую координацию, координацию тонких движений.</w:t>
      </w:r>
    </w:p>
    <w:p w:rsidR="001E6463" w:rsidRPr="00D17B6B" w:rsidRDefault="001E6463" w:rsidP="00D17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B6B">
        <w:rPr>
          <w:rFonts w:ascii="Times New Roman" w:hAnsi="Times New Roman" w:cs="Times New Roman"/>
          <w:b/>
          <w:sz w:val="24"/>
          <w:szCs w:val="24"/>
        </w:rPr>
        <w:t>Организационные условия проведения занятий</w:t>
      </w:r>
    </w:p>
    <w:p w:rsidR="001E6463" w:rsidRPr="00D17B6B" w:rsidRDefault="001E6463" w:rsidP="00D1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i/>
          <w:sz w:val="24"/>
          <w:szCs w:val="24"/>
        </w:rPr>
        <w:t>Формы проведения занятий</w:t>
      </w:r>
      <w:r w:rsidRPr="00D17B6B">
        <w:rPr>
          <w:rFonts w:ascii="Times New Roman" w:hAnsi="Times New Roman" w:cs="Times New Roman"/>
          <w:sz w:val="24"/>
          <w:szCs w:val="24"/>
        </w:rPr>
        <w:t>: индивидуальные,  подгрупповые -  от 2 до 4 обучающихся, групповые –от 5  до 12 обучающихся.</w:t>
      </w:r>
    </w:p>
    <w:p w:rsidR="001E6463" w:rsidRPr="00D17B6B" w:rsidRDefault="001E6463" w:rsidP="00D1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i/>
          <w:sz w:val="24"/>
          <w:szCs w:val="24"/>
        </w:rPr>
        <w:t>Условия эффективности программы</w:t>
      </w:r>
      <w:r w:rsidRPr="00D17B6B">
        <w:rPr>
          <w:rFonts w:ascii="Times New Roman" w:hAnsi="Times New Roman" w:cs="Times New Roman"/>
          <w:sz w:val="24"/>
          <w:szCs w:val="24"/>
        </w:rPr>
        <w:t>: систематичность, комплексность (участие других специалистов – педагога, социального педагога, медика), активное участие родителей (законных представителей), точность выполнения детьми инструкции психолога и рекомендаций родителями.</w:t>
      </w:r>
    </w:p>
    <w:p w:rsidR="001E6463" w:rsidRPr="00D17B6B" w:rsidRDefault="001E6463" w:rsidP="00D1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sz w:val="24"/>
          <w:szCs w:val="24"/>
        </w:rPr>
        <w:t xml:space="preserve">Программа включает </w:t>
      </w:r>
      <w:r w:rsidRPr="00D17B6B">
        <w:rPr>
          <w:rFonts w:ascii="Times New Roman" w:hAnsi="Times New Roman" w:cs="Times New Roman"/>
          <w:b/>
          <w:sz w:val="24"/>
          <w:szCs w:val="24"/>
        </w:rPr>
        <w:t>3 этапа</w:t>
      </w:r>
      <w:r w:rsidRPr="00D17B6B">
        <w:rPr>
          <w:rFonts w:ascii="Times New Roman" w:hAnsi="Times New Roman" w:cs="Times New Roman"/>
          <w:sz w:val="24"/>
          <w:szCs w:val="24"/>
        </w:rPr>
        <w:t>:</w:t>
      </w:r>
    </w:p>
    <w:p w:rsidR="001E6463" w:rsidRPr="00D17B6B" w:rsidRDefault="001E6463" w:rsidP="004B24A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b/>
          <w:sz w:val="24"/>
          <w:szCs w:val="24"/>
        </w:rPr>
        <w:t>Предварительный</w:t>
      </w:r>
      <w:r w:rsidRPr="00D17B6B">
        <w:rPr>
          <w:rFonts w:ascii="Times New Roman" w:hAnsi="Times New Roman" w:cs="Times New Roman"/>
          <w:sz w:val="24"/>
          <w:szCs w:val="24"/>
        </w:rPr>
        <w:t xml:space="preserve"> этап: встреча с родителями (ознакомление с целями работы, получения их согласия на диагностическую и коррекционно-развивающую работу, заключение договора); первичная диагностика.</w:t>
      </w:r>
    </w:p>
    <w:p w:rsidR="00562321" w:rsidRPr="00D17B6B" w:rsidRDefault="00562321" w:rsidP="00562321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E6463" w:rsidRPr="00D17B6B">
        <w:rPr>
          <w:rFonts w:ascii="Times New Roman" w:hAnsi="Times New Roman" w:cs="Times New Roman"/>
          <w:b/>
          <w:sz w:val="24"/>
          <w:szCs w:val="24"/>
        </w:rPr>
        <w:t>Коррекционно-развивающий</w:t>
      </w:r>
      <w:r w:rsidR="001E6463" w:rsidRPr="00D17B6B">
        <w:rPr>
          <w:rFonts w:ascii="Times New Roman" w:hAnsi="Times New Roman" w:cs="Times New Roman"/>
          <w:sz w:val="24"/>
          <w:szCs w:val="24"/>
        </w:rPr>
        <w:t xml:space="preserve"> этап </w:t>
      </w:r>
      <w:r w:rsidR="00020114">
        <w:rPr>
          <w:rFonts w:ascii="Times New Roman" w:hAnsi="Times New Roman" w:cs="Times New Roman"/>
          <w:sz w:val="24"/>
          <w:szCs w:val="24"/>
        </w:rPr>
        <w:t>–</w:t>
      </w:r>
      <w:r w:rsidR="001E6463" w:rsidRPr="00D17B6B">
        <w:rPr>
          <w:rFonts w:ascii="Times New Roman" w:hAnsi="Times New Roman" w:cs="Times New Roman"/>
          <w:sz w:val="24"/>
          <w:szCs w:val="24"/>
        </w:rPr>
        <w:t xml:space="preserve"> основной: коррекционно-развивающие занятия</w:t>
      </w:r>
      <w:r w:rsidRPr="00D17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562321" w:rsidRPr="00D17B6B" w:rsidRDefault="00562321" w:rsidP="00562321">
      <w:pPr>
        <w:pStyle w:val="ad"/>
        <w:ind w:firstLine="567"/>
        <w:rPr>
          <w:i/>
        </w:rPr>
      </w:pPr>
      <w:r w:rsidRPr="00D17B6B">
        <w:rPr>
          <w:i/>
        </w:rPr>
        <w:t>А) Развитие высших психических функций.</w:t>
      </w:r>
    </w:p>
    <w:p w:rsidR="00562321" w:rsidRPr="00D17B6B" w:rsidRDefault="00562321" w:rsidP="00562321">
      <w:pPr>
        <w:pStyle w:val="ad"/>
        <w:ind w:firstLine="567"/>
      </w:pPr>
      <w:r w:rsidRPr="00D17B6B">
        <w:t>Коррекция и развитие пространственных ориентаций.</w:t>
      </w:r>
    </w:p>
    <w:p w:rsidR="00562321" w:rsidRPr="00D17B6B" w:rsidRDefault="00562321" w:rsidP="004B24AC">
      <w:pPr>
        <w:numPr>
          <w:ilvl w:val="0"/>
          <w:numId w:val="1"/>
        </w:numPr>
        <w:tabs>
          <w:tab w:val="left" w:pos="4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17B6B">
        <w:rPr>
          <w:rFonts w:ascii="Times New Roman" w:eastAsia="Times New Roman" w:hAnsi="Times New Roman" w:cs="Times New Roman"/>
          <w:sz w:val="24"/>
          <w:szCs w:val="24"/>
        </w:rPr>
        <w:t>Коррекция двигательной активности.</w:t>
      </w:r>
    </w:p>
    <w:p w:rsidR="00562321" w:rsidRPr="00D17B6B" w:rsidRDefault="00562321" w:rsidP="004B24AC">
      <w:pPr>
        <w:numPr>
          <w:ilvl w:val="0"/>
          <w:numId w:val="1"/>
        </w:numPr>
        <w:tabs>
          <w:tab w:val="left" w:pos="4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17B6B">
        <w:rPr>
          <w:rFonts w:ascii="Times New Roman" w:eastAsia="Times New Roman" w:hAnsi="Times New Roman" w:cs="Times New Roman"/>
          <w:sz w:val="24"/>
          <w:szCs w:val="24"/>
        </w:rPr>
        <w:t>Развитие общей и мелкой моторики.</w:t>
      </w:r>
    </w:p>
    <w:p w:rsidR="00562321" w:rsidRPr="00D17B6B" w:rsidRDefault="00562321" w:rsidP="004B24AC">
      <w:pPr>
        <w:numPr>
          <w:ilvl w:val="0"/>
          <w:numId w:val="1"/>
        </w:numPr>
        <w:tabs>
          <w:tab w:val="left" w:pos="4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17B6B">
        <w:rPr>
          <w:rFonts w:ascii="Times New Roman" w:eastAsia="Times New Roman" w:hAnsi="Times New Roman" w:cs="Times New Roman"/>
          <w:sz w:val="24"/>
          <w:szCs w:val="24"/>
        </w:rPr>
        <w:t>Развитие умственных способностей.</w:t>
      </w:r>
    </w:p>
    <w:p w:rsidR="00562321" w:rsidRPr="00D17B6B" w:rsidRDefault="00562321" w:rsidP="004B24AC">
      <w:pPr>
        <w:numPr>
          <w:ilvl w:val="0"/>
          <w:numId w:val="1"/>
        </w:numPr>
        <w:tabs>
          <w:tab w:val="left" w:pos="4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17B6B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способностей.</w:t>
      </w:r>
    </w:p>
    <w:p w:rsidR="00562321" w:rsidRPr="00D17B6B" w:rsidRDefault="00562321" w:rsidP="004B24AC">
      <w:pPr>
        <w:numPr>
          <w:ilvl w:val="0"/>
          <w:numId w:val="1"/>
        </w:numPr>
        <w:tabs>
          <w:tab w:val="left" w:pos="4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17B6B">
        <w:rPr>
          <w:rFonts w:ascii="Times New Roman" w:eastAsia="Times New Roman" w:hAnsi="Times New Roman" w:cs="Times New Roman"/>
          <w:sz w:val="24"/>
          <w:szCs w:val="24"/>
        </w:rPr>
        <w:t>Развитие умения программировать, контролировать результаты своей деятельности.</w:t>
      </w:r>
    </w:p>
    <w:p w:rsidR="00562321" w:rsidRPr="00D17B6B" w:rsidRDefault="00562321" w:rsidP="004B24AC">
      <w:pPr>
        <w:numPr>
          <w:ilvl w:val="0"/>
          <w:numId w:val="1"/>
        </w:numPr>
        <w:tabs>
          <w:tab w:val="left" w:pos="4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17B6B">
        <w:rPr>
          <w:rFonts w:ascii="Times New Roman" w:eastAsia="Times New Roman" w:hAnsi="Times New Roman" w:cs="Times New Roman"/>
          <w:sz w:val="24"/>
          <w:szCs w:val="24"/>
        </w:rPr>
        <w:t>Развитие предметно-практической деятельности.</w:t>
      </w:r>
    </w:p>
    <w:p w:rsidR="00562321" w:rsidRPr="00D17B6B" w:rsidRDefault="00562321" w:rsidP="004B24AC">
      <w:pPr>
        <w:numPr>
          <w:ilvl w:val="0"/>
          <w:numId w:val="1"/>
        </w:numPr>
        <w:tabs>
          <w:tab w:val="left" w:pos="4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17B6B">
        <w:rPr>
          <w:rFonts w:ascii="Times New Roman" w:eastAsia="Times New Roman" w:hAnsi="Times New Roman" w:cs="Times New Roman"/>
          <w:sz w:val="24"/>
          <w:szCs w:val="24"/>
        </w:rPr>
        <w:t>Коррекция и развитие эмоционально-волевой сферы.</w:t>
      </w:r>
    </w:p>
    <w:p w:rsidR="00562321" w:rsidRPr="00D17B6B" w:rsidRDefault="00562321" w:rsidP="004B24AC">
      <w:pPr>
        <w:numPr>
          <w:ilvl w:val="0"/>
          <w:numId w:val="1"/>
        </w:numPr>
        <w:tabs>
          <w:tab w:val="left" w:pos="4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17B6B">
        <w:rPr>
          <w:rFonts w:ascii="Times New Roman" w:eastAsia="Times New Roman" w:hAnsi="Times New Roman" w:cs="Times New Roman"/>
          <w:sz w:val="24"/>
          <w:szCs w:val="24"/>
        </w:rPr>
        <w:t>Произвольная регуляция поведения.</w:t>
      </w:r>
    </w:p>
    <w:p w:rsidR="00562321" w:rsidRPr="00D17B6B" w:rsidRDefault="00562321" w:rsidP="004B24AC">
      <w:pPr>
        <w:numPr>
          <w:ilvl w:val="0"/>
          <w:numId w:val="1"/>
        </w:numPr>
        <w:tabs>
          <w:tab w:val="left" w:pos="4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17B6B">
        <w:rPr>
          <w:rFonts w:ascii="Times New Roman" w:eastAsia="Times New Roman" w:hAnsi="Times New Roman" w:cs="Times New Roman"/>
          <w:sz w:val="24"/>
          <w:szCs w:val="24"/>
        </w:rPr>
        <w:t>Обучение навыкам бесконфликтного общения.</w:t>
      </w:r>
    </w:p>
    <w:p w:rsidR="00562321" w:rsidRPr="00D17B6B" w:rsidRDefault="00562321" w:rsidP="004B24AC">
      <w:pPr>
        <w:numPr>
          <w:ilvl w:val="0"/>
          <w:numId w:val="1"/>
        </w:numPr>
        <w:tabs>
          <w:tab w:val="left" w:pos="4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17B6B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связной речи.</w:t>
      </w:r>
    </w:p>
    <w:p w:rsidR="00562321" w:rsidRPr="00D17B6B" w:rsidRDefault="00562321" w:rsidP="004B24AC">
      <w:pPr>
        <w:numPr>
          <w:ilvl w:val="0"/>
          <w:numId w:val="1"/>
        </w:numPr>
        <w:tabs>
          <w:tab w:val="left" w:pos="4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17B6B">
        <w:rPr>
          <w:rFonts w:ascii="Times New Roman" w:eastAsia="Times New Roman" w:hAnsi="Times New Roman" w:cs="Times New Roman"/>
          <w:sz w:val="24"/>
          <w:szCs w:val="24"/>
        </w:rPr>
        <w:t>Развитие словесной регуляции.</w:t>
      </w:r>
    </w:p>
    <w:p w:rsidR="00562321" w:rsidRPr="00D17B6B" w:rsidRDefault="00562321" w:rsidP="004B24AC">
      <w:pPr>
        <w:numPr>
          <w:ilvl w:val="0"/>
          <w:numId w:val="1"/>
        </w:numPr>
        <w:tabs>
          <w:tab w:val="left" w:pos="4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17B6B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механизмов психологической адаптации в коллективе сверстников.</w:t>
      </w:r>
    </w:p>
    <w:p w:rsidR="00562321" w:rsidRPr="00D17B6B" w:rsidRDefault="00562321" w:rsidP="00562321">
      <w:pPr>
        <w:pStyle w:val="ad"/>
        <w:ind w:firstLine="567"/>
        <w:rPr>
          <w:i/>
        </w:rPr>
      </w:pPr>
      <w:r w:rsidRPr="00D17B6B">
        <w:rPr>
          <w:i/>
        </w:rPr>
        <w:t xml:space="preserve">    Б) Развитие произвольного внимания, произвольной памяти.</w:t>
      </w:r>
    </w:p>
    <w:p w:rsidR="00562321" w:rsidRDefault="00562321" w:rsidP="00562321">
      <w:pPr>
        <w:pStyle w:val="ad"/>
        <w:ind w:firstLine="567"/>
        <w:rPr>
          <w:i/>
        </w:rPr>
      </w:pPr>
      <w:r w:rsidRPr="00D17B6B">
        <w:rPr>
          <w:i/>
        </w:rPr>
        <w:t xml:space="preserve">    В) Развитие операций мышления.</w:t>
      </w:r>
    </w:p>
    <w:p w:rsidR="001E6463" w:rsidRPr="00D17B6B" w:rsidRDefault="00562321" w:rsidP="00562321">
      <w:pPr>
        <w:pStyle w:val="ad"/>
        <w:ind w:firstLine="567"/>
      </w:pPr>
      <w:r>
        <w:t>3.</w:t>
      </w:r>
      <w:r w:rsidR="001E6463" w:rsidRPr="00D17B6B">
        <w:rPr>
          <w:b/>
        </w:rPr>
        <w:t>Заключительный</w:t>
      </w:r>
      <w:r w:rsidR="001E6463" w:rsidRPr="00D17B6B">
        <w:t xml:space="preserve"> этап включает в себя итоговую диагностику; выработку рекомендаций педагогу, родителям; индивидуальное консультирование родителей (законных представителей).</w:t>
      </w:r>
    </w:p>
    <w:p w:rsidR="001E6463" w:rsidRPr="00D17B6B" w:rsidRDefault="001E6463" w:rsidP="00D17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B6B">
        <w:rPr>
          <w:rFonts w:ascii="Times New Roman" w:hAnsi="Times New Roman" w:cs="Times New Roman"/>
          <w:b/>
          <w:sz w:val="24"/>
          <w:szCs w:val="24"/>
        </w:rPr>
        <w:t xml:space="preserve">Основные методы (техники, приемы) обучения: </w:t>
      </w:r>
    </w:p>
    <w:p w:rsidR="001E6463" w:rsidRPr="00D17B6B" w:rsidRDefault="001E6463" w:rsidP="004B24AC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sz w:val="24"/>
          <w:szCs w:val="24"/>
        </w:rPr>
        <w:t>Дыхательно-координационные упражнения.</w:t>
      </w:r>
    </w:p>
    <w:p w:rsidR="001E6463" w:rsidRPr="00D17B6B" w:rsidRDefault="001E6463" w:rsidP="004B24A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sz w:val="24"/>
          <w:szCs w:val="24"/>
        </w:rPr>
        <w:t>Упражнения на развитие произвольного слухового и зрительного внимания, восприятия и памяти.</w:t>
      </w:r>
    </w:p>
    <w:p w:rsidR="001E6463" w:rsidRPr="00D17B6B" w:rsidRDefault="001E6463" w:rsidP="004B24A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sz w:val="24"/>
          <w:szCs w:val="24"/>
        </w:rPr>
        <w:t>Упражнения, формирующие различные виды мыслительных операций.</w:t>
      </w:r>
    </w:p>
    <w:p w:rsidR="001E6463" w:rsidRPr="00D17B6B" w:rsidRDefault="001E6463" w:rsidP="004B24A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sz w:val="24"/>
          <w:szCs w:val="24"/>
        </w:rPr>
        <w:t>Упражнения и игры, улучшающие состояние тонкой моторики и совершенствующие  графические навыки.</w:t>
      </w:r>
    </w:p>
    <w:p w:rsidR="001E6463" w:rsidRPr="00D17B6B" w:rsidRDefault="001E6463" w:rsidP="00D17B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sz w:val="24"/>
          <w:szCs w:val="24"/>
        </w:rPr>
        <w:t>Возможно использование в качестве методов обучения элементов аутотренинга и этюдов.</w:t>
      </w:r>
    </w:p>
    <w:p w:rsidR="001E6463" w:rsidRPr="00D17B6B" w:rsidRDefault="001E6463" w:rsidP="00D17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B6B">
        <w:rPr>
          <w:rFonts w:ascii="Times New Roman" w:hAnsi="Times New Roman" w:cs="Times New Roman"/>
          <w:b/>
          <w:sz w:val="24"/>
          <w:szCs w:val="24"/>
        </w:rPr>
        <w:t>Структура занятия</w:t>
      </w:r>
    </w:p>
    <w:p w:rsidR="001E6463" w:rsidRPr="00D17B6B" w:rsidRDefault="001E6463" w:rsidP="00D17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sz w:val="24"/>
          <w:szCs w:val="24"/>
        </w:rPr>
        <w:t>Каждое занятие состоит из 4 частей:</w:t>
      </w:r>
    </w:p>
    <w:p w:rsidR="001E6463" w:rsidRPr="00D17B6B" w:rsidRDefault="001E6463" w:rsidP="004B24A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sz w:val="24"/>
          <w:szCs w:val="24"/>
        </w:rPr>
        <w:t xml:space="preserve"> Разминка. Включает ритуал приветствия, игры и упражнения для создания положительного настроя на работу, создание  атмосферы доверия, дыхательные упражнения.</w:t>
      </w:r>
    </w:p>
    <w:p w:rsidR="001E6463" w:rsidRPr="00D17B6B" w:rsidRDefault="001E6463" w:rsidP="004B24AC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sz w:val="24"/>
          <w:szCs w:val="24"/>
        </w:rPr>
        <w:t>Основная часть. Развитие и коррекция познавательной сферы психики. Проводятся игры и упражнения на развитие тонкой моторики руки и графических навыков, восприятия, внимания, наблюдательности, мышления, памяти, воображения.</w:t>
      </w:r>
    </w:p>
    <w:p w:rsidR="001E6463" w:rsidRPr="00D17B6B" w:rsidRDefault="001E6463" w:rsidP="004B24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sz w:val="24"/>
          <w:szCs w:val="24"/>
        </w:rPr>
        <w:t>Рефлексия. Получение обратной связи от детей, которая предполагает эмоциональную и смысловую оценку происходящего (чему научились, что узнали, что чувствовали и т.д.).</w:t>
      </w:r>
    </w:p>
    <w:p w:rsidR="001E6463" w:rsidRPr="00D17B6B" w:rsidRDefault="001E6463" w:rsidP="004B24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6B">
        <w:rPr>
          <w:rFonts w:ascii="Times New Roman" w:hAnsi="Times New Roman" w:cs="Times New Roman"/>
          <w:sz w:val="24"/>
          <w:szCs w:val="24"/>
        </w:rPr>
        <w:t>Прощание. Закрепление позитивного настроя обучающегося/членов группы, создание атмосферы единства.</w:t>
      </w:r>
    </w:p>
    <w:p w:rsidR="004B49D2" w:rsidRPr="00D17B6B" w:rsidRDefault="004B49D2" w:rsidP="00D17B6B">
      <w:pPr>
        <w:pStyle w:val="a5"/>
        <w:spacing w:after="0" w:line="240" w:lineRule="auto"/>
        <w:ind w:left="9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49D2" w:rsidRDefault="004B49D2" w:rsidP="00D17B6B">
      <w:pPr>
        <w:pStyle w:val="a5"/>
        <w:spacing w:after="0" w:line="240" w:lineRule="auto"/>
        <w:ind w:left="0" w:firstLine="980"/>
        <w:rPr>
          <w:rFonts w:ascii="Times New Roman" w:eastAsia="Times New Roman" w:hAnsi="Times New Roman"/>
          <w:color w:val="000000"/>
          <w:sz w:val="24"/>
          <w:szCs w:val="24"/>
        </w:rPr>
      </w:pPr>
      <w:r w:rsidRPr="00D17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виды учебной деятельности: н</w:t>
      </w:r>
      <w:r w:rsidRPr="00D17B6B"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аблюдение, слушание учителя, самостоятельная работа</w:t>
      </w:r>
      <w:r w:rsidRPr="004B49D2">
        <w:rPr>
          <w:rFonts w:ascii="Times New Roman" w:eastAsia="Times New Roman" w:hAnsi="Times New Roman"/>
          <w:color w:val="000000"/>
          <w:sz w:val="24"/>
          <w:szCs w:val="24"/>
        </w:rPr>
        <w:t xml:space="preserve"> с печатными заданиями, работа с электронными пособиями, объяснение и интерпретация наблюдаемых явлений, работа с таблицами и схемами, работа с наглядным материалом.</w:t>
      </w:r>
    </w:p>
    <w:p w:rsidR="00C402C1" w:rsidRPr="00992A93" w:rsidRDefault="00C402C1" w:rsidP="007106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Развитие крупной и мелкой моторики, графомоторных навыков.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Цель</w:t>
      </w:r>
      <w:r w:rsidR="004B01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развитие у обучающихся крупной и мелкой моторики, графомоторных навыков; динамической координации, психических процессов; укрепление физического здоровья детей.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Содержание:</w:t>
      </w:r>
      <w:r w:rsidR="004B01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предполагает целенаправленность выполнения действий и движений по инструкции педагога. Специальные упражнения для удержания письменных принадлежностей. Пальчиковая гимнастика. Развитие координации движения руки и глаза. Обводка, штриховка по трафарету. Аппликация. Сгибание бумаги.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Планируемые результаты: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Предметные: </w:t>
      </w:r>
    </w:p>
    <w:p w:rsidR="00C402C1" w:rsidRPr="00992A93" w:rsidRDefault="00C402C1" w:rsidP="004B24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 помощью педагога выполнять пальчиковую гимнастику</w:t>
      </w:r>
    </w:p>
    <w:p w:rsidR="00C402C1" w:rsidRPr="00992A93" w:rsidRDefault="00C402C1" w:rsidP="004B24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Знать правила работы с канцелярскими инструментами и бумагой;</w:t>
      </w:r>
    </w:p>
    <w:p w:rsidR="00C402C1" w:rsidRPr="00992A93" w:rsidRDefault="00C402C1" w:rsidP="004B24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Развивать навыки пространственной ориентировки.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Познавательные:</w:t>
      </w:r>
    </w:p>
    <w:p w:rsidR="00C402C1" w:rsidRPr="00992A93" w:rsidRDefault="00C402C1" w:rsidP="004B24A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Делать простейшее сравнение</w:t>
      </w:r>
    </w:p>
    <w:p w:rsidR="00C402C1" w:rsidRPr="00992A93" w:rsidRDefault="00C402C1" w:rsidP="004B24A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пользоваться знаками</w:t>
      </w:r>
    </w:p>
    <w:p w:rsidR="00C402C1" w:rsidRPr="00992A93" w:rsidRDefault="00C402C1" w:rsidP="004B24A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Работать с несложной информацией (понимать изображение, устное высказывание)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Коммуникативные: </w:t>
      </w:r>
    </w:p>
    <w:p w:rsidR="00C402C1" w:rsidRPr="00992A93" w:rsidRDefault="00C402C1" w:rsidP="004B24A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Развивать способность действовать по инструкции педагога;</w:t>
      </w:r>
    </w:p>
    <w:p w:rsidR="00C402C1" w:rsidRPr="00992A93" w:rsidRDefault="00C402C1" w:rsidP="004B24A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Развивать способность к бесконфликтному поведению на занятии. 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Регулятивные:</w:t>
      </w:r>
    </w:p>
    <w:p w:rsidR="00C402C1" w:rsidRPr="00992A93" w:rsidRDefault="00C402C1" w:rsidP="004B24A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Содействовать соблюдению правил поведения на занятии;</w:t>
      </w:r>
    </w:p>
    <w:p w:rsidR="00C402C1" w:rsidRPr="00992A93" w:rsidRDefault="00C402C1" w:rsidP="004B24A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согласовывать движения различных частей тела;</w:t>
      </w:r>
    </w:p>
    <w:p w:rsidR="00C402C1" w:rsidRPr="00992A93" w:rsidRDefault="00C402C1" w:rsidP="004B24A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Расширятьдвигательный опыт обучающихся;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402C1" w:rsidRPr="00992A93" w:rsidRDefault="00C402C1" w:rsidP="007106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Тактильно-двигательное восприятие.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Цель: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формировать у обучающихся полноту представлений об объектах окружающего мира.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Содержание:</w:t>
      </w:r>
      <w:r w:rsidR="004B01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включает формирования полноты представлений у детей об объектах окружающего мира в программу включен</w:t>
      </w:r>
      <w:r w:rsidR="004B01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раздел,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основной целью которого является развитие </w:t>
      </w:r>
      <w:r w:rsidRPr="00992A9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тактильно-двигательного восприятия.</w:t>
      </w:r>
      <w:r w:rsidR="004B01F4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Разные предметы обладают рядом свойств, которые невозможно познать с помощью только, например, зрительного или слухового анализатора. Определение на ощупь плоскостных фигур и предметов, их величины. Работа с пластилином. Игры с крупной мозаикой.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Планируемые результаты: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Предметные: </w:t>
      </w:r>
    </w:p>
    <w:p w:rsidR="00C402C1" w:rsidRPr="00992A93" w:rsidRDefault="00C402C1" w:rsidP="004B24A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практически выделять две, три формы предмета;</w:t>
      </w:r>
    </w:p>
    <w:p w:rsidR="00C402C1" w:rsidRPr="00992A93" w:rsidRDefault="00C402C1" w:rsidP="004B24A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Определять на ощупь фигуры и предметы;</w:t>
      </w:r>
    </w:p>
    <w:p w:rsidR="00C402C1" w:rsidRPr="00992A93" w:rsidRDefault="00C402C1" w:rsidP="004B24A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определять величины предметов (большой-маленький);</w:t>
      </w:r>
    </w:p>
    <w:p w:rsidR="00C402C1" w:rsidRPr="00992A93" w:rsidRDefault="00C402C1" w:rsidP="004B24A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пользоваться пластилином (скручивание, раскатка).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Познавательные:</w:t>
      </w:r>
    </w:p>
    <w:p w:rsidR="00C402C1" w:rsidRPr="00992A93" w:rsidRDefault="00C402C1" w:rsidP="004B24A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Делать сравнение и различение 2-3 форм предметов;</w:t>
      </w:r>
    </w:p>
    <w:p w:rsidR="00C402C1" w:rsidRPr="00992A93" w:rsidRDefault="00C402C1" w:rsidP="004B24A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Работать с несложной информацией (понимать изображение, устное высказывание);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Коммуникативные: </w:t>
      </w:r>
    </w:p>
    <w:p w:rsidR="00C402C1" w:rsidRPr="00992A93" w:rsidRDefault="00C402C1" w:rsidP="004B24AC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Владеть средствами общения и способами взаимодействия со взрослыми и сверстниками. 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Регулятивные:</w:t>
      </w:r>
    </w:p>
    <w:p w:rsidR="00C402C1" w:rsidRPr="00992A93" w:rsidRDefault="00C402C1" w:rsidP="004B24A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Соблюдать правила поведения на занятии;</w:t>
      </w:r>
    </w:p>
    <w:p w:rsidR="00C402C1" w:rsidRPr="00992A93" w:rsidRDefault="00C402C1" w:rsidP="004B24A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согласовывать движения различных частей тела;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402C1" w:rsidRPr="00992A93" w:rsidRDefault="00C402C1" w:rsidP="007106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Кинестетическое и кинетическое развитие.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Цель: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формирование у детей ощущений от различных поз и движений своего тела в пространстве. 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Содержание:</w:t>
      </w:r>
      <w:r w:rsidR="004B01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подразумевает формирование у детей ощущений от различных поз и движений своего тела или отдельных его частей (верхних и нижних конечностей, головы, туловища, глаз) в пространстве. Выполнение упражнений по заданию педагога, обозначение словом положения различных частей тела. Выразительность движений.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Планируемые результаты: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Предметные: </w:t>
      </w:r>
    </w:p>
    <w:p w:rsidR="00C402C1" w:rsidRPr="00992A93" w:rsidRDefault="00C402C1" w:rsidP="004B24A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 помощью педагога выстраиваться в круг;</w:t>
      </w:r>
    </w:p>
    <w:p w:rsidR="00C402C1" w:rsidRPr="00992A93" w:rsidRDefault="00C402C1" w:rsidP="004B24A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Выполнять динамические упражнения по заданию педагога;</w:t>
      </w:r>
    </w:p>
    <w:p w:rsidR="00C402C1" w:rsidRPr="00992A93" w:rsidRDefault="00C402C1" w:rsidP="004B24A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Владеть пространственной ориентировкой;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Познавательные</w:t>
      </w:r>
      <w:r w:rsidRPr="00992A9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:</w:t>
      </w:r>
    </w:p>
    <w:p w:rsidR="00C402C1" w:rsidRPr="00992A93" w:rsidRDefault="00C402C1" w:rsidP="004B24AC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Делать простейшие разнонаправленные движения руками и ногами;</w:t>
      </w:r>
    </w:p>
    <w:p w:rsidR="00C402C1" w:rsidRPr="00992A93" w:rsidRDefault="00C402C1" w:rsidP="004B24AC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Соотносить название частей тела с частями тела;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Коммуникативные: </w:t>
      </w:r>
    </w:p>
    <w:p w:rsidR="00C402C1" w:rsidRPr="00992A93" w:rsidRDefault="00C402C1" w:rsidP="004B24A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Действовать по инструкции педагога;</w:t>
      </w:r>
    </w:p>
    <w:p w:rsidR="00C402C1" w:rsidRPr="00992A93" w:rsidRDefault="00C402C1" w:rsidP="004B24A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Способность к бесконфликтному поведению на занятии;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Регулятивные:</w:t>
      </w:r>
    </w:p>
    <w:p w:rsidR="00C402C1" w:rsidRPr="00992A93" w:rsidRDefault="00C402C1" w:rsidP="004B24AC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</w:t>
      </w:r>
      <w:r w:rsidR="004B01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соблюдать правила поведения на занятии;</w:t>
      </w:r>
    </w:p>
    <w:p w:rsidR="00C402C1" w:rsidRPr="00992A93" w:rsidRDefault="00C402C1" w:rsidP="004B24AC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Уметь согласовывать движения различных частей своего тела.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402C1" w:rsidRPr="00992A93" w:rsidRDefault="00C402C1" w:rsidP="007106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Развитие мыслительных операций.Восприятие формы, величины, цвета, конструирование предметов.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Цель:</w:t>
      </w:r>
      <w:r w:rsidR="004B01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развитие мыслительных операций, формирование сенсорных эталонов, представления об основных разновидностях свойств и отношений.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Содержание:</w:t>
      </w:r>
      <w:r w:rsidR="004B01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предполагает формирование сенсорных эталонов на эмпирическом уровне в процессе выполнения упражнений. 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Планируемые результаты: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Предметные: </w:t>
      </w:r>
    </w:p>
    <w:p w:rsidR="00C402C1" w:rsidRPr="00992A93" w:rsidRDefault="00C402C1" w:rsidP="004B24A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практически выделять две, три формы предмета;</w:t>
      </w:r>
    </w:p>
    <w:p w:rsidR="00C402C1" w:rsidRPr="00992A93" w:rsidRDefault="00C402C1" w:rsidP="004B24A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определять величины предметов (большой-маленький; низкий-высокий);</w:t>
      </w:r>
    </w:p>
    <w:p w:rsidR="00C402C1" w:rsidRPr="00992A93" w:rsidRDefault="00C402C1" w:rsidP="004B24A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Владеть пространственной ориентировкой;</w:t>
      </w:r>
    </w:p>
    <w:p w:rsidR="00C402C1" w:rsidRPr="00992A93" w:rsidRDefault="00C402C1" w:rsidP="004B24A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складывать составные части в целостный предмет с помощью педагога (2-3 части);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Познавательные:</w:t>
      </w:r>
    </w:p>
    <w:p w:rsidR="00C402C1" w:rsidRPr="00992A93" w:rsidRDefault="00C402C1" w:rsidP="004B24A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находить предмет по признакам (цвет, величина, форма) самостоятельно или с помощью педагога;</w:t>
      </w:r>
    </w:p>
    <w:p w:rsidR="00C402C1" w:rsidRPr="00992A93" w:rsidRDefault="00C402C1" w:rsidP="004B24A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Определять: называть или показывать 2-3 признака предмета (цвет, величина, форма);</w:t>
      </w:r>
    </w:p>
    <w:p w:rsidR="00C402C1" w:rsidRPr="00992A93" w:rsidRDefault="00C402C1" w:rsidP="004B24A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Называть или показывать нужный предмет по инструкции педагога;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Коммуникативные: </w:t>
      </w:r>
    </w:p>
    <w:p w:rsidR="00C402C1" w:rsidRPr="00992A93" w:rsidRDefault="00C402C1" w:rsidP="004B24A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Ориентироваться в окружающей среде;</w:t>
      </w:r>
    </w:p>
    <w:p w:rsidR="00C402C1" w:rsidRPr="00992A93" w:rsidRDefault="00C402C1" w:rsidP="004B24A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Способствовать взаимодействию</w:t>
      </w:r>
      <w:r w:rsidR="004B01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со взрослыми и сверстниками.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Регулятивные:</w:t>
      </w:r>
    </w:p>
    <w:p w:rsidR="00C402C1" w:rsidRPr="00992A93" w:rsidRDefault="00C402C1" w:rsidP="004B24A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Владеть универсальными знаниями: оценивание цвета и формы окружающих объектов, их величину;</w:t>
      </w:r>
    </w:p>
    <w:p w:rsidR="00C402C1" w:rsidRPr="00992A93" w:rsidRDefault="00C402C1" w:rsidP="004B24A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работать по правилу и образцу.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402C1" w:rsidRPr="00992A93" w:rsidRDefault="00C402C1" w:rsidP="007106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Развитие зрительного восприятия и зрительной памяти.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Цель:</w:t>
      </w:r>
      <w:r w:rsidR="004B01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развитие зрительных функций восприятия.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Содержание:</w:t>
      </w:r>
      <w:r w:rsidR="004B01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включает дифференцированное зрительное восприятие двух предметов: нахождение отличительных и общих признаков. Нахождение «лишней» игрушки, картинки. Упражнения для профилактики и коррекции зрения. Определение изменений в предъявленном ряду. 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Планируемые результаты: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Предметные: </w:t>
      </w:r>
    </w:p>
    <w:p w:rsidR="00C402C1" w:rsidRPr="00992A93" w:rsidRDefault="00C402C1" w:rsidP="004B24A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Иметь представления об основных разновидностях свойств и отношений;</w:t>
      </w:r>
    </w:p>
    <w:p w:rsidR="00C402C1" w:rsidRPr="00992A93" w:rsidRDefault="00C402C1" w:rsidP="004B24A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практически выделять «лишний»предмет из 3-х предложенных с помощью педагога;</w:t>
      </w:r>
    </w:p>
    <w:p w:rsidR="00C402C1" w:rsidRPr="00992A93" w:rsidRDefault="00C402C1" w:rsidP="004B24A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дифференцировать предметы в 2 группы самостоятельно или с помощью педагога;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Познавательные:</w:t>
      </w:r>
    </w:p>
    <w:p w:rsidR="00C402C1" w:rsidRPr="00992A93" w:rsidRDefault="00C402C1" w:rsidP="004B24A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находить предмет по признакам (цвет, величина, форма) самостоятельно или с помощью педагога;</w:t>
      </w:r>
    </w:p>
    <w:p w:rsidR="00C402C1" w:rsidRPr="00992A93" w:rsidRDefault="00C402C1" w:rsidP="004B24A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Определять: называть или показывать 2-3 признака предмета (цвет, величина, форма);</w:t>
      </w:r>
    </w:p>
    <w:p w:rsidR="00C402C1" w:rsidRPr="00992A93" w:rsidRDefault="00C402C1" w:rsidP="004B24A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Называть или показывать нужный предмет по инструкции педагога;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     Коммуникативные: </w:t>
      </w:r>
    </w:p>
    <w:p w:rsidR="00C402C1" w:rsidRPr="00992A93" w:rsidRDefault="00C402C1" w:rsidP="004B24A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Ориентировка ребенка в окружающей среде;</w:t>
      </w:r>
    </w:p>
    <w:p w:rsidR="00C402C1" w:rsidRPr="00992A93" w:rsidRDefault="00C402C1" w:rsidP="004B24A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Взаимодействовать</w:t>
      </w:r>
      <w:r w:rsidR="004B01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со взрослыми и сверстниками;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Регулятивные:</w:t>
      </w:r>
    </w:p>
    <w:p w:rsidR="00C402C1" w:rsidRPr="00992A93" w:rsidRDefault="00C402C1" w:rsidP="004B24A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Владеть универсальными знаниями: оценивание цвета и формы окружающих объектов, их величину и их применение в практической деятельности;</w:t>
      </w:r>
    </w:p>
    <w:p w:rsidR="00C402C1" w:rsidRPr="00992A93" w:rsidRDefault="00C402C1" w:rsidP="004B24A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работать по правилу и образцу.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Восприятие особых свойств предметов на основе развития осязания, обоняния, вкусовых качеств, барических ощущений.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Цель:</w:t>
      </w:r>
      <w:r w:rsidR="004B01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закрепление умение ребёнка давать полную характеристику предмета, через восприятие особых его свойств.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Содержание:</w:t>
      </w:r>
      <w:r w:rsidR="004B01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предполагает познание окружающего мира во всем многообразии его свойств, качеств, вкусов, запахов. Особое значение придается развитию осязания, так как недостатки его развития отрицательно сказываются на формировании наглядно-действенного мышления и в дальнейшем на оперировании образами. 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Планируемые результаты: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Предметные: </w:t>
      </w:r>
    </w:p>
    <w:p w:rsidR="00C402C1" w:rsidRPr="00992A93" w:rsidRDefault="00C402C1" w:rsidP="004B24A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Иметь представления об основных разновидностях свойств и отношений;</w:t>
      </w:r>
    </w:p>
    <w:p w:rsidR="00C402C1" w:rsidRPr="00992A93" w:rsidRDefault="00C402C1" w:rsidP="004B24A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Различать вкус, запах и температуру 2-3 объектов по предложенным критериям (называть или показывать) с помощью педагога и самостоятельно;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Познавательные:</w:t>
      </w:r>
    </w:p>
    <w:p w:rsidR="00C402C1" w:rsidRPr="00992A93" w:rsidRDefault="00C402C1" w:rsidP="004B24A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Иметь представление  особых свойств предметов (формы, твердости, температуры, запаха, вкусовых качеств);</w:t>
      </w:r>
    </w:p>
    <w:p w:rsidR="00C402C1" w:rsidRPr="00992A93" w:rsidRDefault="00C402C1" w:rsidP="004B24A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Обогащать чувственного мира обучающегося;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Коммуникативные: </w:t>
      </w:r>
    </w:p>
    <w:p w:rsidR="00C402C1" w:rsidRPr="00992A93" w:rsidRDefault="00C402C1" w:rsidP="004B24A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Развивать способность подчинять свои действия инструкции;</w:t>
      </w:r>
    </w:p>
    <w:p w:rsidR="00C402C1" w:rsidRPr="00992A93" w:rsidRDefault="00C402C1" w:rsidP="004B24A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работать в парах, группах, самостоятельно.</w:t>
      </w:r>
    </w:p>
    <w:p w:rsidR="00C402C1" w:rsidRPr="00992A93" w:rsidRDefault="00C402C1" w:rsidP="004B24A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Владеть ориентировкой в пространстве и времени, в последовательности событий. 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Регулятивные:</w:t>
      </w:r>
    </w:p>
    <w:p w:rsidR="00C402C1" w:rsidRPr="00992A93" w:rsidRDefault="00C402C1" w:rsidP="004B24A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Способность управлять своим поведением на занятии;</w:t>
      </w:r>
    </w:p>
    <w:p w:rsidR="00C402C1" w:rsidRPr="00992A93" w:rsidRDefault="00C402C1" w:rsidP="004B24A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Регуляция психоэмоционального напряжения.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</w:p>
    <w:p w:rsidR="00C402C1" w:rsidRPr="00992A93" w:rsidRDefault="00C402C1" w:rsidP="007106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Развитие слухового восприятия, внимания и слуховой памяти.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Цель:</w:t>
      </w:r>
      <w:r w:rsidR="004B01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развитие</w:t>
      </w:r>
      <w:r w:rsidR="004B01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слуховых функций восприятия.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Содержание:</w:t>
      </w:r>
      <w:r w:rsidR="004B01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включает познание и дифференцирование звуков окружающей среды. Различение речевых и неречевых звуков. Подражание речевым и неречевым звукам.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Планируемые результаты: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Предметные:</w:t>
      </w:r>
    </w:p>
    <w:p w:rsidR="00C402C1" w:rsidRPr="00992A93" w:rsidRDefault="00C402C1" w:rsidP="004B24A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подражать звукам живой и неживой природы;</w:t>
      </w:r>
    </w:p>
    <w:p w:rsidR="00C402C1" w:rsidRPr="00992A93" w:rsidRDefault="00C402C1" w:rsidP="004B24A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Различать звуки окружающей среды;</w:t>
      </w:r>
    </w:p>
    <w:p w:rsidR="00C402C1" w:rsidRPr="00992A93" w:rsidRDefault="00C402C1" w:rsidP="004B24A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Соотносить звуки животных с животным и животное со звуком;</w:t>
      </w:r>
    </w:p>
    <w:p w:rsidR="00C402C1" w:rsidRPr="00992A93" w:rsidRDefault="00C402C1" w:rsidP="004B24A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Соотносить звуки неживой природы с природным явлением (3-5 явлений);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Познавательные:</w:t>
      </w:r>
    </w:p>
    <w:p w:rsidR="00C402C1" w:rsidRPr="00992A93" w:rsidRDefault="00C402C1" w:rsidP="004B24A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Различать звуки окружающей среды, которые представляют угрозу жизни и здоровья обучающихся;</w:t>
      </w:r>
    </w:p>
    <w:p w:rsidR="00C402C1" w:rsidRPr="00992A93" w:rsidRDefault="00C402C1" w:rsidP="004B24A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Делать простейшие выводы, анализ информации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Коммуникативные</w:t>
      </w:r>
      <w:r w:rsidRPr="00992A9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:</w:t>
      </w:r>
    </w:p>
    <w:p w:rsidR="00C402C1" w:rsidRPr="00992A93" w:rsidRDefault="00C402C1" w:rsidP="004B24A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Умение использовать звуки при общении или просьбе;</w:t>
      </w:r>
    </w:p>
    <w:p w:rsidR="00C402C1" w:rsidRPr="00992A93" w:rsidRDefault="00C402C1" w:rsidP="004B24A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Способность подчинять свои действия инструкции;</w:t>
      </w:r>
    </w:p>
    <w:p w:rsidR="00C402C1" w:rsidRPr="00992A93" w:rsidRDefault="00C402C1" w:rsidP="004B24A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Умение работать в парах, группах, самостоятельно;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Регулятивные</w:t>
      </w:r>
      <w:r w:rsidRPr="00992A9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:</w:t>
      </w:r>
    </w:p>
    <w:p w:rsidR="00C402C1" w:rsidRPr="00992A93" w:rsidRDefault="00C402C1" w:rsidP="004B24A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Способность управлять своим поведением, (учитывая слуховые расстройства ребенка).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</w:p>
    <w:p w:rsidR="00C402C1" w:rsidRPr="00992A93" w:rsidRDefault="00C402C1" w:rsidP="007106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lastRenderedPageBreak/>
        <w:t>Восприятие пространства.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Цель:</w:t>
      </w:r>
      <w:r w:rsidR="004B01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развитие у детей пространственных ощущений, пространственной ориентации. 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Содержание:</w:t>
      </w:r>
      <w:r w:rsidR="004B01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подразумевает ориентирование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 собственном теле,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определение расположения предметов в пространстве, движение в заданном направлении, пространственная ориентировка.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Планируемые результаты: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Предметные:</w:t>
      </w:r>
    </w:p>
    <w:p w:rsidR="00C402C1" w:rsidRPr="00992A93" w:rsidRDefault="00C402C1" w:rsidP="004B24A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ориентироваться на собственном теле (называть или показывать части тела);</w:t>
      </w:r>
    </w:p>
    <w:p w:rsidR="00C402C1" w:rsidRPr="00992A93" w:rsidRDefault="00C402C1" w:rsidP="004B24A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Определять расположение предметов в пространстве с помощью педагога;</w:t>
      </w:r>
    </w:p>
    <w:p w:rsidR="00C402C1" w:rsidRPr="00992A93" w:rsidRDefault="00C402C1" w:rsidP="004B24A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Соотносить понятия (право, лево, верх, низ) с расположением тела и предметов с помощью педагога;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Познавательные:</w:t>
      </w:r>
    </w:p>
    <w:p w:rsidR="00C402C1" w:rsidRPr="00992A93" w:rsidRDefault="00C402C1" w:rsidP="004B24A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согласовывать движения различных частей тела;</w:t>
      </w:r>
    </w:p>
    <w:p w:rsidR="00C402C1" w:rsidRPr="00992A93" w:rsidRDefault="00C402C1" w:rsidP="004B24A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Владеть пространственной ориентировкой на собственном теле, листе бумаги и в пространстве у обучающихся;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Коммуникативные</w:t>
      </w:r>
      <w:r w:rsidRPr="00992A9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:</w:t>
      </w:r>
    </w:p>
    <w:p w:rsidR="00C402C1" w:rsidRPr="00992A93" w:rsidRDefault="00C402C1" w:rsidP="004B24A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Владеть средствами общения, способами взаимодействия со взрослыми и сверстниками;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Регулятивные:</w:t>
      </w:r>
    </w:p>
    <w:p w:rsidR="00C402C1" w:rsidRPr="00992A93" w:rsidRDefault="00C402C1" w:rsidP="004B24A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соблюдать правила поведения на занятии;</w:t>
      </w:r>
    </w:p>
    <w:p w:rsidR="00C402C1" w:rsidRPr="00992A93" w:rsidRDefault="00C402C1" w:rsidP="004B24A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управлять своим поведением;</w:t>
      </w:r>
    </w:p>
    <w:p w:rsidR="00C402C1" w:rsidRPr="00992A93" w:rsidRDefault="00C402C1" w:rsidP="004B24A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планировать свои действия.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</w:p>
    <w:p w:rsidR="00C402C1" w:rsidRPr="00992A93" w:rsidRDefault="00C402C1" w:rsidP="007106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Восприятие времени.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Цель:</w:t>
      </w:r>
      <w:r w:rsidR="004B01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формирование восприятия временных понятий и представлений.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Содержание: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предполагает формирование у детей временных понятий и представлений: секунда, минута, час, сутки, дни недели, времена года. Сутки, части суток. Работа с графической моделью «Время». Обозначение в речи временных представлений. Последовательность событий. Дни недели.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Планируемые результаты: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Предметные</w:t>
      </w:r>
      <w:r w:rsidRPr="00992A9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:</w:t>
      </w:r>
    </w:p>
    <w:p w:rsidR="00C402C1" w:rsidRPr="00992A93" w:rsidRDefault="00C402C1" w:rsidP="004B24A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понимать временные представления с помощью педагога;</w:t>
      </w:r>
    </w:p>
    <w:p w:rsidR="00C402C1" w:rsidRPr="00992A93" w:rsidRDefault="00C402C1" w:rsidP="004B24A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дифференцировать полярные времена года (зима-лето) самостоятельно и с помощью педагога;</w:t>
      </w:r>
    </w:p>
    <w:p w:rsidR="00C402C1" w:rsidRPr="00992A93" w:rsidRDefault="00C402C1" w:rsidP="004B24A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выделять признаки временных понятий (день, ночь, зима, лето, осень, весна, утро, вечер, ночь, день) с помощью педагога;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Познавательные:</w:t>
      </w:r>
    </w:p>
    <w:p w:rsidR="00C402C1" w:rsidRPr="00992A93" w:rsidRDefault="00C402C1" w:rsidP="004B24A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согласовывать временные ограничения в своей деятельности;</w:t>
      </w:r>
    </w:p>
    <w:p w:rsidR="00C402C1" w:rsidRPr="00992A93" w:rsidRDefault="00C402C1" w:rsidP="004B24A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планировать свои действия;</w:t>
      </w:r>
    </w:p>
    <w:p w:rsidR="00C402C1" w:rsidRPr="00992A93" w:rsidRDefault="00C402C1" w:rsidP="004B24A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воспринимать временные понятия: часы, время, сутки, времена года; 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Коммуникативные: </w:t>
      </w:r>
    </w:p>
    <w:p w:rsidR="00C402C1" w:rsidRPr="00992A93" w:rsidRDefault="00C402C1" w:rsidP="004B24A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действовать по инструкции педагога.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Регулятивные:</w:t>
      </w:r>
    </w:p>
    <w:p w:rsidR="00C402C1" w:rsidRPr="00992A93" w:rsidRDefault="00C402C1" w:rsidP="004B24A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соблюдать правила поведения на занятии.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C402C1" w:rsidRPr="00992A93" w:rsidRDefault="007106E9" w:rsidP="007106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Эмоции</w:t>
      </w:r>
      <w:bookmarkStart w:id="0" w:name="_GoBack"/>
      <w:bookmarkEnd w:id="0"/>
      <w:r w:rsidR="00C402C1"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Цель:</w:t>
      </w:r>
      <w:r w:rsidR="004B01F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развитие и формирование эмоционального восприятия.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Содержание:</w:t>
      </w: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предполагает формирование у детей понятий и представлений об основных эмоциях и их проявлениях: радость, грусть, страх, злость, удивление, спокойствие. 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Планируемые результаты: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Предметные:</w:t>
      </w:r>
    </w:p>
    <w:p w:rsidR="00C402C1" w:rsidRPr="00992A93" w:rsidRDefault="00C402C1" w:rsidP="004B24A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Показывать и/или называть 2-3 эмоции</w:t>
      </w:r>
    </w:p>
    <w:p w:rsidR="00C402C1" w:rsidRPr="00992A93" w:rsidRDefault="00C402C1" w:rsidP="004B24A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Подражать проявлению реакций животных на раздражители (злость, страх, радость);</w:t>
      </w:r>
    </w:p>
    <w:p w:rsidR="00C402C1" w:rsidRPr="00992A93" w:rsidRDefault="00C402C1" w:rsidP="004B24A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Дифференцировать 2-3 эмоции;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Познавательные:</w:t>
      </w:r>
    </w:p>
    <w:p w:rsidR="00C402C1" w:rsidRPr="00992A93" w:rsidRDefault="00C402C1" w:rsidP="004B24A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Понимать эмоции другого человека;</w:t>
      </w:r>
    </w:p>
    <w:p w:rsidR="00C402C1" w:rsidRPr="00992A93" w:rsidRDefault="00C402C1" w:rsidP="004B24A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Уметь проявлять эмоции;</w:t>
      </w:r>
    </w:p>
    <w:p w:rsidR="00C402C1" w:rsidRPr="00992A93" w:rsidRDefault="00C402C1" w:rsidP="004B24A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Планировать свои реакции на действия другого человека;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Коммуникативные: </w:t>
      </w:r>
    </w:p>
    <w:p w:rsidR="00C402C1" w:rsidRPr="00992A93" w:rsidRDefault="00C402C1" w:rsidP="004B24A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Действовать по инструкции педагога;</w:t>
      </w:r>
    </w:p>
    <w:p w:rsidR="00C402C1" w:rsidRPr="00992A93" w:rsidRDefault="00C402C1" w:rsidP="004B24A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Проявлять ответные эмоциональные реакции мимически и жестикуляционно;</w:t>
      </w:r>
    </w:p>
    <w:p w:rsidR="00C402C1" w:rsidRPr="00992A93" w:rsidRDefault="00C402C1" w:rsidP="00C4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Регулятивные:</w:t>
      </w:r>
    </w:p>
    <w:p w:rsidR="00C402C1" w:rsidRPr="00992A93" w:rsidRDefault="00C402C1" w:rsidP="004B24A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Соблюдать правила поведения на занятии;</w:t>
      </w:r>
    </w:p>
    <w:p w:rsidR="00C402C1" w:rsidRPr="00C402C1" w:rsidRDefault="00C402C1" w:rsidP="004B24A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  <w:sectPr w:rsidR="00C402C1" w:rsidRPr="00C402C1" w:rsidSect="00C402C1">
          <w:footerReference w:type="default" r:id="rId7"/>
          <w:pgSz w:w="11906" w:h="16838"/>
          <w:pgMar w:top="851" w:right="851" w:bottom="851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992A93"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Использовать эмоциональные реа</w:t>
      </w:r>
      <w:r w:rsidR="007106E9">
        <w:rPr>
          <w:rFonts w:ascii="Times New Roman" w:eastAsia="Times New Roman" w:hAnsi="Times New Roman" w:cs="Times New Roman"/>
          <w:color w:val="222222"/>
          <w:sz w:val="24"/>
          <w:szCs w:val="24"/>
        </w:rPr>
        <w:t>кции при выражении потребности.</w:t>
      </w:r>
    </w:p>
    <w:p w:rsidR="003E6B46" w:rsidRDefault="003E6B46" w:rsidP="00C402C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3E6B46" w:rsidSect="00C402C1">
          <w:footerReference w:type="default" r:id="rId8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4B49D2" w:rsidRDefault="00C402C1" w:rsidP="007106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</w:t>
      </w:r>
      <w:r w:rsidR="004B4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 ПЛАНИРОВАНИЕ</w:t>
      </w:r>
    </w:p>
    <w:p w:rsidR="004B49D2" w:rsidRDefault="004B49D2" w:rsidP="004B49D2">
      <w:pPr>
        <w:pStyle w:val="ad"/>
        <w:ind w:firstLine="567"/>
        <w:jc w:val="center"/>
        <w:rPr>
          <w:b/>
        </w:rPr>
      </w:pPr>
      <w:r w:rsidRPr="00003C45">
        <w:rPr>
          <w:b/>
        </w:rPr>
        <w:t>4 класс</w:t>
      </w:r>
    </w:p>
    <w:p w:rsidR="00325540" w:rsidRPr="00003C45" w:rsidRDefault="00325540" w:rsidP="004B49D2">
      <w:pPr>
        <w:pStyle w:val="ad"/>
        <w:ind w:firstLine="567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1"/>
        <w:gridCol w:w="4323"/>
        <w:gridCol w:w="1594"/>
        <w:gridCol w:w="8124"/>
      </w:tblGrid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D63B54">
            <w:pPr>
              <w:pStyle w:val="ad"/>
              <w:rPr>
                <w:b/>
              </w:rPr>
            </w:pPr>
            <w:r w:rsidRPr="00003C45">
              <w:rPr>
                <w:b/>
              </w:rPr>
              <w:t>№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D63B54">
            <w:pPr>
              <w:pStyle w:val="ad"/>
              <w:jc w:val="center"/>
              <w:rPr>
                <w:b/>
              </w:rPr>
            </w:pPr>
            <w:r w:rsidRPr="00003C45">
              <w:rPr>
                <w:b/>
              </w:rPr>
              <w:t>Тема урока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D63B54">
            <w:pPr>
              <w:pStyle w:val="ad"/>
              <w:rPr>
                <w:b/>
              </w:rPr>
            </w:pPr>
            <w:r w:rsidRPr="00003C45">
              <w:rPr>
                <w:b/>
              </w:rPr>
              <w:t>Кол-во часов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pStyle w:val="ad"/>
              <w:jc w:val="center"/>
              <w:rPr>
                <w:b/>
              </w:rPr>
            </w:pPr>
            <w:r>
              <w:rPr>
                <w:b/>
              </w:rPr>
              <w:t>Основные виды деятельности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  <w:rPr>
                <w:b/>
              </w:rPr>
            </w:pPr>
            <w:r>
              <w:rPr>
                <w:b/>
              </w:rPr>
              <w:t>1-2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D63B54">
            <w:pPr>
              <w:pStyle w:val="ad"/>
            </w:pPr>
            <w:r w:rsidRPr="00003C45">
              <w:t>Первичная диагностика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D63B54">
            <w:pPr>
              <w:pStyle w:val="ad"/>
            </w:pPr>
            <w:r>
              <w:t>2</w:t>
            </w:r>
            <w:r w:rsidRPr="00003C45">
              <w:t xml:space="preserve">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D63B54">
            <w:pPr>
              <w:pStyle w:val="ad"/>
            </w:pPr>
            <w:r>
              <w:t>Ритуал приветствия. Знакомство. Пальчиковая игра. Выполнение упражнений: Диагностика. Рефлексия. Ритуал прощания.</w:t>
            </w:r>
          </w:p>
        </w:tc>
      </w:tr>
      <w:tr w:rsidR="00020114" w:rsidRPr="00003C45" w:rsidTr="00020114">
        <w:trPr>
          <w:trHeight w:val="683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25713A">
            <w:pPr>
              <w:pStyle w:val="ad"/>
            </w:pPr>
            <w:r>
              <w:t>3-4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 xml:space="preserve">Развитие вербального мышления (обобщение). 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мышления (абстрагирование).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 «10 слов», «нелепицы», «4-й лишний». Рефлексия. Ритуал прощания.</w:t>
            </w:r>
          </w:p>
        </w:tc>
      </w:tr>
      <w:tr w:rsidR="00020114" w:rsidRPr="00003C45" w:rsidTr="00020114">
        <w:trPr>
          <w:trHeight w:val="89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25713A">
            <w:pPr>
              <w:pStyle w:val="ad"/>
            </w:pPr>
            <w:r>
              <w:t>5-6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понятийного мышления.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пространственных представлений.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воображения.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 «</w:t>
            </w:r>
            <w:r w:rsidR="009865CC">
              <w:t>Обобщи предметы», «Составь картинки в логической последовательности», «Времена года» (лото), «Части суток» (составление распорядка д</w:t>
            </w:r>
            <w:r w:rsidR="00EA25B2">
              <w:t xml:space="preserve">ня),«Найди предмет по форме», «Прищепки». </w:t>
            </w:r>
            <w:r w:rsidR="009865CC">
              <w:t>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25713A">
            <w:pPr>
              <w:pStyle w:val="ad"/>
            </w:pPr>
            <w:r>
              <w:t>7-8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вербального мышления (обобщение).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опосредованной памяти.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EA25B2">
              <w:t>«Закончи сказку», «Составь слова по буквам», «Что из чего сделано», работа с загадками, ребусами, судоку.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25713A">
            <w:pPr>
              <w:pStyle w:val="ad"/>
            </w:pPr>
            <w:r>
              <w:t>9-10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вербального мышления.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пространственных представлений.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зрительной памяти.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EA25B2">
              <w:t xml:space="preserve"> «Время» (работа с песочными часами), работа с разрезанными картинками (фрукты)- описать запах (работа с арома маслами), «Угадай запах» (игра с завязанными глазами), «10 слов»</w:t>
            </w:r>
            <w:r w:rsidR="000E7CD3">
              <w:t>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25713A">
            <w:pPr>
              <w:pStyle w:val="ad"/>
            </w:pPr>
            <w:r>
              <w:t>11-12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внутреннего плана действия.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вербального мышления (обобщение).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произвольности (помехоустойчивость ин</w:t>
            </w:r>
            <w:r w:rsidRPr="00003C45">
              <w:softHyphen/>
              <w:t>теллектуальных процессов).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0E7CD3">
              <w:t xml:space="preserve"> «Объедини предметы», «Найди отличия», «Тихо- громко», «Медленно- Быстро», «Выполни действия по инструкции», «Геометрический диктант», «нейроигры».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25713A">
            <w:pPr>
              <w:pStyle w:val="ad"/>
            </w:pPr>
            <w:r>
              <w:t>13-14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вербального  мышления.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умения сравнивать.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наглядно-образного мышления (установ</w:t>
            </w:r>
            <w:r w:rsidRPr="00003C45">
              <w:softHyphen/>
              <w:t>ление закономерностей).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0E7CD3">
              <w:t xml:space="preserve"> «Дорисуй фигуру», «Выполни по образцу», работа с загадками, пословицами, поговорками, «Сравни картинки», работа с лего- конструктором.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25713A">
            <w:pPr>
              <w:pStyle w:val="ad"/>
            </w:pPr>
            <w:r>
              <w:t>15-16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 xml:space="preserve">Развитие вербального мышления. </w:t>
            </w:r>
          </w:p>
          <w:p w:rsidR="00020114" w:rsidRPr="00003C45" w:rsidRDefault="00020114" w:rsidP="00020114">
            <w:pPr>
              <w:pStyle w:val="ad"/>
            </w:pPr>
            <w:r w:rsidRPr="00003C45">
              <w:lastRenderedPageBreak/>
              <w:t xml:space="preserve">Развитие пространственных представлений. 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воображения.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0E7CD3">
              <w:t xml:space="preserve"> «Время» </w:t>
            </w:r>
            <w:r w:rsidR="000E7CD3">
              <w:lastRenderedPageBreak/>
              <w:t xml:space="preserve">(работа с песочными часами), «Далеко-близко», «Времена года» (лото), </w:t>
            </w:r>
            <w:r w:rsidR="00300A52">
              <w:t>«Расположи предметы по образцу», «Найди- покажи- назови», «Противоположности», «Найди пару».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25713A">
            <w:pPr>
              <w:pStyle w:val="ad"/>
            </w:pPr>
            <w:r>
              <w:lastRenderedPageBreak/>
              <w:t>17-18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вербального мышления (отношения рядоположности).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 произвольности движений.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8A7B85">
              <w:t>«Делай как я», игра «Башня», игра «Море волнуется раз», игра лего- конструктор.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19-20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вербального мышления.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понятийного мышления (отношения це</w:t>
            </w:r>
            <w:r w:rsidRPr="00003C45">
              <w:softHyphen/>
              <w:t>лое - часть).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осязательного восприятия.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8A7B85">
              <w:t xml:space="preserve"> «Дорисуй часть предмета», «Объедини предметы», «Найди- покажи- назови», «Где правда и где ложь», работа с загадками.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21-22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зрительной памяти.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вербально-смыслового анализа.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пространственных представлений.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8A7B85">
              <w:t xml:space="preserve"> «Что лишнее?», «Что пропало?», «Закончи предложение», «Расположи предметы по образцу», «</w:t>
            </w:r>
            <w:r w:rsidR="00702EAD">
              <w:t>Время», «Времена года», «Части суток».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23-24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понятийного мышления (в отношении «це</w:t>
            </w:r>
            <w:r w:rsidRPr="00003C45">
              <w:softHyphen/>
              <w:t>лое - часть»).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глазомера и зрительно-моторных коорди</w:t>
            </w:r>
            <w:r w:rsidRPr="00003C45">
              <w:softHyphen/>
              <w:t>нации.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3304C3">
              <w:t>«Дорисуй часть», «Выполни по образцу», работа с пазлами, разрезанными картинками, «Далеко- близко», «Измерь отрезок на «глаз», «Разрежь предмет».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25-26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 вербального  мышления  (причинно-след</w:t>
            </w:r>
            <w:r w:rsidRPr="00003C45">
              <w:softHyphen/>
              <w:t>ственные отношения).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наглядно-образного мышления (установ</w:t>
            </w:r>
            <w:r w:rsidRPr="00003C45">
              <w:softHyphen/>
              <w:t>ление закономерностей).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3304C3">
              <w:t xml:space="preserve"> «Расставь картинки», работа с загадками, пословицами, поговорками. «Составь рассказ по картинкам», «</w:t>
            </w:r>
            <w:r w:rsidR="00257B3D">
              <w:t xml:space="preserve">Кукольный театр» (дидактический материал). Рефлексия. Ритуал прощания. 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27-28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 xml:space="preserve"> Развитие вербального мышления (выявление при</w:t>
            </w:r>
            <w:r w:rsidRPr="00003C45">
              <w:softHyphen/>
              <w:t>чинно-следственных отношений).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произвольности (помехоустойчивость ин</w:t>
            </w:r>
            <w:r w:rsidRPr="00003C45">
              <w:softHyphen/>
              <w:t>теллектуальных процессов).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257B3D">
              <w:t xml:space="preserve"> «Что с начала, что потом», «Объедини предметы», «Найди пару», «Найди- покажи- назови». Рефлексия. Ритуал </w:t>
            </w:r>
            <w:r w:rsidR="00B471AF">
              <w:t>прощания, «Омонимы».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29-30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опосредованной памяти.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понятийного мышления (понятие «отри</w:t>
            </w:r>
            <w:r w:rsidRPr="00003C45">
              <w:softHyphen/>
              <w:t>цание»).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B471AF">
              <w:t xml:space="preserve"> «Что правда, а что ложь», «Омонимы», «Что сначала, чт</w:t>
            </w:r>
            <w:r w:rsidR="00D965B5">
              <w:t>о потом», «Разложи по образцу». Рефлексия. Ритуал прощания.</w:t>
            </w:r>
          </w:p>
        </w:tc>
      </w:tr>
      <w:tr w:rsidR="00020114" w:rsidRPr="00003C45" w:rsidTr="00020114">
        <w:trPr>
          <w:trHeight w:val="883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lastRenderedPageBreak/>
              <w:t>31-32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pStyle w:val="ad"/>
            </w:pPr>
            <w:r w:rsidRPr="00003C45">
              <w:t>Развитие вербально-смыслового анализа.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мышления (абстрагирование).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пространственных представлений.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D965B5">
              <w:t xml:space="preserve"> «Омонимы», «Время» (работа с дидактическим материалом), «Угадай предмет по описанию», «Су-джок», «Далеко- близко».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33-34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внутреннего плана действия.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логического мышления.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произвольного внимания.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93" w:rsidRPr="00D6590D" w:rsidRDefault="00020114" w:rsidP="00E13F93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D965B5">
              <w:t xml:space="preserve"> «Логическая цепочка», «Пожалуйста» (Показываем различные жесты, а ребёнок должен их повторить, когда слышит волшебное слово "пожалуйста". Постепенно увеличив</w:t>
            </w:r>
            <w:r w:rsidR="00E13F93">
              <w:t>айте темп демонстрации жестов), «Съедобное- не съедобное»</w:t>
            </w:r>
            <w:r w:rsidR="00107C92">
              <w:t>(</w:t>
            </w:r>
            <w:r w:rsidR="00E13F93">
              <w:t>игра с дидактическим материалом)</w:t>
            </w:r>
          </w:p>
          <w:p w:rsidR="00020114" w:rsidRDefault="00020114" w:rsidP="00D965B5">
            <w:pPr>
              <w:pStyle w:val="ad"/>
            </w:pP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35-36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 вербального  мышления  (выявление  от</w:t>
            </w:r>
            <w:r w:rsidRPr="00003C45">
              <w:softHyphen/>
              <w:t>ношения противоположности).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наглядно-образного мышления.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произвольности движений (точность).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E13F93">
              <w:t xml:space="preserve"> «Мозайка», нейроигры, игры на межполушарное развитее.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37-38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 вербального  мышления  (выявление  от</w:t>
            </w:r>
            <w:r w:rsidRPr="00003C45">
              <w:softHyphen/>
              <w:t>ношения противоположности).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мышления (абстрагирование).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E13F93">
              <w:t xml:space="preserve"> Игра «Съедобное- не съедобное», «Море волнуется раз», «что сначала, что потом».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39-40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произвольной памяти.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понятийного мышления.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пространственных представлений.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107C92">
              <w:t xml:space="preserve"> Работа с загадками, пословицами, поговорками, скороговорками, «Что сначала, что потом», «Найди лишний предмет», «Найди- покажи- назови», Расставь по образцу. «Время» (работа с дидактическим материалом), «Дни недели». Рефлексия. Ритуал прощания. 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41-42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опосредованной памяти.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глазомера и зрительно-моторных коорди</w:t>
            </w:r>
            <w:r w:rsidRPr="00003C45">
              <w:softHyphen/>
              <w:t>нации.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C276F7">
              <w:t xml:space="preserve">«Вырежи узор», «Далеко- близко», «Логические таблицы», «Измерь отрезок на глаз», </w:t>
            </w:r>
            <w:r w:rsidR="000359A1">
              <w:t>«Сосчитай предметы».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43-44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внутреннего плана действия.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 мышления  (установление   закономерно</w:t>
            </w:r>
            <w:r w:rsidRPr="00003C45">
              <w:softHyphen/>
              <w:t>стей).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lastRenderedPageBreak/>
              <w:t>Развитие произвольности движений.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0359A1">
              <w:t xml:space="preserve"> «Разложи картинки в определенной последовательности», «Найди пару», «Что с начала, что потом», «Выполни по образцу».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lastRenderedPageBreak/>
              <w:t>45-46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мышления (анализ через синтез).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мышления (абстрагирование).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пространственных представлений.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0359A1">
              <w:t xml:space="preserve"> «</w:t>
            </w:r>
            <w:r w:rsidR="0023128F">
              <w:t>Вырежи предмет по контуру», «Найди- покажи- назови», «Дополни четверостишия», «Закончи предложения», «Найди предмет».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47-48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 xml:space="preserve">Развитие произвольного внимания. 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произвольности (помехоустойчивость ин</w:t>
            </w:r>
            <w:r w:rsidRPr="00003C45">
              <w:softHyphen/>
              <w:t>теллектуальных процессов).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23128F">
              <w:t xml:space="preserve"> «Запутанные линии», «Собери слово», «Су-джок», «Судоку».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49-50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pStyle w:val="ad"/>
            </w:pPr>
            <w:r w:rsidRPr="00003C45">
              <w:t>Развитие логического мышления.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произвольного внимания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23128F">
              <w:t xml:space="preserve"> «Найди не достающий предмет», «Мозайка», «Определи время», «Собери домик животного».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51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понятийного мышления (понятие «отри</w:t>
            </w:r>
            <w:r w:rsidRPr="00003C45">
              <w:softHyphen/>
              <w:t>цание»).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наглядно-образного мышления.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произвольности движений (помехоустой</w:t>
            </w:r>
            <w:r w:rsidRPr="00003C45">
              <w:softHyphen/>
              <w:t>чивость).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9F5C67">
              <w:t xml:space="preserve"> «Где правда, а где ложь», «4-й лишний», «Работа со четверостишиями», </w:t>
            </w:r>
            <w:r w:rsidR="00345F87">
              <w:t>«Подбери слово», «</w:t>
            </w:r>
            <w:r w:rsidR="00F14307">
              <w:t>О</w:t>
            </w:r>
            <w:r w:rsidR="00345F87">
              <w:t>пиши предмет», «</w:t>
            </w:r>
            <w:r w:rsidR="00F14307">
              <w:t>Сравни картинки», работа с пазлами, разрезанными картинками. Рефлексия. Ритуал приветствия.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52-53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понятийного мышления (обобщение).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мышления (абстрагирование).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F14307">
              <w:t xml:space="preserve"> «Найди недостающую деталь», «Логические задачи», «Нейропрописи».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54-55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понятийного мышления (обобщение).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мышления (абстрагирование).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F14307">
              <w:t xml:space="preserve"> «Что из чего сделано», «Объедини </w:t>
            </w:r>
            <w:r w:rsidR="002F1C95">
              <w:t xml:space="preserve">по общему признаку предметы», работа с пазлами и разрезанными картинками, лего- конструктором. Рефлексия. Ритуал прощания. 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56-57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наглядно-образного мышления.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непосредственной памяти.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смысловой вербальной памяти.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2F1C95">
              <w:t xml:space="preserve"> «</w:t>
            </w:r>
            <w:r w:rsidR="008D0943">
              <w:t>Найди предмет на ощупь», «Опиши предложенный предмет», «</w:t>
            </w:r>
            <w:r w:rsidR="000558DA">
              <w:t>Измени форму предмета», работа с мешочками с крупами (надо найти пары).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58-59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14" w:rsidRPr="00003C45" w:rsidRDefault="00020114" w:rsidP="00020114">
            <w:pPr>
              <w:pStyle w:val="ad"/>
            </w:pPr>
            <w:r w:rsidRPr="00003C45">
              <w:t>Развитие  вербального  мышления  (отношения  по</w:t>
            </w:r>
            <w:r w:rsidRPr="00003C45">
              <w:softHyphen/>
              <w:t>следовательности) .</w:t>
            </w:r>
          </w:p>
          <w:p w:rsidR="00020114" w:rsidRPr="00003C45" w:rsidRDefault="00020114" w:rsidP="00020114">
            <w:pPr>
              <w:pStyle w:val="ad"/>
            </w:pPr>
            <w:r w:rsidRPr="00003C45">
              <w:lastRenderedPageBreak/>
              <w:t>Развитие произвольного внимания (устойчивость).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произвольных движений.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0558DA">
              <w:t xml:space="preserve"> «Игра слова», «Найди пару», «Измени слово в паре», «Омонимы», работа с </w:t>
            </w:r>
            <w:r w:rsidR="000558DA">
              <w:lastRenderedPageBreak/>
              <w:t>загадками, пословицами, скороговорками, «Дорисуй геометрическую фигуру до предмета». Рефлексия. Ритуал прощания.</w:t>
            </w:r>
          </w:p>
        </w:tc>
      </w:tr>
      <w:tr w:rsidR="00020114" w:rsidRPr="00003C45" w:rsidTr="00020114">
        <w:trPr>
          <w:trHeight w:val="571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lastRenderedPageBreak/>
              <w:t>60-61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pStyle w:val="ad"/>
            </w:pPr>
            <w:r w:rsidRPr="00003C45">
              <w:t>Развитие наглядно-образного мышления.</w:t>
            </w:r>
          </w:p>
          <w:p w:rsidR="00020114" w:rsidRPr="00003C45" w:rsidRDefault="00020114" w:rsidP="00020114">
            <w:pPr>
              <w:pStyle w:val="ad"/>
            </w:pPr>
            <w:r w:rsidRPr="00003C45">
              <w:t>Развитие осязательного восприятия.</w:t>
            </w:r>
          </w:p>
          <w:p w:rsidR="00020114" w:rsidRPr="00003C45" w:rsidRDefault="00020114" w:rsidP="00020114">
            <w:pPr>
              <w:pStyle w:val="ad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0558DA">
              <w:t xml:space="preserve"> работа с мешочками с крупами, «Найди предмет на ощупь», работа с арома маслами. Рефлексия. Ритуал прощания.</w:t>
            </w:r>
          </w:p>
        </w:tc>
      </w:tr>
      <w:tr w:rsidR="00020114" w:rsidRPr="00003C45" w:rsidTr="00020114">
        <w:trPr>
          <w:trHeight w:val="571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62-63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Развитие понятийного мышления (понятие «отрицание»).</w:t>
            </w:r>
          </w:p>
          <w:p w:rsidR="00020114" w:rsidRDefault="00020114" w:rsidP="00020114">
            <w:pPr>
              <w:pStyle w:val="ad"/>
            </w:pPr>
            <w:r>
              <w:t>Развитие наглядно-образного мышления.</w:t>
            </w:r>
          </w:p>
          <w:p w:rsidR="00020114" w:rsidRPr="00003C45" w:rsidRDefault="00020114" w:rsidP="00020114">
            <w:pPr>
              <w:pStyle w:val="ad"/>
            </w:pPr>
            <w:r>
              <w:t>Развитие произвольности движений (помехоустойчивость).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0558DA">
              <w:t xml:space="preserve"> работа с мешочками с крупами, «Найди предмет на ощупь», работа с арома маслами. Рефлексия. Ритуал прощания.</w:t>
            </w:r>
          </w:p>
        </w:tc>
      </w:tr>
      <w:tr w:rsidR="00020114" w:rsidRPr="00003C45" w:rsidTr="00020114">
        <w:trPr>
          <w:trHeight w:val="571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64-66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Развитие вербального мышления (обобщение). Развитие мышления (абстрагирование)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9E6EB8" w:rsidP="00020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020114"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0E42A7">
              <w:t>«Расставь картинки по порядку», «4-й лишний», «Дополни предложение», «Сравни картинки», «Что перепутал художник».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9E6EB8" w:rsidP="009E6EB8">
            <w:pPr>
              <w:pStyle w:val="ad"/>
            </w:pPr>
            <w:r>
              <w:t>67-68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pStyle w:val="ad"/>
            </w:pPr>
            <w:r w:rsidRPr="00003C45">
              <w:t>Итоговая диагностика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pStyle w:val="ad"/>
            </w:pPr>
            <w:r>
              <w:t>2</w:t>
            </w:r>
            <w:r w:rsidRPr="00003C45">
              <w:t>ч.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  <w:r>
              <w:t>Ритуал приветствия. Пальчиковая игра. Выполнение упражнений:</w:t>
            </w:r>
            <w:r w:rsidR="000E42A7">
              <w:t xml:space="preserve"> Диагностика. Рефлексия. Ритуал прощания.</w:t>
            </w:r>
          </w:p>
        </w:tc>
      </w:tr>
      <w:tr w:rsidR="00020114" w:rsidRPr="00003C45" w:rsidTr="00020114">
        <w:trPr>
          <w:trHeight w:val="20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03C45" w:rsidRDefault="00020114" w:rsidP="00020114">
            <w:pPr>
              <w:pStyle w:val="ad"/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20114" w:rsidRDefault="00020114" w:rsidP="00020114">
            <w:pPr>
              <w:pStyle w:val="ad"/>
              <w:jc w:val="center"/>
              <w:rPr>
                <w:b/>
              </w:rPr>
            </w:pPr>
            <w:r w:rsidRPr="00020114">
              <w:rPr>
                <w:b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Pr="00020114" w:rsidRDefault="00020114" w:rsidP="00020114">
            <w:pPr>
              <w:pStyle w:val="ad"/>
              <w:jc w:val="center"/>
              <w:rPr>
                <w:b/>
              </w:rPr>
            </w:pPr>
            <w:r w:rsidRPr="00020114">
              <w:rPr>
                <w:b/>
              </w:rPr>
              <w:t>68 ч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14" w:rsidRDefault="00020114" w:rsidP="00020114">
            <w:pPr>
              <w:pStyle w:val="ad"/>
            </w:pPr>
          </w:p>
        </w:tc>
      </w:tr>
    </w:tbl>
    <w:p w:rsidR="004B49D2" w:rsidRDefault="004B49D2" w:rsidP="00D17B6B">
      <w:pPr>
        <w:pStyle w:val="ad"/>
        <w:ind w:firstLine="567"/>
      </w:pPr>
    </w:p>
    <w:p w:rsidR="00C402C1" w:rsidRDefault="00C402C1" w:rsidP="00D17B6B">
      <w:pPr>
        <w:pStyle w:val="ad"/>
        <w:ind w:firstLine="567"/>
      </w:pPr>
    </w:p>
    <w:p w:rsidR="00C402C1" w:rsidRDefault="00C402C1" w:rsidP="00D17B6B">
      <w:pPr>
        <w:pStyle w:val="ad"/>
        <w:ind w:firstLine="567"/>
      </w:pPr>
    </w:p>
    <w:p w:rsidR="00C402C1" w:rsidRDefault="00C402C1" w:rsidP="00D17B6B">
      <w:pPr>
        <w:pStyle w:val="ad"/>
        <w:ind w:firstLine="567"/>
      </w:pPr>
    </w:p>
    <w:p w:rsidR="00C402C1" w:rsidRDefault="00C402C1" w:rsidP="00D17B6B">
      <w:pPr>
        <w:pStyle w:val="ad"/>
        <w:ind w:firstLine="567"/>
      </w:pPr>
    </w:p>
    <w:p w:rsidR="00C402C1" w:rsidRDefault="00C402C1" w:rsidP="00D17B6B">
      <w:pPr>
        <w:pStyle w:val="ad"/>
        <w:ind w:firstLine="567"/>
      </w:pPr>
    </w:p>
    <w:p w:rsidR="00C402C1" w:rsidRDefault="00C402C1" w:rsidP="00D17B6B">
      <w:pPr>
        <w:pStyle w:val="ad"/>
        <w:ind w:firstLine="567"/>
      </w:pPr>
    </w:p>
    <w:p w:rsidR="00C402C1" w:rsidRDefault="00C402C1" w:rsidP="00D17B6B">
      <w:pPr>
        <w:pStyle w:val="ad"/>
        <w:ind w:firstLine="567"/>
      </w:pPr>
    </w:p>
    <w:p w:rsidR="00C402C1" w:rsidRDefault="00C402C1" w:rsidP="00D17B6B">
      <w:pPr>
        <w:pStyle w:val="ad"/>
        <w:ind w:firstLine="567"/>
      </w:pPr>
    </w:p>
    <w:p w:rsidR="00C402C1" w:rsidRDefault="00C402C1" w:rsidP="00D17B6B">
      <w:pPr>
        <w:pStyle w:val="ad"/>
        <w:ind w:firstLine="567"/>
      </w:pPr>
    </w:p>
    <w:p w:rsidR="00C402C1" w:rsidRDefault="00C402C1" w:rsidP="00D17B6B">
      <w:pPr>
        <w:pStyle w:val="ad"/>
        <w:ind w:firstLine="567"/>
      </w:pPr>
    </w:p>
    <w:p w:rsidR="00C402C1" w:rsidRDefault="00C402C1" w:rsidP="00D17B6B">
      <w:pPr>
        <w:pStyle w:val="ad"/>
        <w:ind w:firstLine="567"/>
      </w:pPr>
    </w:p>
    <w:p w:rsidR="00C402C1" w:rsidRDefault="00C402C1" w:rsidP="00D17B6B">
      <w:pPr>
        <w:pStyle w:val="ad"/>
        <w:ind w:firstLine="567"/>
      </w:pPr>
    </w:p>
    <w:p w:rsidR="00C402C1" w:rsidRDefault="00C402C1" w:rsidP="00C402C1">
      <w:pPr>
        <w:pStyle w:val="ad"/>
        <w:rPr>
          <w:b/>
        </w:rPr>
        <w:sectPr w:rsidR="00C402C1" w:rsidSect="00C402C1">
          <w:pgSz w:w="16838" w:h="11906" w:orient="landscape"/>
          <w:pgMar w:top="851" w:right="851" w:bottom="1701" w:left="851" w:header="709" w:footer="709" w:gutter="0"/>
          <w:cols w:space="708"/>
          <w:titlePg/>
          <w:docGrid w:linePitch="360"/>
        </w:sectPr>
      </w:pPr>
    </w:p>
    <w:p w:rsidR="00C402C1" w:rsidRDefault="00C402C1" w:rsidP="00C402C1">
      <w:pPr>
        <w:pStyle w:val="ad"/>
        <w:jc w:val="center"/>
        <w:rPr>
          <w:b/>
        </w:rPr>
      </w:pPr>
      <w:r w:rsidRPr="00614F5B">
        <w:rPr>
          <w:b/>
        </w:rPr>
        <w:lastRenderedPageBreak/>
        <w:t>МАТЕРИАЛЬНО-ТЕХНИЧЕСКОЕ ОБЕСПЕЧЕНИЕ</w:t>
      </w:r>
    </w:p>
    <w:p w:rsidR="00C402C1" w:rsidRPr="00614F5B" w:rsidRDefault="00C402C1" w:rsidP="00C402C1">
      <w:pPr>
        <w:pStyle w:val="ad"/>
        <w:ind w:firstLine="567"/>
        <w:jc w:val="center"/>
        <w:rPr>
          <w:b/>
        </w:rPr>
      </w:pPr>
      <w:r w:rsidRPr="00614F5B">
        <w:rPr>
          <w:b/>
        </w:rPr>
        <w:t>ОБРАЗОВАТЕЛЬНОЙ ДЕЯТЕЛЬНОСТИ КОРРЕКЦИОННОГО КУРСА  «ПСИХОКОРРЕКЦИОННЫЕ ЗАНЯТИЯ»</w:t>
      </w:r>
    </w:p>
    <w:p w:rsidR="00C402C1" w:rsidRDefault="00C402C1" w:rsidP="00C402C1">
      <w:pPr>
        <w:pStyle w:val="ad"/>
        <w:ind w:firstLine="567"/>
      </w:pPr>
    </w:p>
    <w:p w:rsidR="00C402C1" w:rsidRDefault="00C402C1" w:rsidP="00C402C1">
      <w:pPr>
        <w:pStyle w:val="ad"/>
        <w:ind w:firstLine="567"/>
        <w:jc w:val="both"/>
      </w:pPr>
      <w:r>
        <w:t xml:space="preserve">Для проведения коррекционной работы и реализации межпредметных связей требуется специально организованная предметно-пространственная развивающая среда: </w:t>
      </w:r>
    </w:p>
    <w:p w:rsidR="00C402C1" w:rsidRDefault="00C402C1" w:rsidP="00C402C1">
      <w:pPr>
        <w:pStyle w:val="ad"/>
        <w:ind w:firstLine="567"/>
        <w:jc w:val="both"/>
      </w:pPr>
      <w:r>
        <w:t xml:space="preserve"> -  функционально ориентированные игрушки и пособия для развития сенсо-моторных функций (строительные конструкторы с комплектом цветных деталей, раскладные пирамидки, плоские и объемные геометрические фигуры разной величины, полоски цветного картона разной длины и ширины, геометрическое лото, сенсорные модули и др.); </w:t>
      </w:r>
    </w:p>
    <w:p w:rsidR="00C402C1" w:rsidRDefault="00C402C1" w:rsidP="00C402C1">
      <w:pPr>
        <w:pStyle w:val="ad"/>
        <w:ind w:firstLine="567"/>
        <w:jc w:val="both"/>
      </w:pPr>
      <w:r>
        <w:t xml:space="preserve">- игрушки и пособия для развития тонкой моторики, спортивный инвентарь для развития крупной моторики (мячи разной величины: массажные и гладкие, кольцебросы, шнуровки и т.д.); </w:t>
      </w:r>
    </w:p>
    <w:p w:rsidR="00C402C1" w:rsidRDefault="00C402C1" w:rsidP="00C402C1">
      <w:pPr>
        <w:pStyle w:val="ad"/>
        <w:ind w:firstLine="567"/>
        <w:jc w:val="both"/>
      </w:pPr>
      <w:r>
        <w:t xml:space="preserve">- спортивный инвентарь для развития крупной моторики (шнуровки, мозаики, мячи, кольцебросы, обручи, сенсорная “тропа” для ног, массажный коврик, полусфера и др.); </w:t>
      </w:r>
    </w:p>
    <w:p w:rsidR="00C402C1" w:rsidRDefault="00C402C1" w:rsidP="00C402C1">
      <w:pPr>
        <w:pStyle w:val="ad"/>
        <w:ind w:firstLine="567"/>
        <w:jc w:val="both"/>
      </w:pPr>
      <w:r>
        <w:t xml:space="preserve">- оборудование для занятий музыкой, ритмикой, изобразительной деятельностью (музыкальное сопровождение для релаксации и для физминуток, звучащие музыкальные инструменты, изобразительные материалы и др.); </w:t>
      </w:r>
    </w:p>
    <w:p w:rsidR="00C402C1" w:rsidRDefault="00C402C1" w:rsidP="00C402C1">
      <w:pPr>
        <w:pStyle w:val="ad"/>
        <w:ind w:firstLine="567"/>
        <w:jc w:val="both"/>
      </w:pPr>
      <w:r>
        <w:t xml:space="preserve">-  материал техники АРТ-терапии (различные куклы, сюжетные игрушки, элементы одежды, сюжетные картинки, журналы, вырезки, альбомные листы формата А 1, А 2, А 3, А 4, А 5, краски, гуашь, цветная бумага, кисти, баночки для воды, пластилин, восковые карандаши, принадлежности для аромотерапии и др.); </w:t>
      </w:r>
    </w:p>
    <w:p w:rsidR="00C402C1" w:rsidRDefault="00C402C1" w:rsidP="00C402C1">
      <w:pPr>
        <w:pStyle w:val="ad"/>
        <w:ind w:firstLine="567"/>
        <w:jc w:val="both"/>
      </w:pPr>
      <w:r>
        <w:t xml:space="preserve">- иллюстративный наглядный материал, направленный для понимания ситуаций межличностного взаимодействия, эмоциональных проявлений. </w:t>
      </w:r>
    </w:p>
    <w:p w:rsidR="00C402C1" w:rsidRDefault="00C402C1" w:rsidP="00C402C1">
      <w:pPr>
        <w:pStyle w:val="ad"/>
        <w:ind w:firstLine="567"/>
        <w:jc w:val="both"/>
      </w:pPr>
      <w:r>
        <w:t xml:space="preserve">- мультимедийное сопровождение, видеопрезентации к урокам в соответствии с тематикой занятий.  </w:t>
      </w:r>
    </w:p>
    <w:p w:rsidR="00C402C1" w:rsidRDefault="00C402C1" w:rsidP="00C402C1">
      <w:pPr>
        <w:pStyle w:val="ad"/>
        <w:ind w:firstLine="567"/>
        <w:jc w:val="both"/>
      </w:pPr>
      <w:r>
        <w:t xml:space="preserve">- аудиозаписи для релаксации и рисования: звуки природы, цветотерапия, инструментальная музыка, детские песни и т.д. </w:t>
      </w:r>
    </w:p>
    <w:p w:rsidR="00C402C1" w:rsidRDefault="00C402C1" w:rsidP="00C402C1">
      <w:pPr>
        <w:pStyle w:val="ad"/>
        <w:ind w:firstLine="567"/>
        <w:jc w:val="both"/>
      </w:pPr>
      <w:r>
        <w:t xml:space="preserve">- комплекты раздаточных пособий, дидактических материалов, сюжетных картинок, фотографий. </w:t>
      </w:r>
    </w:p>
    <w:p w:rsidR="00C402C1" w:rsidRDefault="00C402C1" w:rsidP="00C402C1">
      <w:pPr>
        <w:pStyle w:val="ad"/>
        <w:ind w:firstLine="567"/>
        <w:jc w:val="both"/>
      </w:pPr>
      <w:r>
        <w:t xml:space="preserve">- тетради для работ учащихся. </w:t>
      </w:r>
    </w:p>
    <w:p w:rsidR="00C402C1" w:rsidRDefault="00C402C1" w:rsidP="00C402C1">
      <w:pPr>
        <w:pStyle w:val="ad"/>
        <w:ind w:firstLine="567"/>
        <w:jc w:val="both"/>
      </w:pPr>
    </w:p>
    <w:p w:rsidR="00C402C1" w:rsidRDefault="00C402C1" w:rsidP="00C402C1">
      <w:pPr>
        <w:pStyle w:val="ad"/>
      </w:pPr>
    </w:p>
    <w:p w:rsidR="00C402C1" w:rsidRPr="000A16E6" w:rsidRDefault="00C402C1" w:rsidP="00C402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A16E6">
        <w:rPr>
          <w:rFonts w:ascii="Times New Roman" w:eastAsia="Times New Roman" w:hAnsi="Times New Roman" w:cs="Times New Roman"/>
          <w:b/>
          <w:sz w:val="36"/>
          <w:szCs w:val="36"/>
        </w:rPr>
        <w:t>Использованная литература :</w:t>
      </w:r>
    </w:p>
    <w:tbl>
      <w:tblPr>
        <w:tblStyle w:val="11"/>
        <w:tblW w:w="9640" w:type="dxa"/>
        <w:tblInd w:w="-34" w:type="dxa"/>
        <w:tblLayout w:type="fixed"/>
        <w:tblLook w:val="04A0"/>
      </w:tblPr>
      <w:tblGrid>
        <w:gridCol w:w="490"/>
        <w:gridCol w:w="3338"/>
        <w:gridCol w:w="2152"/>
        <w:gridCol w:w="3660"/>
      </w:tblGrid>
      <w:tr w:rsidR="00E070C4" w:rsidRPr="00811785" w:rsidTr="00E070C4">
        <w:tc>
          <w:tcPr>
            <w:tcW w:w="490" w:type="dxa"/>
          </w:tcPr>
          <w:p w:rsidR="00E070C4" w:rsidRPr="00811785" w:rsidRDefault="00E070C4" w:rsidP="00C40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070C4" w:rsidRPr="00811785" w:rsidRDefault="00E070C4" w:rsidP="00C40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38" w:type="dxa"/>
          </w:tcPr>
          <w:p w:rsidR="00E070C4" w:rsidRPr="00811785" w:rsidRDefault="00E070C4" w:rsidP="00C40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Уроки психологии в первом классе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Ю.С.Архипова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Генезис,  М. 2002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Как научить ребенка думать и говорить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Е.Д.Худенко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Кипа,  Калининград, 1996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Дети группы риска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Под ред. Т.В.Волосовец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 2007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Уроки психологии в 3 классе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С.В.Кривцова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Генезис,  М. 2004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с отклонениями в развитии 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Е.М.Мастюкова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 М.1992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Вестник Психосоциальной и коррекционно-реабилитационной работы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Соцздрав России, 1997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Вестник Психосоциальной и коррекционно-реабилитационной работы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Соцздрав России, 1995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Вестник Психосоциальной и коррекционно-реабилитационной работы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Соцздрав России, 2006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реабилитации детей с отклонениями в развитии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Т.А.Нилова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Спб, 1995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Психосексуальное развитие ребенка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В.К.Лосева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М.1995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1000 упражнений для подготовки к школе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О.Узорова, Е.Нефедова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 2007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Роль песочной терапии в развитии эмоциональной сферы детей дошкольного возраста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О.Ю.Епанцева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Спб 2010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игротерапия общения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Калуга 1999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Специальный ФГОС начального образования для детей с отклонениями аутистического спектра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О.С.Никольская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 2013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«Необучаемый» ребенок в семье и в обществе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Л.М.Шипицина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Дидактика + 2002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Психокоррекционные технологии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И.Мамайчук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Речь 2003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Настольная книга практического психолога в образовании 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Е.И.Рогов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 1996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Рассмотрим проблему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В.К.Лосева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 1995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О поэтапном формировании умственных действий // Исслед. мышления в сов.психологии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Гальперин П.Я.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 1966. </w:t>
            </w:r>
          </w:p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и упражнения по сенсорному воспитанию дошкольников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А. Венгера. 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М., Просвещение, 1978.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Коррекционно-педагогическая помощь детям раннего и дошкольного возраста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Екжанова Е.А., Стребелева Е.А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СПб.: КАРО, 2008.</w:t>
            </w:r>
          </w:p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 проблеме обучения детей с глубокой умственной отсталостью продуктивной деятельности // Дефектология: современные проблемы обучения и воспитания.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Еремина А.А.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СПб., 1994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детей с задержкой психического развития по образцу и словесной инструкции//Дефектология.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Жаренкова Г. И.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1972. № 4. С. 29. </w:t>
            </w:r>
          </w:p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сенсорной сферы детей. Пособие для учителей </w:t>
            </w: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специальных (коррекционных) образовательных учреждений VIII вида.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Метиева Л.А., Удалова Э.Я.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М.: «Просвещение»,2009.</w:t>
            </w:r>
          </w:p>
        </w:tc>
      </w:tr>
      <w:tr w:rsidR="00E070C4" w:rsidRPr="00811785" w:rsidTr="00E070C4">
        <w:tc>
          <w:tcPr>
            <w:tcW w:w="490" w:type="dxa"/>
          </w:tcPr>
          <w:p w:rsidR="00E070C4" w:rsidRPr="00811785" w:rsidRDefault="00E070C4" w:rsidP="004B24AC">
            <w:pPr>
              <w:numPr>
                <w:ilvl w:val="0"/>
                <w:numId w:val="49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Сенсорное воспитание детей с отклонениями в развитии: сб. игр и игровых упражнений.</w:t>
            </w:r>
          </w:p>
        </w:tc>
        <w:tc>
          <w:tcPr>
            <w:tcW w:w="2152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Метиева Л.А., Удалова Э.Я.</w:t>
            </w:r>
          </w:p>
        </w:tc>
        <w:tc>
          <w:tcPr>
            <w:tcW w:w="3660" w:type="dxa"/>
          </w:tcPr>
          <w:p w:rsidR="00E070C4" w:rsidRPr="00811785" w:rsidRDefault="00E070C4" w:rsidP="00C402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М.: Книголюб, 2007.</w:t>
            </w:r>
          </w:p>
        </w:tc>
      </w:tr>
    </w:tbl>
    <w:p w:rsidR="00C402C1" w:rsidRPr="00811785" w:rsidRDefault="00C402C1" w:rsidP="00C402C1">
      <w:pPr>
        <w:spacing w:line="240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:rsidR="00C402C1" w:rsidRDefault="00C402C1" w:rsidP="00C402C1">
      <w:pPr>
        <w:pStyle w:val="ad"/>
        <w:ind w:firstLine="567"/>
        <w:sectPr w:rsidR="00C402C1" w:rsidSect="00C402C1"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C402C1" w:rsidRPr="00003C45" w:rsidRDefault="00C402C1" w:rsidP="00C402C1">
      <w:pPr>
        <w:pStyle w:val="ad"/>
        <w:ind w:firstLine="567"/>
      </w:pPr>
    </w:p>
    <w:p w:rsidR="00C402C1" w:rsidRPr="00003C45" w:rsidRDefault="00C402C1" w:rsidP="00D17B6B">
      <w:pPr>
        <w:pStyle w:val="ad"/>
        <w:ind w:firstLine="567"/>
      </w:pPr>
    </w:p>
    <w:sectPr w:rsidR="00C402C1" w:rsidRPr="00003C45" w:rsidSect="00C402C1">
      <w:pgSz w:w="16838" w:h="11906" w:orient="landscape"/>
      <w:pgMar w:top="851" w:right="851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22D" w:rsidRDefault="0006322D" w:rsidP="005C4A07">
      <w:pPr>
        <w:spacing w:after="0" w:line="240" w:lineRule="auto"/>
      </w:pPr>
      <w:r>
        <w:separator/>
      </w:r>
    </w:p>
  </w:endnote>
  <w:endnote w:type="continuationSeparator" w:id="1">
    <w:p w:rsidR="0006322D" w:rsidRDefault="0006322D" w:rsidP="005C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5063930"/>
      <w:docPartObj>
        <w:docPartGallery w:val="Page Numbers (Bottom of Page)"/>
        <w:docPartUnique/>
      </w:docPartObj>
    </w:sdtPr>
    <w:sdtContent>
      <w:p w:rsidR="00D6590D" w:rsidRDefault="00C50E2C">
        <w:pPr>
          <w:pStyle w:val="aa"/>
          <w:jc w:val="right"/>
        </w:pPr>
        <w:r>
          <w:fldChar w:fldCharType="begin"/>
        </w:r>
        <w:r w:rsidR="00D6590D">
          <w:instrText xml:space="preserve"> PAGE   \* MERGEFORMAT </w:instrText>
        </w:r>
        <w:r>
          <w:fldChar w:fldCharType="separate"/>
        </w:r>
        <w:r w:rsidR="0025713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6590D" w:rsidRDefault="00D6590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8338"/>
      <w:docPartObj>
        <w:docPartGallery w:val="Page Numbers (Bottom of Page)"/>
        <w:docPartUnique/>
      </w:docPartObj>
    </w:sdtPr>
    <w:sdtContent>
      <w:p w:rsidR="00D6590D" w:rsidRDefault="00C50E2C">
        <w:pPr>
          <w:pStyle w:val="aa"/>
          <w:jc w:val="right"/>
        </w:pPr>
        <w:r>
          <w:fldChar w:fldCharType="begin"/>
        </w:r>
        <w:r w:rsidR="00D6590D">
          <w:instrText xml:space="preserve"> PAGE   \* MERGEFORMAT </w:instrText>
        </w:r>
        <w:r>
          <w:fldChar w:fldCharType="separate"/>
        </w:r>
        <w:r w:rsidR="0025713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D6590D" w:rsidRDefault="00D6590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22D" w:rsidRDefault="0006322D" w:rsidP="005C4A07">
      <w:pPr>
        <w:spacing w:after="0" w:line="240" w:lineRule="auto"/>
      </w:pPr>
      <w:r>
        <w:separator/>
      </w:r>
    </w:p>
  </w:footnote>
  <w:footnote w:type="continuationSeparator" w:id="1">
    <w:p w:rsidR="0006322D" w:rsidRDefault="0006322D" w:rsidP="005C4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D"/>
    <w:multiLevelType w:val="singleLevel"/>
    <w:tmpl w:val="0000000D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000000F"/>
    <w:multiLevelType w:val="singleLevel"/>
    <w:tmpl w:val="0000000F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11"/>
    <w:multiLevelType w:val="single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1" w:hanging="360"/>
      </w:pPr>
      <w:rPr>
        <w:rFonts w:ascii="Symbol" w:hAnsi="Symbol"/>
      </w:rPr>
    </w:lvl>
  </w:abstractNum>
  <w:abstractNum w:abstractNumId="5">
    <w:nsid w:val="01EF509F"/>
    <w:multiLevelType w:val="multilevel"/>
    <w:tmpl w:val="8B608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35" w:hanging="37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04282D29"/>
    <w:multiLevelType w:val="singleLevel"/>
    <w:tmpl w:val="821034E6"/>
    <w:lvl w:ilvl="0">
      <w:start w:val="3"/>
      <w:numFmt w:val="upperRoman"/>
      <w:lvlText w:val="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5873D85"/>
    <w:multiLevelType w:val="hybridMultilevel"/>
    <w:tmpl w:val="A904A89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CD48EF"/>
    <w:multiLevelType w:val="hybridMultilevel"/>
    <w:tmpl w:val="765C314E"/>
    <w:lvl w:ilvl="0" w:tplc="333030FA">
      <w:start w:val="1"/>
      <w:numFmt w:val="bullet"/>
      <w:lvlText w:val="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9">
    <w:nsid w:val="065C19F2"/>
    <w:multiLevelType w:val="hybridMultilevel"/>
    <w:tmpl w:val="35349502"/>
    <w:lvl w:ilvl="0" w:tplc="FCD8B6B0">
      <w:start w:val="1"/>
      <w:numFmt w:val="upperRoman"/>
      <w:lvlText w:val="%1."/>
      <w:lvlJc w:val="left"/>
      <w:pPr>
        <w:ind w:left="1512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0C7764"/>
    <w:multiLevelType w:val="hybridMultilevel"/>
    <w:tmpl w:val="FDE8339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0C2682"/>
    <w:multiLevelType w:val="hybridMultilevel"/>
    <w:tmpl w:val="E4FE69B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9F2B69"/>
    <w:multiLevelType w:val="hybridMultilevel"/>
    <w:tmpl w:val="416E6D9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3B4ACA"/>
    <w:multiLevelType w:val="hybridMultilevel"/>
    <w:tmpl w:val="DD0CADB0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744A82"/>
    <w:multiLevelType w:val="hybridMultilevel"/>
    <w:tmpl w:val="6088B7B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852DF2"/>
    <w:multiLevelType w:val="hybridMultilevel"/>
    <w:tmpl w:val="BF06E41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7C2EA9"/>
    <w:multiLevelType w:val="hybridMultilevel"/>
    <w:tmpl w:val="67F6D3D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6A16DF"/>
    <w:multiLevelType w:val="hybridMultilevel"/>
    <w:tmpl w:val="49F6F73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987C23"/>
    <w:multiLevelType w:val="hybridMultilevel"/>
    <w:tmpl w:val="437C4F2A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312862"/>
    <w:multiLevelType w:val="hybridMultilevel"/>
    <w:tmpl w:val="D3C234C4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4325CE"/>
    <w:multiLevelType w:val="hybridMultilevel"/>
    <w:tmpl w:val="F1DC295C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134725"/>
    <w:multiLevelType w:val="hybridMultilevel"/>
    <w:tmpl w:val="D6A2C18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D64076"/>
    <w:multiLevelType w:val="hybridMultilevel"/>
    <w:tmpl w:val="72FEDB7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DE7E85"/>
    <w:multiLevelType w:val="hybridMultilevel"/>
    <w:tmpl w:val="F828C74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256183"/>
    <w:multiLevelType w:val="hybridMultilevel"/>
    <w:tmpl w:val="4F168B1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5B2E4F"/>
    <w:multiLevelType w:val="hybridMultilevel"/>
    <w:tmpl w:val="855A3BA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5650BD"/>
    <w:multiLevelType w:val="hybridMultilevel"/>
    <w:tmpl w:val="47363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802B6E"/>
    <w:multiLevelType w:val="singleLevel"/>
    <w:tmpl w:val="76DE7F0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41CA1CDA"/>
    <w:multiLevelType w:val="hybridMultilevel"/>
    <w:tmpl w:val="1EAC2F34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1330EF"/>
    <w:multiLevelType w:val="hybridMultilevel"/>
    <w:tmpl w:val="060A09B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11F9E"/>
    <w:multiLevelType w:val="hybridMultilevel"/>
    <w:tmpl w:val="5750FDBC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011397"/>
    <w:multiLevelType w:val="hybridMultilevel"/>
    <w:tmpl w:val="80DC0180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1870CC"/>
    <w:multiLevelType w:val="hybridMultilevel"/>
    <w:tmpl w:val="2F926D0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E12E09"/>
    <w:multiLevelType w:val="hybridMultilevel"/>
    <w:tmpl w:val="B9E6281A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BD0E9C"/>
    <w:multiLevelType w:val="hybridMultilevel"/>
    <w:tmpl w:val="5688394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D91EAA"/>
    <w:multiLevelType w:val="hybridMultilevel"/>
    <w:tmpl w:val="25FA471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047287"/>
    <w:multiLevelType w:val="hybridMultilevel"/>
    <w:tmpl w:val="D94861F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17267B"/>
    <w:multiLevelType w:val="hybridMultilevel"/>
    <w:tmpl w:val="EF72B1E6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9722FB"/>
    <w:multiLevelType w:val="hybridMultilevel"/>
    <w:tmpl w:val="3E2A4506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3F3F99"/>
    <w:multiLevelType w:val="hybridMultilevel"/>
    <w:tmpl w:val="0DD6206C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C24E1B"/>
    <w:multiLevelType w:val="hybridMultilevel"/>
    <w:tmpl w:val="6C766440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B46A6E"/>
    <w:multiLevelType w:val="hybridMultilevel"/>
    <w:tmpl w:val="A328BEB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660308"/>
    <w:multiLevelType w:val="hybridMultilevel"/>
    <w:tmpl w:val="12D61AAA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A11A58"/>
    <w:multiLevelType w:val="hybridMultilevel"/>
    <w:tmpl w:val="B008C21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A65CD9"/>
    <w:multiLevelType w:val="hybridMultilevel"/>
    <w:tmpl w:val="5AA0496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4E7250"/>
    <w:multiLevelType w:val="hybridMultilevel"/>
    <w:tmpl w:val="8F66B71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6C6822"/>
    <w:multiLevelType w:val="hybridMultilevel"/>
    <w:tmpl w:val="6330BF5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BD462ED"/>
    <w:multiLevelType w:val="hybridMultilevel"/>
    <w:tmpl w:val="E01668D4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C1D6E80"/>
    <w:multiLevelType w:val="hybridMultilevel"/>
    <w:tmpl w:val="FE4C5284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F310094"/>
    <w:multiLevelType w:val="hybridMultilevel"/>
    <w:tmpl w:val="D772ADC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40524E8"/>
    <w:multiLevelType w:val="hybridMultilevel"/>
    <w:tmpl w:val="063EF474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5C4FBD"/>
    <w:multiLevelType w:val="hybridMultilevel"/>
    <w:tmpl w:val="A48893DA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7804CE1"/>
    <w:multiLevelType w:val="hybridMultilevel"/>
    <w:tmpl w:val="1B18F04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A829BD"/>
    <w:multiLevelType w:val="hybridMultilevel"/>
    <w:tmpl w:val="CC22E9D2"/>
    <w:lvl w:ilvl="0" w:tplc="9BF4548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</w:num>
  <w:num w:numId="6">
    <w:abstractNumId w:val="26"/>
  </w:num>
  <w:num w:numId="7">
    <w:abstractNumId w:val="15"/>
  </w:num>
  <w:num w:numId="8">
    <w:abstractNumId w:val="48"/>
  </w:num>
  <w:num w:numId="9">
    <w:abstractNumId w:val="46"/>
  </w:num>
  <w:num w:numId="10">
    <w:abstractNumId w:val="38"/>
  </w:num>
  <w:num w:numId="11">
    <w:abstractNumId w:val="7"/>
  </w:num>
  <w:num w:numId="12">
    <w:abstractNumId w:val="31"/>
  </w:num>
  <w:num w:numId="13">
    <w:abstractNumId w:val="25"/>
  </w:num>
  <w:num w:numId="14">
    <w:abstractNumId w:val="19"/>
  </w:num>
  <w:num w:numId="15">
    <w:abstractNumId w:val="50"/>
  </w:num>
  <w:num w:numId="16">
    <w:abstractNumId w:val="14"/>
  </w:num>
  <w:num w:numId="17">
    <w:abstractNumId w:val="12"/>
  </w:num>
  <w:num w:numId="18">
    <w:abstractNumId w:val="42"/>
  </w:num>
  <w:num w:numId="19">
    <w:abstractNumId w:val="13"/>
  </w:num>
  <w:num w:numId="20">
    <w:abstractNumId w:val="33"/>
  </w:num>
  <w:num w:numId="21">
    <w:abstractNumId w:val="45"/>
  </w:num>
  <w:num w:numId="22">
    <w:abstractNumId w:val="37"/>
  </w:num>
  <w:num w:numId="23">
    <w:abstractNumId w:val="36"/>
  </w:num>
  <w:num w:numId="24">
    <w:abstractNumId w:val="21"/>
  </w:num>
  <w:num w:numId="25">
    <w:abstractNumId w:val="18"/>
  </w:num>
  <w:num w:numId="26">
    <w:abstractNumId w:val="22"/>
  </w:num>
  <w:num w:numId="27">
    <w:abstractNumId w:val="34"/>
  </w:num>
  <w:num w:numId="28">
    <w:abstractNumId w:val="41"/>
  </w:num>
  <w:num w:numId="29">
    <w:abstractNumId w:val="51"/>
  </w:num>
  <w:num w:numId="30">
    <w:abstractNumId w:val="30"/>
  </w:num>
  <w:num w:numId="31">
    <w:abstractNumId w:val="39"/>
  </w:num>
  <w:num w:numId="32">
    <w:abstractNumId w:val="32"/>
  </w:num>
  <w:num w:numId="33">
    <w:abstractNumId w:val="29"/>
  </w:num>
  <w:num w:numId="34">
    <w:abstractNumId w:val="23"/>
  </w:num>
  <w:num w:numId="35">
    <w:abstractNumId w:val="52"/>
  </w:num>
  <w:num w:numId="36">
    <w:abstractNumId w:val="49"/>
  </w:num>
  <w:num w:numId="37">
    <w:abstractNumId w:val="43"/>
  </w:num>
  <w:num w:numId="38">
    <w:abstractNumId w:val="17"/>
  </w:num>
  <w:num w:numId="39">
    <w:abstractNumId w:val="44"/>
  </w:num>
  <w:num w:numId="40">
    <w:abstractNumId w:val="35"/>
  </w:num>
  <w:num w:numId="41">
    <w:abstractNumId w:val="40"/>
  </w:num>
  <w:num w:numId="42">
    <w:abstractNumId w:val="10"/>
  </w:num>
  <w:num w:numId="43">
    <w:abstractNumId w:val="16"/>
  </w:num>
  <w:num w:numId="44">
    <w:abstractNumId w:val="24"/>
  </w:num>
  <w:num w:numId="45">
    <w:abstractNumId w:val="20"/>
  </w:num>
  <w:num w:numId="46">
    <w:abstractNumId w:val="47"/>
  </w:num>
  <w:num w:numId="47">
    <w:abstractNumId w:val="28"/>
  </w:num>
  <w:num w:numId="48">
    <w:abstractNumId w:val="11"/>
  </w:num>
  <w:num w:numId="49">
    <w:abstractNumId w:val="53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3700"/>
    <w:rsid w:val="00020114"/>
    <w:rsid w:val="00023EC5"/>
    <w:rsid w:val="000359A1"/>
    <w:rsid w:val="00040863"/>
    <w:rsid w:val="00052F1A"/>
    <w:rsid w:val="000558DA"/>
    <w:rsid w:val="0006322D"/>
    <w:rsid w:val="0009514F"/>
    <w:rsid w:val="000A5040"/>
    <w:rsid w:val="000D2361"/>
    <w:rsid w:val="000E42A7"/>
    <w:rsid w:val="000E7CD3"/>
    <w:rsid w:val="000F18DC"/>
    <w:rsid w:val="000F371D"/>
    <w:rsid w:val="00107175"/>
    <w:rsid w:val="00107C92"/>
    <w:rsid w:val="0011275F"/>
    <w:rsid w:val="00126E18"/>
    <w:rsid w:val="0017608F"/>
    <w:rsid w:val="001E6463"/>
    <w:rsid w:val="001F3FFB"/>
    <w:rsid w:val="00206B91"/>
    <w:rsid w:val="0023128F"/>
    <w:rsid w:val="0024327D"/>
    <w:rsid w:val="00253C97"/>
    <w:rsid w:val="0025713A"/>
    <w:rsid w:val="00257B3D"/>
    <w:rsid w:val="002D054F"/>
    <w:rsid w:val="002D7E28"/>
    <w:rsid w:val="002F1C95"/>
    <w:rsid w:val="002F3BA2"/>
    <w:rsid w:val="00300A52"/>
    <w:rsid w:val="003014E3"/>
    <w:rsid w:val="003065D3"/>
    <w:rsid w:val="00321E16"/>
    <w:rsid w:val="00325540"/>
    <w:rsid w:val="003304C3"/>
    <w:rsid w:val="00331461"/>
    <w:rsid w:val="003437B5"/>
    <w:rsid w:val="00345F87"/>
    <w:rsid w:val="0034762A"/>
    <w:rsid w:val="003800C1"/>
    <w:rsid w:val="0039407D"/>
    <w:rsid w:val="003B4435"/>
    <w:rsid w:val="003C0AC9"/>
    <w:rsid w:val="003C3D63"/>
    <w:rsid w:val="003E2691"/>
    <w:rsid w:val="003E6B46"/>
    <w:rsid w:val="0044008A"/>
    <w:rsid w:val="00462570"/>
    <w:rsid w:val="0047413A"/>
    <w:rsid w:val="00487F7F"/>
    <w:rsid w:val="00491F2D"/>
    <w:rsid w:val="004B01F4"/>
    <w:rsid w:val="004B24AC"/>
    <w:rsid w:val="004B2D58"/>
    <w:rsid w:val="004B49D2"/>
    <w:rsid w:val="00505768"/>
    <w:rsid w:val="00505D35"/>
    <w:rsid w:val="0052715F"/>
    <w:rsid w:val="0053744A"/>
    <w:rsid w:val="00562321"/>
    <w:rsid w:val="00597682"/>
    <w:rsid w:val="005C29FA"/>
    <w:rsid w:val="005C4A07"/>
    <w:rsid w:val="006016BE"/>
    <w:rsid w:val="00613205"/>
    <w:rsid w:val="00617EEA"/>
    <w:rsid w:val="00633700"/>
    <w:rsid w:val="00661F7F"/>
    <w:rsid w:val="006A3485"/>
    <w:rsid w:val="006B44A9"/>
    <w:rsid w:val="006B495D"/>
    <w:rsid w:val="006D6683"/>
    <w:rsid w:val="00702EAD"/>
    <w:rsid w:val="007106E9"/>
    <w:rsid w:val="00734A92"/>
    <w:rsid w:val="00735E92"/>
    <w:rsid w:val="00773528"/>
    <w:rsid w:val="00776483"/>
    <w:rsid w:val="007F71D7"/>
    <w:rsid w:val="00803D42"/>
    <w:rsid w:val="00840DBB"/>
    <w:rsid w:val="00875A6A"/>
    <w:rsid w:val="0088775A"/>
    <w:rsid w:val="00887FA6"/>
    <w:rsid w:val="008913D3"/>
    <w:rsid w:val="008A2722"/>
    <w:rsid w:val="008A7B85"/>
    <w:rsid w:val="008D0943"/>
    <w:rsid w:val="00913599"/>
    <w:rsid w:val="00961DAA"/>
    <w:rsid w:val="0098284E"/>
    <w:rsid w:val="009865CC"/>
    <w:rsid w:val="009B5123"/>
    <w:rsid w:val="009D3FC9"/>
    <w:rsid w:val="009E5FAC"/>
    <w:rsid w:val="009E6EB8"/>
    <w:rsid w:val="009F5C67"/>
    <w:rsid w:val="009F7E4F"/>
    <w:rsid w:val="00A140E1"/>
    <w:rsid w:val="00A41936"/>
    <w:rsid w:val="00A634D4"/>
    <w:rsid w:val="00A63E3D"/>
    <w:rsid w:val="00A65735"/>
    <w:rsid w:val="00A8365E"/>
    <w:rsid w:val="00A93C00"/>
    <w:rsid w:val="00A94884"/>
    <w:rsid w:val="00AB3C02"/>
    <w:rsid w:val="00AC45AC"/>
    <w:rsid w:val="00AF1D22"/>
    <w:rsid w:val="00B10C02"/>
    <w:rsid w:val="00B1380C"/>
    <w:rsid w:val="00B14BC7"/>
    <w:rsid w:val="00B32D7C"/>
    <w:rsid w:val="00B45A1F"/>
    <w:rsid w:val="00B471AF"/>
    <w:rsid w:val="00B64E7A"/>
    <w:rsid w:val="00B94737"/>
    <w:rsid w:val="00BB3FD0"/>
    <w:rsid w:val="00BD2805"/>
    <w:rsid w:val="00BD47C9"/>
    <w:rsid w:val="00BF5CE0"/>
    <w:rsid w:val="00C20B16"/>
    <w:rsid w:val="00C276F7"/>
    <w:rsid w:val="00C402C1"/>
    <w:rsid w:val="00C50E2C"/>
    <w:rsid w:val="00C72C91"/>
    <w:rsid w:val="00D17B6B"/>
    <w:rsid w:val="00D26A0B"/>
    <w:rsid w:val="00D444E7"/>
    <w:rsid w:val="00D44BDD"/>
    <w:rsid w:val="00D53C95"/>
    <w:rsid w:val="00D63B54"/>
    <w:rsid w:val="00D6590D"/>
    <w:rsid w:val="00D965B5"/>
    <w:rsid w:val="00DF3C99"/>
    <w:rsid w:val="00E070C4"/>
    <w:rsid w:val="00E13F93"/>
    <w:rsid w:val="00E26598"/>
    <w:rsid w:val="00E34BFC"/>
    <w:rsid w:val="00E56626"/>
    <w:rsid w:val="00E81B66"/>
    <w:rsid w:val="00EA25B2"/>
    <w:rsid w:val="00EB2955"/>
    <w:rsid w:val="00EB40C4"/>
    <w:rsid w:val="00EB4697"/>
    <w:rsid w:val="00EB67F3"/>
    <w:rsid w:val="00EB7CAD"/>
    <w:rsid w:val="00ED1E27"/>
    <w:rsid w:val="00ED5066"/>
    <w:rsid w:val="00EF5BF0"/>
    <w:rsid w:val="00F0330D"/>
    <w:rsid w:val="00F14307"/>
    <w:rsid w:val="00F25E9C"/>
    <w:rsid w:val="00F52165"/>
    <w:rsid w:val="00F60C33"/>
    <w:rsid w:val="00F73E59"/>
    <w:rsid w:val="00FC324D"/>
    <w:rsid w:val="00FC4B85"/>
    <w:rsid w:val="00FD1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27"/>
  </w:style>
  <w:style w:type="paragraph" w:styleId="1">
    <w:name w:val="heading 1"/>
    <w:basedOn w:val="a"/>
    <w:next w:val="a"/>
    <w:link w:val="10"/>
    <w:uiPriority w:val="9"/>
    <w:qFormat/>
    <w:rsid w:val="00E13F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Normal (Web) Char"/>
    <w:basedOn w:val="a"/>
    <w:link w:val="a4"/>
    <w:uiPriority w:val="99"/>
    <w:rsid w:val="00A4193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B32D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5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A07"/>
  </w:style>
  <w:style w:type="paragraph" w:styleId="aa">
    <w:name w:val="footer"/>
    <w:basedOn w:val="a"/>
    <w:link w:val="ab"/>
    <w:uiPriority w:val="99"/>
    <w:unhideWhenUsed/>
    <w:rsid w:val="005C4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A07"/>
  </w:style>
  <w:style w:type="paragraph" w:styleId="2">
    <w:name w:val="Body Text Indent 2"/>
    <w:basedOn w:val="a"/>
    <w:link w:val="20"/>
    <w:unhideWhenUsed/>
    <w:rsid w:val="00734A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34A92"/>
    <w:rPr>
      <w:rFonts w:eastAsiaTheme="minorEastAsia"/>
      <w:lang w:eastAsia="ru-RU"/>
    </w:rPr>
  </w:style>
  <w:style w:type="character" w:styleId="ac">
    <w:name w:val="Strong"/>
    <w:uiPriority w:val="22"/>
    <w:qFormat/>
    <w:rsid w:val="006A3485"/>
    <w:rPr>
      <w:rFonts w:cs="Times New Roman"/>
      <w:b/>
      <w:bCs/>
    </w:rPr>
  </w:style>
  <w:style w:type="character" w:customStyle="1" w:styleId="a4">
    <w:name w:val="Обычный (веб) Знак"/>
    <w:aliases w:val="Normal (Web) Char Знак"/>
    <w:link w:val="a3"/>
    <w:uiPriority w:val="99"/>
    <w:rsid w:val="00A657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aliases w:val="основа"/>
    <w:uiPriority w:val="1"/>
    <w:qFormat/>
    <w:rsid w:val="00A6573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character" w:customStyle="1" w:styleId="c9">
    <w:name w:val="c9"/>
    <w:basedOn w:val="a0"/>
    <w:rsid w:val="00A65735"/>
  </w:style>
  <w:style w:type="character" w:customStyle="1" w:styleId="10">
    <w:name w:val="Заголовок 1 Знак"/>
    <w:basedOn w:val="a0"/>
    <w:link w:val="1"/>
    <w:uiPriority w:val="9"/>
    <w:rsid w:val="00E13F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e"/>
    <w:uiPriority w:val="39"/>
    <w:rsid w:val="00C402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40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21</Pages>
  <Words>5712</Words>
  <Characters>32562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</cp:lastModifiedBy>
  <cp:revision>38</cp:revision>
  <cp:lastPrinted>2015-04-20T20:56:00Z</cp:lastPrinted>
  <dcterms:created xsi:type="dcterms:W3CDTF">2020-05-27T18:47:00Z</dcterms:created>
  <dcterms:modified xsi:type="dcterms:W3CDTF">2023-10-01T08:41:00Z</dcterms:modified>
</cp:coreProperties>
</file>