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BB831" w14:textId="77777777" w:rsidR="00581264" w:rsidRPr="00F3763F" w:rsidRDefault="00581264" w:rsidP="00581264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763F"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</w:p>
    <w:p w14:paraId="51E614E1" w14:textId="77777777" w:rsidR="00581264" w:rsidRPr="00F3763F" w:rsidRDefault="00581264" w:rsidP="00581264">
      <w:pPr>
        <w:spacing w:after="200" w:line="36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763F"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</w:t>
      </w:r>
    </w:p>
    <w:p w14:paraId="02BBD6EE" w14:textId="77777777" w:rsidR="00581264" w:rsidRPr="00F3763F" w:rsidRDefault="00581264" w:rsidP="00581264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763F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14:paraId="7B311E1B" w14:textId="77777777" w:rsidR="00581264" w:rsidRPr="00F3763F" w:rsidRDefault="00581264" w:rsidP="00581264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65CF41D" w14:textId="77777777" w:rsidR="00581264" w:rsidRPr="00F3763F" w:rsidRDefault="00581264" w:rsidP="00581264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0DC224" w14:textId="77777777" w:rsidR="00581264" w:rsidRPr="00F3763F" w:rsidRDefault="00581264" w:rsidP="00581264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DDD577" w14:textId="77777777" w:rsidR="00581264" w:rsidRPr="00F3763F" w:rsidRDefault="00581264" w:rsidP="00581264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530FC4" w14:textId="77777777" w:rsidR="00581264" w:rsidRPr="00F3763F" w:rsidRDefault="00581264" w:rsidP="0058126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14:paraId="0F90D4BB" w14:textId="77777777" w:rsidR="00581264" w:rsidRPr="00F3763F" w:rsidRDefault="00581264" w:rsidP="00581264">
      <w:pPr>
        <w:spacing w:after="12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</w:pPr>
    </w:p>
    <w:p w14:paraId="423DCD72" w14:textId="0053E98B" w:rsidR="00581264" w:rsidRPr="00F3763F" w:rsidRDefault="00AB0A3F" w:rsidP="0058126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 xml:space="preserve">Адаптированная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>р</w:t>
      </w:r>
      <w:bookmarkStart w:id="0" w:name="_GoBack"/>
      <w:bookmarkEnd w:id="0"/>
      <w:r w:rsidR="00581264"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абочая программа </w:t>
      </w:r>
    </w:p>
    <w:p w14:paraId="57FF5B24" w14:textId="721A4D67" w:rsidR="00581264" w:rsidRPr="00F3763F" w:rsidRDefault="00581264" w:rsidP="0058126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</w:pP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по </w:t>
      </w:r>
      <w:r w:rsidR="00F3483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коррекционному курсу «Ритмика»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</w:p>
    <w:p w14:paraId="7A584DEA" w14:textId="76186492" w:rsidR="00581264" w:rsidRPr="00F3763F" w:rsidRDefault="00581264" w:rsidP="0058126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</w:pP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в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4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>«А»,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4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 «Б»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4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 xml:space="preserve"> «В» 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 классах</w:t>
      </w:r>
    </w:p>
    <w:p w14:paraId="28B2020B" w14:textId="6F1E4EB0" w:rsidR="00581264" w:rsidRPr="00F3763F" w:rsidRDefault="00581264" w:rsidP="0058126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</w:pPr>
      <w:proofErr w:type="gramStart"/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на</w:t>
      </w:r>
      <w:proofErr w:type="gramEnd"/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>202</w:t>
      </w:r>
      <w:r w:rsidR="00F3483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3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 – 20</w:t>
      </w:r>
      <w:r w:rsidR="00F3483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24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 учебный год</w:t>
      </w:r>
    </w:p>
    <w:p w14:paraId="50053989" w14:textId="77777777" w:rsidR="00581264" w:rsidRPr="00F3763F" w:rsidRDefault="00581264" w:rsidP="00581264">
      <w:pPr>
        <w:spacing w:after="20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14:paraId="737D18EE" w14:textId="77777777" w:rsidR="00581264" w:rsidRPr="00F3763F" w:rsidRDefault="00581264" w:rsidP="00581264">
      <w:pPr>
        <w:spacing w:after="20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14:paraId="21324C56" w14:textId="77777777" w:rsidR="00581264" w:rsidRPr="00F3763F" w:rsidRDefault="00581264" w:rsidP="00581264">
      <w:pPr>
        <w:spacing w:after="20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14:paraId="21A74C0C" w14:textId="77777777" w:rsidR="00581264" w:rsidRPr="00F3763F" w:rsidRDefault="00581264" w:rsidP="00581264">
      <w:pPr>
        <w:spacing w:after="20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14:paraId="2A1D22CE" w14:textId="5ED4BF6B" w:rsidR="00581264" w:rsidRPr="00F3763F" w:rsidRDefault="00F34831" w:rsidP="00581264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Разработчик</w:t>
      </w:r>
      <w:r w:rsidR="00581264" w:rsidRPr="00F3763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:</w:t>
      </w:r>
    </w:p>
    <w:p w14:paraId="3ACD0663" w14:textId="21A24D96" w:rsidR="00581264" w:rsidRPr="00F3763F" w:rsidRDefault="00581264" w:rsidP="00581264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                                                       </w:t>
      </w:r>
      <w:r w:rsidR="00F34831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                 Лещенко Л.П</w:t>
      </w: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,</w:t>
      </w:r>
    </w:p>
    <w:p w14:paraId="667ADDBA" w14:textId="77777777" w:rsidR="00581264" w:rsidRPr="00F3763F" w:rsidRDefault="00581264" w:rsidP="00581264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                                                                         </w:t>
      </w: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учител</w:t>
      </w: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ь</w:t>
      </w: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физической культуры </w:t>
      </w:r>
    </w:p>
    <w:p w14:paraId="129919A4" w14:textId="77777777" w:rsidR="00581264" w:rsidRPr="00F3763F" w:rsidRDefault="00581264" w:rsidP="00581264">
      <w:pPr>
        <w:tabs>
          <w:tab w:val="left" w:pos="5653"/>
        </w:tabs>
        <w:spacing w:after="0" w:line="360" w:lineRule="auto"/>
        <w:ind w:left="5222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</w:p>
    <w:p w14:paraId="16795FBA" w14:textId="77777777" w:rsidR="00581264" w:rsidRPr="00F3763F" w:rsidRDefault="00581264" w:rsidP="00581264">
      <w:pPr>
        <w:spacing w:after="12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14:paraId="495A306C" w14:textId="77777777" w:rsidR="00581264" w:rsidRPr="00F3763F" w:rsidRDefault="00581264" w:rsidP="00581264">
      <w:pPr>
        <w:spacing w:after="12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14:paraId="24006E83" w14:textId="77777777" w:rsidR="00581264" w:rsidRPr="00F3763F" w:rsidRDefault="00581264" w:rsidP="00581264">
      <w:pPr>
        <w:spacing w:after="12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14:paraId="3F9C51CF" w14:textId="77777777" w:rsidR="00581264" w:rsidRPr="00F3763F" w:rsidRDefault="00581264" w:rsidP="00581264">
      <w:pPr>
        <w:spacing w:after="12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п. Храброво</w:t>
      </w:r>
    </w:p>
    <w:p w14:paraId="6AFB5135" w14:textId="4783CEAA" w:rsidR="00581264" w:rsidRPr="00F3763F" w:rsidRDefault="00F34831" w:rsidP="00581264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2023</w:t>
      </w:r>
      <w:r w:rsidR="00581264" w:rsidRPr="00F37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14:paraId="46674462" w14:textId="77777777" w:rsidR="00581264" w:rsidRPr="004614FA" w:rsidRDefault="00581264" w:rsidP="00581264">
      <w:pPr>
        <w:jc w:val="center"/>
        <w:rPr>
          <w:rFonts w:ascii="Times New Roman" w:hAnsi="Times New Roman" w:cs="Times New Roman"/>
          <w:b/>
          <w:bCs/>
        </w:rPr>
      </w:pPr>
      <w:r w:rsidRPr="00F3763F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614FA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14:paraId="02B72D43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85005A8" w14:textId="74F2F198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 xml:space="preserve">Рабочая </w:t>
      </w:r>
      <w:r w:rsidR="00F34831">
        <w:rPr>
          <w:rFonts w:ascii="Times New Roman" w:hAnsi="Times New Roman" w:cs="Times New Roman"/>
        </w:rPr>
        <w:t>программа по коррекционному курсу</w:t>
      </w:r>
      <w:r w:rsidRPr="004614FA">
        <w:rPr>
          <w:rFonts w:ascii="Times New Roman" w:hAnsi="Times New Roman" w:cs="Times New Roman"/>
        </w:rPr>
        <w:t xml:space="preserve"> «</w:t>
      </w:r>
      <w:r w:rsidR="00F34831">
        <w:rPr>
          <w:rFonts w:ascii="Times New Roman" w:hAnsi="Times New Roman" w:cs="Times New Roman"/>
        </w:rPr>
        <w:t>Ритмика</w:t>
      </w:r>
      <w:r w:rsidRPr="004614FA">
        <w:rPr>
          <w:rFonts w:ascii="Times New Roman" w:hAnsi="Times New Roman" w:cs="Times New Roman"/>
        </w:rPr>
        <w:t>» для обучающихся 4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14:paraId="40F5DF37" w14:textId="5DB1F92C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Основными целями изучения учебного предмета «</w:t>
      </w:r>
      <w:r w:rsidR="004D7DF5">
        <w:rPr>
          <w:rFonts w:ascii="Times New Roman" w:hAnsi="Times New Roman" w:cs="Times New Roman"/>
        </w:rPr>
        <w:t>Физическая культура</w:t>
      </w:r>
      <w:r w:rsidRPr="004614FA">
        <w:rPr>
          <w:rFonts w:ascii="Times New Roman" w:hAnsi="Times New Roman" w:cs="Times New Roman"/>
        </w:rPr>
        <w:t>» в начальной школе являются:</w:t>
      </w:r>
    </w:p>
    <w:p w14:paraId="33812204" w14:textId="77777777" w:rsidR="00581264" w:rsidRPr="004614FA" w:rsidRDefault="00581264" w:rsidP="00581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Формирование разносторонне физически и творчески развитой личности, готовой к активной реализации своих способностей;</w:t>
      </w:r>
    </w:p>
    <w:p w14:paraId="7C02AF8B" w14:textId="77777777" w:rsidR="00581264" w:rsidRPr="004614FA" w:rsidRDefault="00581264" w:rsidP="00581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14:paraId="0E155B44" w14:textId="77777777" w:rsidR="00581264" w:rsidRPr="004614FA" w:rsidRDefault="00581264" w:rsidP="00581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Укрепление физического и духовного здоровья обучающихся;</w:t>
      </w:r>
    </w:p>
    <w:p w14:paraId="645AE53E" w14:textId="77777777" w:rsidR="00581264" w:rsidRPr="004614FA" w:rsidRDefault="00581264" w:rsidP="00581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14:paraId="0E195571" w14:textId="77777777" w:rsidR="00581264" w:rsidRPr="004614FA" w:rsidRDefault="00581264" w:rsidP="00581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Овладение элементарной физической грамотой, формирование художественного кругозора и приобретение опыта работы в различных видах художественно-творческой деятельности; совершенствование эстетического вкуса.</w:t>
      </w:r>
    </w:p>
    <w:p w14:paraId="7CEF8253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280CB119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Перечисленные цели реализуются в конкретных задачах обучения:</w:t>
      </w:r>
    </w:p>
    <w:p w14:paraId="09F2CD80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  <w:b/>
          <w:bCs/>
        </w:rPr>
        <w:t>оздоровительные</w:t>
      </w:r>
      <w:r w:rsidRPr="004614FA">
        <w:rPr>
          <w:rFonts w:ascii="Times New Roman" w:hAnsi="Times New Roman" w:cs="Times New Roman"/>
        </w:rPr>
        <w:t>:</w:t>
      </w:r>
    </w:p>
    <w:p w14:paraId="42C24A91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укрепление здоровья;</w:t>
      </w:r>
    </w:p>
    <w:p w14:paraId="32B376D1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содействие гармоничному физическому, нравственному и социальному развитию;</w:t>
      </w:r>
    </w:p>
    <w:p w14:paraId="29E1F71C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формирование первоначальных умений саморегуляции средствами физической культуры;</w:t>
      </w:r>
    </w:p>
    <w:p w14:paraId="5CD1B613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совершенствование кондиционных двигательных качеств (мышечной силы, гибкости, выносливости, скоростной силы) и координационных способностей;</w:t>
      </w:r>
    </w:p>
    <w:p w14:paraId="7442ECFD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способствование развитию и функциональному совершенствованию органов дыхания, кровообращения, сердечно-сосудистой и нервной систем организма;</w:t>
      </w:r>
    </w:p>
    <w:p w14:paraId="468A89F0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 xml:space="preserve">• </w:t>
      </w:r>
      <w:proofErr w:type="spellStart"/>
      <w:r w:rsidRPr="004614FA">
        <w:rPr>
          <w:rFonts w:ascii="Times New Roman" w:hAnsi="Times New Roman" w:cs="Times New Roman"/>
        </w:rPr>
        <w:t>содействование</w:t>
      </w:r>
      <w:proofErr w:type="spellEnd"/>
      <w:r w:rsidRPr="004614FA">
        <w:rPr>
          <w:rFonts w:ascii="Times New Roman" w:hAnsi="Times New Roman" w:cs="Times New Roman"/>
        </w:rPr>
        <w:tab/>
        <w:t>оптимизации</w:t>
      </w:r>
      <w:r w:rsidRPr="004614FA">
        <w:rPr>
          <w:rFonts w:ascii="Times New Roman" w:hAnsi="Times New Roman" w:cs="Times New Roman"/>
        </w:rPr>
        <w:tab/>
        <w:t>роста</w:t>
      </w:r>
      <w:r w:rsidRPr="004614FA">
        <w:rPr>
          <w:rFonts w:ascii="Times New Roman" w:hAnsi="Times New Roman" w:cs="Times New Roman"/>
        </w:rPr>
        <w:tab/>
        <w:t>и</w:t>
      </w:r>
      <w:r w:rsidRPr="004614FA">
        <w:rPr>
          <w:rFonts w:ascii="Times New Roman" w:hAnsi="Times New Roman" w:cs="Times New Roman"/>
        </w:rPr>
        <w:tab/>
        <w:t>развития</w:t>
      </w:r>
      <w:r w:rsidRPr="004614FA">
        <w:rPr>
          <w:rFonts w:ascii="Times New Roman" w:hAnsi="Times New Roman" w:cs="Times New Roman"/>
        </w:rPr>
        <w:tab/>
        <w:t>опорно-двигательного аппарата - формированию правильной осанки, профилактике плоскостопия;</w:t>
      </w:r>
    </w:p>
    <w:p w14:paraId="4BDAA8E8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E8EBBA1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  <w:b/>
          <w:bCs/>
        </w:rPr>
        <w:t>образовательные</w:t>
      </w:r>
      <w:r w:rsidRPr="004614FA">
        <w:rPr>
          <w:rFonts w:ascii="Times New Roman" w:hAnsi="Times New Roman" w:cs="Times New Roman"/>
        </w:rPr>
        <w:t>:</w:t>
      </w:r>
    </w:p>
    <w:p w14:paraId="64C0BFD1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способствовать расширению кругозора, знаний в области физической культуры, формированию знаний, умений и навыков в области движений, танца и музыки;</w:t>
      </w:r>
    </w:p>
    <w:p w14:paraId="518B94D5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содействовать развитию чувства ритма, музыкального слуха, умения согласовывать движения с музыкой, памяти, внимания;</w:t>
      </w:r>
    </w:p>
    <w:p w14:paraId="72D99C66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содействовать формированию навыков выразительности, пластичности, гибкости, грациозности и изящества движений в танцах и танцевальных композициях;</w:t>
      </w:r>
    </w:p>
    <w:p w14:paraId="2151D9E9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содействовать развитию творческих</w:t>
      </w:r>
      <w:r w:rsidRPr="004614FA">
        <w:rPr>
          <w:rFonts w:ascii="Times New Roman" w:hAnsi="Times New Roman" w:cs="Times New Roman"/>
        </w:rPr>
        <w:tab/>
        <w:t xml:space="preserve"> и созидательных способностей, мышления, воображения, находчивости, познавательной активности;</w:t>
      </w:r>
    </w:p>
    <w:p w14:paraId="5C218600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D1E9D59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  <w:b/>
          <w:bCs/>
        </w:rPr>
        <w:t>воспитательные</w:t>
      </w:r>
      <w:r w:rsidRPr="004614FA">
        <w:rPr>
          <w:rFonts w:ascii="Times New Roman" w:hAnsi="Times New Roman" w:cs="Times New Roman"/>
        </w:rPr>
        <w:t>:</w:t>
      </w:r>
    </w:p>
    <w:p w14:paraId="6A870FA9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формирование установки на сохранение и укрепление здоровья, навыков здорового и безопасного образа жизни;</w:t>
      </w:r>
    </w:p>
    <w:p w14:paraId="5A70A64D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формирование</w:t>
      </w:r>
      <w:r w:rsidRPr="004614FA">
        <w:rPr>
          <w:rFonts w:ascii="Times New Roman" w:hAnsi="Times New Roman" w:cs="Times New Roman"/>
        </w:rPr>
        <w:tab/>
        <w:t>знаний</w:t>
      </w:r>
      <w:r w:rsidRPr="004614FA">
        <w:rPr>
          <w:rFonts w:ascii="Times New Roman" w:hAnsi="Times New Roman" w:cs="Times New Roman"/>
        </w:rPr>
        <w:tab/>
        <w:t>негативных</w:t>
      </w:r>
      <w:r w:rsidRPr="004614FA">
        <w:rPr>
          <w:rFonts w:ascii="Times New Roman" w:hAnsi="Times New Roman" w:cs="Times New Roman"/>
        </w:rPr>
        <w:tab/>
        <w:t>факторов</w:t>
      </w:r>
      <w:r w:rsidRPr="004614FA">
        <w:rPr>
          <w:rFonts w:ascii="Times New Roman" w:hAnsi="Times New Roman" w:cs="Times New Roman"/>
        </w:rPr>
        <w:tab/>
        <w:t>риска</w:t>
      </w:r>
      <w:r w:rsidRPr="004614FA">
        <w:rPr>
          <w:rFonts w:ascii="Times New Roman" w:hAnsi="Times New Roman" w:cs="Times New Roman"/>
        </w:rPr>
        <w:tab/>
        <w:t>здоровью</w:t>
      </w:r>
      <w:r w:rsidRPr="004614FA">
        <w:rPr>
          <w:rFonts w:ascii="Times New Roman" w:hAnsi="Times New Roman" w:cs="Times New Roman"/>
        </w:rPr>
        <w:tab/>
        <w:t>детей (сниженная двигательная активность);</w:t>
      </w:r>
    </w:p>
    <w:p w14:paraId="2EA8C4FF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формирование потребности ребенка самостоятельно поддерживать свое здоровье на основе использования навыков личной гигиены;</w:t>
      </w:r>
    </w:p>
    <w:p w14:paraId="1B9A2921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воспитание самостоятельности, раскрепощенности, умения творчески выражать свои эмоции и мысли в танцевальных движениях;</w:t>
      </w:r>
    </w:p>
    <w:p w14:paraId="04289D33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lastRenderedPageBreak/>
        <w:t>• поддержание стремления к разумному лидерству, инициативности;</w:t>
      </w:r>
    </w:p>
    <w:p w14:paraId="25236893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воспитание трудолюбия, готовности к взаимопомощи;</w:t>
      </w:r>
    </w:p>
    <w:p w14:paraId="5A6F87F9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воспитание уважения к педагогам, партнерам по танцу.</w:t>
      </w:r>
    </w:p>
    <w:p w14:paraId="5E107D2D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99F1950" w14:textId="749F596C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 xml:space="preserve">На изучение </w:t>
      </w:r>
      <w:r w:rsidR="004D7DF5">
        <w:rPr>
          <w:rFonts w:ascii="Times New Roman" w:hAnsi="Times New Roman" w:cs="Times New Roman"/>
        </w:rPr>
        <w:t>физической культуры</w:t>
      </w:r>
      <w:r w:rsidRPr="004614FA">
        <w:rPr>
          <w:rFonts w:ascii="Times New Roman" w:hAnsi="Times New Roman" w:cs="Times New Roman"/>
        </w:rPr>
        <w:t xml:space="preserve"> во 4 классе отводится 1 час в неделю, всего 34 часа.</w:t>
      </w:r>
    </w:p>
    <w:p w14:paraId="279AF678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7EEE1C5A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0FC2A2D5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4614FA">
        <w:rPr>
          <w:rFonts w:ascii="Times New Roman" w:hAnsi="Times New Roman" w:cs="Times New Roman"/>
          <w:b/>
          <w:bCs/>
        </w:rPr>
        <w:t xml:space="preserve">СОДЕРЖАНИЕ УЧЕБНОГО ПРЕДМЕТА </w:t>
      </w:r>
    </w:p>
    <w:p w14:paraId="38ED7BDA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09B53610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 xml:space="preserve">Основное содержание обучения в программе представлено разделами: оздоровительно-развивающие упражнения на ориентировку и действие в пространстве, упражнения с предметами, ритмико-гимнастические упражнения (общеразвивающего и танцевального характера) и танцевальные упражнения. </w:t>
      </w:r>
    </w:p>
    <w:p w14:paraId="5DA937FD" w14:textId="3E2A3846" w:rsidR="00581264" w:rsidRPr="004614FA" w:rsidRDefault="00581264" w:rsidP="00C029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 xml:space="preserve">Общим для всех разделов программы является использование специальных упражнений для согласования движений с музыкой. Упражнения подбираются для формирования знаний и умений различать средства музыкальной выразительности (темп, музыкальный размер, ритм, динамические оттенки, характер музыкального произведения и </w:t>
      </w:r>
      <w:proofErr w:type="spellStart"/>
      <w:r w:rsidRPr="004614FA">
        <w:rPr>
          <w:rFonts w:ascii="Times New Roman" w:hAnsi="Times New Roman" w:cs="Times New Roman"/>
        </w:rPr>
        <w:t>др</w:t>
      </w:r>
      <w:proofErr w:type="spellEnd"/>
      <w:r w:rsidRPr="004614FA">
        <w:rPr>
          <w:rFonts w:ascii="Times New Roman" w:hAnsi="Times New Roman" w:cs="Times New Roman"/>
        </w:rPr>
        <w:t>). Они помогают учащимся лучше согласовывать движения с музыкой, регулировать скорость и силу мышечного напряжения.</w:t>
      </w:r>
    </w:p>
    <w:p w14:paraId="3FD5BD40" w14:textId="77777777" w:rsidR="00581264" w:rsidRPr="00C029B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  <w:b/>
          <w:bCs/>
        </w:rPr>
        <w:t>Оздоровительно-развивающие упражнения на ориентировку и действие в пространстве</w:t>
      </w:r>
    </w:p>
    <w:p w14:paraId="05CA2003" w14:textId="77777777" w:rsidR="00581264" w:rsidRPr="00C029B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029BA">
        <w:rPr>
          <w:rFonts w:ascii="Times New Roman" w:hAnsi="Times New Roman" w:cs="Times New Roman"/>
        </w:rPr>
        <w:t>Упражнения для укрепления мышц стопы.</w:t>
      </w:r>
    </w:p>
    <w:p w14:paraId="363ACBD0" w14:textId="77777777" w:rsidR="00581264" w:rsidRPr="00C029B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029BA">
        <w:rPr>
          <w:rFonts w:ascii="Times New Roman" w:hAnsi="Times New Roman" w:cs="Times New Roman"/>
        </w:rPr>
        <w:t xml:space="preserve">Всевозможные прыжки и </w:t>
      </w:r>
      <w:proofErr w:type="spellStart"/>
      <w:r w:rsidRPr="00C029BA">
        <w:rPr>
          <w:rFonts w:ascii="Times New Roman" w:hAnsi="Times New Roman" w:cs="Times New Roman"/>
        </w:rPr>
        <w:t>многоскоки</w:t>
      </w:r>
      <w:proofErr w:type="spellEnd"/>
      <w:r w:rsidRPr="00C029BA">
        <w:rPr>
          <w:rFonts w:ascii="Times New Roman" w:hAnsi="Times New Roman" w:cs="Times New Roman"/>
        </w:rPr>
        <w:t xml:space="preserve">. </w:t>
      </w:r>
    </w:p>
    <w:p w14:paraId="08A9B14C" w14:textId="73C95959" w:rsidR="00581264" w:rsidRPr="00C029B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029BA">
        <w:rPr>
          <w:rFonts w:ascii="Times New Roman" w:hAnsi="Times New Roman" w:cs="Times New Roman"/>
        </w:rPr>
        <w:t>Сочетание шагов, поворотов, прыжков. Ходьба и бег в темпе музыки.</w:t>
      </w:r>
    </w:p>
    <w:p w14:paraId="71037611" w14:textId="4C38E807" w:rsidR="00581264" w:rsidRPr="004614FA" w:rsidRDefault="004614FA" w:rsidP="00C029BA">
      <w:pPr>
        <w:spacing w:after="0"/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</w:t>
      </w:r>
      <w:r w:rsidRPr="004614FA">
        <w:rPr>
          <w:rFonts w:ascii="Times New Roman" w:hAnsi="Times New Roman" w:cs="Times New Roman"/>
        </w:rPr>
        <w:t>тойки на руках, кувырки.</w:t>
      </w:r>
    </w:p>
    <w:p w14:paraId="2CD552A1" w14:textId="77777777" w:rsidR="00581264" w:rsidRPr="00C029B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  <w:b/>
          <w:bCs/>
        </w:rPr>
        <w:t xml:space="preserve">Упражнения с предметами </w:t>
      </w:r>
    </w:p>
    <w:p w14:paraId="2D45CC5B" w14:textId="3595AE4D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029BA">
        <w:rPr>
          <w:rFonts w:ascii="Times New Roman" w:hAnsi="Times New Roman" w:cs="Times New Roman"/>
        </w:rPr>
        <w:t>Суставная гимнастика, упражнения для рук и ног с палкой-каталкой, мячиком, катающимися предметами.</w:t>
      </w:r>
    </w:p>
    <w:p w14:paraId="7E6B1F52" w14:textId="73C0F30B" w:rsidR="00581264" w:rsidRPr="00C029BA" w:rsidRDefault="004614FA" w:rsidP="00C029B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>Свободный вис на гимнастической стенке.</w:t>
      </w:r>
    </w:p>
    <w:p w14:paraId="737600B4" w14:textId="77777777" w:rsidR="0008488F" w:rsidRDefault="00581264" w:rsidP="0008488F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  <w:b/>
          <w:bCs/>
        </w:rPr>
        <w:t>Ритмико-гимнастические упражнения с элементами хореографии</w:t>
      </w:r>
    </w:p>
    <w:p w14:paraId="14F92609" w14:textId="3225E95A" w:rsidR="0008488F" w:rsidRPr="0008488F" w:rsidRDefault="0008488F" w:rsidP="0008488F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4614FA">
        <w:rPr>
          <w:rFonts w:ascii="Times New Roman" w:hAnsi="Times New Roman" w:cs="Times New Roman"/>
        </w:rPr>
        <w:t>Партерный экзерсис: упражнения из разных положений.</w:t>
      </w:r>
    </w:p>
    <w:p w14:paraId="295CBAF9" w14:textId="77777777" w:rsidR="0008488F" w:rsidRDefault="0008488F" w:rsidP="000848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 xml:space="preserve">Элементы </w:t>
      </w:r>
      <w:r>
        <w:rPr>
          <w:rFonts w:ascii="Times New Roman" w:hAnsi="Times New Roman" w:cs="Times New Roman"/>
        </w:rPr>
        <w:t>бального танца.</w:t>
      </w:r>
      <w:r w:rsidRPr="004614FA">
        <w:rPr>
          <w:rFonts w:ascii="Times New Roman" w:hAnsi="Times New Roman" w:cs="Times New Roman"/>
        </w:rPr>
        <w:t xml:space="preserve"> Танцевальные позиции ног. Танцевальные позиции рук.</w:t>
      </w:r>
      <w:r>
        <w:rPr>
          <w:rFonts w:ascii="Times New Roman" w:hAnsi="Times New Roman" w:cs="Times New Roman"/>
        </w:rPr>
        <w:t xml:space="preserve"> Медленный вальс. </w:t>
      </w:r>
    </w:p>
    <w:p w14:paraId="3BB633F4" w14:textId="1105DF85" w:rsidR="004614FA" w:rsidRPr="00C029BA" w:rsidRDefault="00581264" w:rsidP="0008488F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  <w:b/>
          <w:bCs/>
        </w:rPr>
        <w:t>Танцевальные упражнения</w:t>
      </w:r>
    </w:p>
    <w:p w14:paraId="707F3FFF" w14:textId="77777777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>Танцевальная разминка и заминка</w:t>
      </w:r>
      <w:r w:rsidRPr="00C029BA">
        <w:rPr>
          <w:rFonts w:ascii="Times New Roman" w:hAnsi="Times New Roman" w:cs="Times New Roman"/>
          <w:b/>
          <w:bCs/>
        </w:rPr>
        <w:t xml:space="preserve">. </w:t>
      </w:r>
    </w:p>
    <w:p w14:paraId="6DE84170" w14:textId="77777777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 xml:space="preserve">Характер и особенности танцевальной музыки. </w:t>
      </w:r>
    </w:p>
    <w:p w14:paraId="584FA28A" w14:textId="77777777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>Элементы сценической выразительности в танце.</w:t>
      </w:r>
    </w:p>
    <w:p w14:paraId="1EA99EAE" w14:textId="77777777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>Танцевальные комбинации в стиле Меренге, Кумбия, Реггетон, Афробит.</w:t>
      </w:r>
    </w:p>
    <w:p w14:paraId="793A6DF6" w14:textId="77777777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>Основные базовые движения ритма Бразильский Фанк.</w:t>
      </w:r>
    </w:p>
    <w:p w14:paraId="35C69782" w14:textId="68FE2766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 xml:space="preserve">Разучивание танцевальных комбинаций. </w:t>
      </w:r>
    </w:p>
    <w:p w14:paraId="782D50E4" w14:textId="1EAF35FD" w:rsidR="00581264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>Промежуточная аттестация.</w:t>
      </w:r>
    </w:p>
    <w:p w14:paraId="4568D1BF" w14:textId="77777777" w:rsidR="004614FA" w:rsidRPr="006409BF" w:rsidRDefault="004614FA" w:rsidP="004614F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B5A9A4F" w14:textId="77777777" w:rsidR="004D7DF5" w:rsidRDefault="004D7DF5" w:rsidP="004D7D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ПЛАНИРУЕМЫЕ ОБРАЗОВАТЕЛЬНЫЕ РЕЗУЛЬТАТЫ</w:t>
      </w:r>
    </w:p>
    <w:p w14:paraId="4DDE8DC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DF21DA0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изучении физической культуры в начальной школе обеспечивается достижение личностных, метапредметных и предметных результатов.</w:t>
      </w:r>
    </w:p>
    <w:p w14:paraId="7C677982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28AD7022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ЛИЧНОСТНЫЕ РЕЗУЛЬТАТЫ</w:t>
      </w:r>
    </w:p>
    <w:p w14:paraId="20B37E3A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предмета «Физическая культура» у обучающегося будут сформированы следующие личностные результаты:</w:t>
      </w:r>
    </w:p>
    <w:p w14:paraId="20FE418D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воспитание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552586D4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14:paraId="1BB24D3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• формирование </w:t>
      </w:r>
      <w:proofErr w:type="spellStart"/>
      <w:r>
        <w:rPr>
          <w:rFonts w:ascii="Times New Roman" w:hAnsi="Times New Roman" w:cs="Times New Roman"/>
        </w:rPr>
        <w:t>целостногомировоззрения</w:t>
      </w:r>
      <w:proofErr w:type="spellEnd"/>
      <w:r>
        <w:rPr>
          <w:rFonts w:ascii="Times New Roman" w:hAnsi="Times New Roman" w:cs="Times New Roman"/>
        </w:rPr>
        <w:t>, соответствующего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14:paraId="22499E96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физического труда;</w:t>
      </w:r>
    </w:p>
    <w:p w14:paraId="7D55A546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уважительного отношения к истории и культуре других народов;</w:t>
      </w:r>
    </w:p>
    <w:p w14:paraId="59B264E4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14:paraId="2BD55F6A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14:paraId="33BA1E2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14:paraId="0623A44D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эстетических потребностей, ценностей и чувств;</w:t>
      </w:r>
    </w:p>
    <w:p w14:paraId="2062C13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79A3684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основ экологической культуры, соответствующей современному уровню экологического мышления;</w:t>
      </w:r>
    </w:p>
    <w:p w14:paraId="422A24E5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учащихся;</w:t>
      </w:r>
    </w:p>
    <w:p w14:paraId="65D62ED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установки на безопасный, здоровый образ жизни.</w:t>
      </w:r>
    </w:p>
    <w:p w14:paraId="64D00383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3B211E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1663179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ПРЕДМЕТНЫЕ РЕЗУЛЬТАТЫ</w:t>
      </w:r>
    </w:p>
    <w:p w14:paraId="5884C546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890F1D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Предметные результаты освоения учащимися предмета «Физическая культура» в начальной школе:</w:t>
      </w:r>
    </w:p>
    <w:p w14:paraId="6B9B602F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познавательной сфере:</w:t>
      </w:r>
    </w:p>
    <w:p w14:paraId="42C5CE34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овладение практическими умениями и навыками в восприятии, анализе и оценке произведений искусства;</w:t>
      </w:r>
    </w:p>
    <w:p w14:paraId="398486B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14:paraId="2C3114EA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и развитие установок активного, экологически целесообразного, здорового и безопасного образа жизни;</w:t>
      </w:r>
    </w:p>
    <w:p w14:paraId="71FC2734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умений выполнять комплексы общеразвивающих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гимнастики, умением их использовать в разнообразных формах игровой и соревновательной деятельности;</w:t>
      </w:r>
    </w:p>
    <w:p w14:paraId="7178D9B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организма;</w:t>
      </w:r>
    </w:p>
    <w:p w14:paraId="4444596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мероприятиях, танцевальных конкурсах;</w:t>
      </w:r>
    </w:p>
    <w:p w14:paraId="0D26B93C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219CED1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сформированность основ музыкальной культуры танца, развитие художественного вкуса и интереса к музыкальному и танцевальному искусству;</w:t>
      </w:r>
    </w:p>
    <w:p w14:paraId="1C407156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умение воспринимать музыку и выражать свое отношение к ней;</w:t>
      </w:r>
    </w:p>
    <w:p w14:paraId="6F48ABE2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использование музыкальных образов при создании театрализованных и музыкально- пластических композиций;</w:t>
      </w:r>
    </w:p>
    <w:p w14:paraId="51F6ED6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сформированность основ художественной культуры, в том числе на материале культуры родного края;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14:paraId="08FF068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AA9342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мотивационной сфере:</w:t>
      </w:r>
    </w:p>
    <w:p w14:paraId="08431D0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14:paraId="11BD735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14:paraId="2BFF2D6C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14:paraId="777E4705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стремление к экономии и бережливости в расходовании времени, материалов, денежных средств, труда;</w:t>
      </w:r>
    </w:p>
    <w:p w14:paraId="42779343" w14:textId="77777777" w:rsidR="004D7DF5" w:rsidRDefault="004D7DF5" w:rsidP="004D7DF5">
      <w:pPr>
        <w:spacing w:after="0"/>
        <w:jc w:val="both"/>
        <w:rPr>
          <w:rFonts w:ascii="Times New Roman" w:hAnsi="Times New Roman" w:cs="Times New Roman"/>
        </w:rPr>
      </w:pPr>
    </w:p>
    <w:p w14:paraId="00594257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эстетической сфере:</w:t>
      </w:r>
    </w:p>
    <w:p w14:paraId="7B52C4A4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рациональное и эстетическое оснащение рабочего места с учетом требований элементов научной организации труда;</w:t>
      </w:r>
    </w:p>
    <w:p w14:paraId="314EBAE5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готовность к нравственному совершенствованию, духовному саморазвитию;</w:t>
      </w:r>
    </w:p>
    <w:p w14:paraId="3464BA09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первоначальных представлений о светской этике;</w:t>
      </w:r>
    </w:p>
    <w:p w14:paraId="1741B2C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14:paraId="4E735487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рациональный выбор рабочего костюма и опрятное содержание рабочей одежды;</w:t>
      </w:r>
    </w:p>
    <w:p w14:paraId="397EA4A5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участие в оформлении класса и школы, стремление внести красоту в домашний быт;</w:t>
      </w:r>
    </w:p>
    <w:p w14:paraId="4A7F337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CE6612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коммуникативной сфере:</w:t>
      </w:r>
    </w:p>
    <w:p w14:paraId="7D29F7D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практическое освоение умений, составляющих основу коммуникативной компетентности;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14:paraId="4E162223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14:paraId="42287E8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14:paraId="268B6E9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14:paraId="4E1D82DF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5D3288D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физиолого-психологической сфере:</w:t>
      </w:r>
    </w:p>
    <w:p w14:paraId="76B791AA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моторики и координации движения рук при работе с ручными инструментами и выполнении операций; достижение необходимой точности движения при выполнении различных технологических операций;</w:t>
      </w:r>
    </w:p>
    <w:p w14:paraId="7B5C1B7E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овладение умениями организовать </w:t>
      </w:r>
      <w:proofErr w:type="spellStart"/>
      <w:r>
        <w:rPr>
          <w:rFonts w:ascii="Times New Roman" w:hAnsi="Times New Roman" w:cs="Times New Roman"/>
        </w:rPr>
        <w:t>здоровьесберегающую</w:t>
      </w:r>
      <w:proofErr w:type="spellEnd"/>
      <w:r>
        <w:rPr>
          <w:rFonts w:ascii="Times New Roman" w:hAnsi="Times New Roman" w:cs="Times New Roman"/>
        </w:rPr>
        <w:t xml:space="preserve"> жизнедеятельность (режим дня, утренняя зарядка, оздоровительные мероприятия, подвижные игры);</w:t>
      </w:r>
    </w:p>
    <w:p w14:paraId="1797B0F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навыка систематического наблюдения за своим физическим состоянием, величиной физических нагрузок, показателей развития основных физических качеств (силы, быстроты, выносливости, координации, гибкости).</w:t>
      </w:r>
    </w:p>
    <w:p w14:paraId="316D389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сочетание образного и логического мышления в проектной деятельности.</w:t>
      </w:r>
    </w:p>
    <w:p w14:paraId="049C9713" w14:textId="77777777" w:rsidR="0072231D" w:rsidRDefault="0072231D" w:rsidP="008A156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2083F698" w14:textId="77777777" w:rsidR="0072231D" w:rsidRDefault="0072231D" w:rsidP="008A156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E3D9E57" w14:textId="77777777" w:rsidR="0072231D" w:rsidRDefault="0072231D" w:rsidP="008A156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02B64BF" w14:textId="77777777" w:rsidR="004D7DF5" w:rsidRDefault="004D7DF5">
      <w:pPr>
        <w:spacing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1100FE7" w14:textId="7BC4D337" w:rsidR="00581264" w:rsidRDefault="00581264" w:rsidP="008A156E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4614FA">
        <w:rPr>
          <w:rFonts w:ascii="Times New Roman" w:hAnsi="Times New Roman" w:cs="Times New Roman"/>
          <w:b/>
          <w:bCs/>
        </w:rPr>
        <w:lastRenderedPageBreak/>
        <w:t>ТЕМАТИЧЕСКОЕ ПЛАНИРОВАНИЕ</w:t>
      </w:r>
    </w:p>
    <w:p w14:paraId="4A01E4DD" w14:textId="45B5C502" w:rsidR="008A156E" w:rsidRDefault="008A156E" w:rsidP="00581264">
      <w:pPr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156E" w14:paraId="01E23A8D" w14:textId="77777777" w:rsidTr="008A156E">
        <w:tc>
          <w:tcPr>
            <w:tcW w:w="3115" w:type="dxa"/>
          </w:tcPr>
          <w:p w14:paraId="56CE5F8B" w14:textId="33DD9040" w:rsidR="008A156E" w:rsidRPr="008A156E" w:rsidRDefault="008A156E" w:rsidP="008A156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b/>
                <w:bCs/>
                <w:lang w:val="ru-RU"/>
              </w:rPr>
              <w:t>Тема, раздел курса, примерное количество часов</w:t>
            </w:r>
          </w:p>
        </w:tc>
        <w:tc>
          <w:tcPr>
            <w:tcW w:w="3115" w:type="dxa"/>
          </w:tcPr>
          <w:p w14:paraId="55F3AFE4" w14:textId="77777777" w:rsidR="008A156E" w:rsidRPr="004614FA" w:rsidRDefault="008A156E" w:rsidP="008A15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63440FF" w14:textId="00AFAEB6" w:rsidR="008A156E" w:rsidRDefault="008A156E" w:rsidP="008A1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4FA">
              <w:rPr>
                <w:rFonts w:ascii="Times New Roman" w:hAnsi="Times New Roman" w:cs="Times New Roman"/>
                <w:b/>
                <w:bCs/>
              </w:rPr>
              <w:t>Предметное содержание</w:t>
            </w:r>
          </w:p>
        </w:tc>
        <w:tc>
          <w:tcPr>
            <w:tcW w:w="3115" w:type="dxa"/>
          </w:tcPr>
          <w:p w14:paraId="5DAE46E2" w14:textId="6ECE350F" w:rsidR="008A156E" w:rsidRDefault="008A156E" w:rsidP="008A1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4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Методы и формы организации обучения. </w:t>
            </w:r>
            <w:r w:rsidRPr="004614FA">
              <w:rPr>
                <w:rFonts w:ascii="Times New Roman" w:hAnsi="Times New Roman" w:cs="Times New Roman"/>
                <w:b/>
                <w:bCs/>
              </w:rPr>
              <w:t>Характеристика деятельности обучающихся</w:t>
            </w:r>
          </w:p>
        </w:tc>
      </w:tr>
      <w:tr w:rsidR="008A156E" w14:paraId="1813123A" w14:textId="77777777" w:rsidTr="008A156E">
        <w:tc>
          <w:tcPr>
            <w:tcW w:w="3115" w:type="dxa"/>
          </w:tcPr>
          <w:p w14:paraId="44024E69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14FA">
              <w:rPr>
                <w:rFonts w:ascii="Times New Roman" w:hAnsi="Times New Roman" w:cs="Times New Roman"/>
              </w:rPr>
              <w:t>Вводное</w:t>
            </w:r>
            <w:proofErr w:type="spellEnd"/>
            <w:r w:rsidRPr="00461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4FA">
              <w:rPr>
                <w:rFonts w:ascii="Times New Roman" w:hAnsi="Times New Roman" w:cs="Times New Roman"/>
              </w:rPr>
              <w:t>занятие</w:t>
            </w:r>
            <w:proofErr w:type="spellEnd"/>
            <w:r w:rsidRPr="004614FA">
              <w:rPr>
                <w:rFonts w:ascii="Times New Roman" w:hAnsi="Times New Roman" w:cs="Times New Roman"/>
              </w:rPr>
              <w:t xml:space="preserve"> </w:t>
            </w:r>
          </w:p>
          <w:p w14:paraId="2786F62D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EECDCA8" w14:textId="7F9EE2A0" w:rsidR="008A156E" w:rsidRDefault="008A156E" w:rsidP="008A156E">
            <w:pPr>
              <w:rPr>
                <w:rFonts w:ascii="Times New Roman" w:hAnsi="Times New Roman" w:cs="Times New Roman"/>
                <w:b/>
                <w:bCs/>
              </w:rPr>
            </w:pPr>
            <w:r w:rsidRPr="004614FA">
              <w:rPr>
                <w:rFonts w:ascii="Times New Roman" w:hAnsi="Times New Roman" w:cs="Times New Roman"/>
                <w:b/>
                <w:bCs/>
              </w:rPr>
              <w:t>(1 ч.)</w:t>
            </w:r>
          </w:p>
        </w:tc>
        <w:tc>
          <w:tcPr>
            <w:tcW w:w="3115" w:type="dxa"/>
          </w:tcPr>
          <w:p w14:paraId="0D6922DE" w14:textId="77777777" w:rsidR="008A156E" w:rsidRPr="004614FA" w:rsidRDefault="008A156E" w:rsidP="008A156E">
            <w:pPr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Назначение и направленность танцевальных упражнений.</w:t>
            </w:r>
            <w:r w:rsidRPr="004614FA">
              <w:rPr>
                <w:rFonts w:ascii="Times New Roman" w:hAnsi="Times New Roman" w:cs="Times New Roman"/>
                <w:lang w:val="ru-RU"/>
              </w:rPr>
              <w:tab/>
            </w:r>
          </w:p>
          <w:p w14:paraId="3FDA0408" w14:textId="156B532D" w:rsidR="008A156E" w:rsidRPr="0008488F" w:rsidRDefault="008A156E" w:rsidP="008A15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Правила безопасности при работе в танцевальном зале.</w:t>
            </w:r>
            <w:r w:rsidRPr="004614FA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115" w:type="dxa"/>
          </w:tcPr>
          <w:p w14:paraId="29D98013" w14:textId="494CED6D" w:rsidR="008A156E" w:rsidRPr="0008488F" w:rsidRDefault="008A156E" w:rsidP="008A15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 xml:space="preserve">Освоение основных требований на уроках </w:t>
            </w:r>
            <w:r w:rsidR="004D7DF5">
              <w:rPr>
                <w:rFonts w:ascii="Times New Roman" w:hAnsi="Times New Roman" w:cs="Times New Roman"/>
                <w:lang w:val="ru-RU"/>
              </w:rPr>
              <w:t>физической культуры</w:t>
            </w:r>
            <w:r w:rsidRPr="004614FA">
              <w:rPr>
                <w:rFonts w:ascii="Times New Roman" w:hAnsi="Times New Roman" w:cs="Times New Roman"/>
                <w:lang w:val="ru-RU"/>
              </w:rPr>
              <w:t>. Устанавливают связь между развитием физических качеств и основных систем.</w:t>
            </w:r>
          </w:p>
        </w:tc>
      </w:tr>
      <w:tr w:rsidR="008A156E" w14:paraId="4B7E0FAC" w14:textId="77777777" w:rsidTr="008A156E">
        <w:tc>
          <w:tcPr>
            <w:tcW w:w="3115" w:type="dxa"/>
          </w:tcPr>
          <w:p w14:paraId="07DE6C68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Оздоровительно-развивающие упражнения на ориентировку и действие в пространстве</w:t>
            </w:r>
          </w:p>
          <w:p w14:paraId="7AF199A2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EAEECD3" w14:textId="219FE379" w:rsidR="008A156E" w:rsidRDefault="008A156E" w:rsidP="008A156E">
            <w:pPr>
              <w:rPr>
                <w:rFonts w:ascii="Times New Roman" w:hAnsi="Times New Roman" w:cs="Times New Roman"/>
                <w:b/>
                <w:bCs/>
              </w:rPr>
            </w:pPr>
            <w:r w:rsidRPr="004614FA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  <w:r w:rsidRPr="004614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ч.)</w:t>
            </w:r>
          </w:p>
        </w:tc>
        <w:tc>
          <w:tcPr>
            <w:tcW w:w="3115" w:type="dxa"/>
          </w:tcPr>
          <w:p w14:paraId="07C02582" w14:textId="0DE66A1C" w:rsidR="008A156E" w:rsidRPr="0008488F" w:rsidRDefault="008A156E" w:rsidP="008A15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Общеразвивающие упражнения различной направленности: стойки на руках, кувырки.</w:t>
            </w:r>
          </w:p>
        </w:tc>
        <w:tc>
          <w:tcPr>
            <w:tcW w:w="3115" w:type="dxa"/>
          </w:tcPr>
          <w:p w14:paraId="716BB14F" w14:textId="5B815CC8" w:rsidR="008A156E" w:rsidRPr="0008488F" w:rsidRDefault="008A156E" w:rsidP="008A15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Применяют разученные упражнения для развития скоростно-силовых способностей</w:t>
            </w:r>
          </w:p>
        </w:tc>
      </w:tr>
      <w:tr w:rsidR="008A156E" w14:paraId="20CAB9DD" w14:textId="77777777" w:rsidTr="008A156E">
        <w:tc>
          <w:tcPr>
            <w:tcW w:w="3115" w:type="dxa"/>
          </w:tcPr>
          <w:p w14:paraId="359E4290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14FA">
              <w:rPr>
                <w:rFonts w:ascii="Times New Roman" w:hAnsi="Times New Roman" w:cs="Times New Roman"/>
              </w:rPr>
              <w:t>Упражнения</w:t>
            </w:r>
            <w:proofErr w:type="spellEnd"/>
            <w:r w:rsidRPr="004614F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4614FA">
              <w:rPr>
                <w:rFonts w:ascii="Times New Roman" w:hAnsi="Times New Roman" w:cs="Times New Roman"/>
              </w:rPr>
              <w:t>предметами</w:t>
            </w:r>
            <w:proofErr w:type="spellEnd"/>
          </w:p>
          <w:p w14:paraId="136C5978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E2C0995" w14:textId="3EB10B30" w:rsidR="008A156E" w:rsidRDefault="008A156E" w:rsidP="008A156E">
            <w:pPr>
              <w:rPr>
                <w:rFonts w:ascii="Times New Roman" w:hAnsi="Times New Roman" w:cs="Times New Roman"/>
                <w:b/>
                <w:bCs/>
              </w:rPr>
            </w:pPr>
            <w:r w:rsidRPr="004614FA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  <w:r w:rsidRPr="004614FA">
              <w:rPr>
                <w:rFonts w:ascii="Times New Roman" w:hAnsi="Times New Roman" w:cs="Times New Roman"/>
                <w:b/>
                <w:bCs/>
              </w:rPr>
              <w:t xml:space="preserve"> ч.)</w:t>
            </w:r>
          </w:p>
        </w:tc>
        <w:tc>
          <w:tcPr>
            <w:tcW w:w="3115" w:type="dxa"/>
          </w:tcPr>
          <w:p w14:paraId="29070BED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Суставная гимнастика, упражнения для рук</w:t>
            </w:r>
          </w:p>
          <w:p w14:paraId="0E61549F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и ног с палкой-каталкой, мячиком, катающимися предметами.</w:t>
            </w:r>
          </w:p>
          <w:p w14:paraId="3A7879A3" w14:textId="46F82337" w:rsidR="008A156E" w:rsidRPr="0008488F" w:rsidRDefault="008A156E" w:rsidP="008A15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Свободный вис на гимнастической стенке.</w:t>
            </w:r>
          </w:p>
        </w:tc>
        <w:tc>
          <w:tcPr>
            <w:tcW w:w="3115" w:type="dxa"/>
          </w:tcPr>
          <w:p w14:paraId="386BCB73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Выполнение упражнений с предметами для гибкости</w:t>
            </w:r>
          </w:p>
          <w:p w14:paraId="1A68C5C8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суставов рук, ног.</w:t>
            </w:r>
          </w:p>
          <w:p w14:paraId="3ADF3A42" w14:textId="40785CAD" w:rsidR="008A156E" w:rsidRPr="0008488F" w:rsidRDefault="008A156E" w:rsidP="008A15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Растягивание и расслабление мышц.</w:t>
            </w:r>
          </w:p>
        </w:tc>
      </w:tr>
      <w:tr w:rsidR="008A156E" w14:paraId="3274EFB1" w14:textId="77777777" w:rsidTr="008A156E">
        <w:tc>
          <w:tcPr>
            <w:tcW w:w="3115" w:type="dxa"/>
          </w:tcPr>
          <w:p w14:paraId="7E0ED0CB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Ритмико- гимнастические упражнения (общеразвивающего и танцевального характера)</w:t>
            </w:r>
          </w:p>
          <w:p w14:paraId="196CE732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ED913CD" w14:textId="01EE2EED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4FA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  <w:r w:rsidRPr="004614FA">
              <w:rPr>
                <w:rFonts w:ascii="Times New Roman" w:hAnsi="Times New Roman" w:cs="Times New Roman"/>
                <w:b/>
                <w:bCs/>
              </w:rPr>
              <w:t xml:space="preserve"> ч.)</w:t>
            </w:r>
          </w:p>
        </w:tc>
        <w:tc>
          <w:tcPr>
            <w:tcW w:w="3115" w:type="dxa"/>
          </w:tcPr>
          <w:p w14:paraId="298AF1B2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Партерный экзерсис: упражнения из разных положений.</w:t>
            </w:r>
          </w:p>
          <w:p w14:paraId="18D98D18" w14:textId="1246B4DF" w:rsidR="008A156E" w:rsidRPr="0008488F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 xml:space="preserve">Элементы </w:t>
            </w:r>
            <w:r w:rsidR="0008488F">
              <w:rPr>
                <w:rFonts w:ascii="Times New Roman" w:hAnsi="Times New Roman" w:cs="Times New Roman"/>
                <w:lang w:val="ru-RU"/>
              </w:rPr>
              <w:t>бального танца.</w:t>
            </w:r>
            <w:r w:rsidRPr="004614FA">
              <w:rPr>
                <w:rFonts w:ascii="Times New Roman" w:hAnsi="Times New Roman" w:cs="Times New Roman"/>
                <w:lang w:val="ru-RU"/>
              </w:rPr>
              <w:t xml:space="preserve"> Танцевальные позиции ног. Танцевальные позиции рук.</w:t>
            </w:r>
            <w:r w:rsidR="0008488F">
              <w:rPr>
                <w:rFonts w:ascii="Times New Roman" w:hAnsi="Times New Roman" w:cs="Times New Roman"/>
                <w:lang w:val="ru-RU"/>
              </w:rPr>
              <w:t xml:space="preserve"> Медленный вальс. </w:t>
            </w:r>
          </w:p>
        </w:tc>
        <w:tc>
          <w:tcPr>
            <w:tcW w:w="3115" w:type="dxa"/>
          </w:tcPr>
          <w:p w14:paraId="561C7348" w14:textId="77777777" w:rsidR="008A156E" w:rsidRPr="008A156E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A156E">
              <w:rPr>
                <w:rFonts w:ascii="Times New Roman" w:hAnsi="Times New Roman" w:cs="Times New Roman"/>
                <w:lang w:val="ru-RU"/>
              </w:rPr>
              <w:t>Выполняют разученные комплексы упражнений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C7F6AEC" w14:textId="77777777" w:rsidR="008A156E" w:rsidRPr="008A156E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A156E">
              <w:rPr>
                <w:rFonts w:ascii="Times New Roman" w:hAnsi="Times New Roman" w:cs="Times New Roman"/>
                <w:lang w:val="ru-RU"/>
              </w:rPr>
              <w:t xml:space="preserve">Описывают технику выполнения </w:t>
            </w:r>
            <w:r>
              <w:rPr>
                <w:rFonts w:ascii="Times New Roman" w:hAnsi="Times New Roman" w:cs="Times New Roman"/>
                <w:lang w:val="ru-RU"/>
              </w:rPr>
              <w:t>упражнений</w:t>
            </w:r>
            <w:r w:rsidRPr="008A156E">
              <w:rPr>
                <w:rFonts w:ascii="Times New Roman" w:hAnsi="Times New Roman" w:cs="Times New Roman"/>
                <w:lang w:val="ru-RU"/>
              </w:rPr>
              <w:t>, осваивают её самостоятельно, выявляют и устраняют характерные ошибки в процессе освоения.</w:t>
            </w:r>
          </w:p>
          <w:p w14:paraId="5F35AA70" w14:textId="77777777" w:rsidR="008A156E" w:rsidRPr="008A156E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A156E">
              <w:rPr>
                <w:rFonts w:ascii="Times New Roman" w:hAnsi="Times New Roman" w:cs="Times New Roman"/>
                <w:lang w:val="ru-RU"/>
              </w:rPr>
              <w:t>Демонстрируют вариативное выполнение упражнений.</w:t>
            </w:r>
          </w:p>
          <w:p w14:paraId="28D86833" w14:textId="77777777" w:rsidR="008A156E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A156E">
              <w:rPr>
                <w:rFonts w:ascii="Times New Roman" w:hAnsi="Times New Roman" w:cs="Times New Roman"/>
                <w:lang w:val="ru-RU"/>
              </w:rPr>
              <w:t>Устанавливают связь между развитием физических качеств и основных систем организма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D06A1AA" w14:textId="75D85EB6" w:rsidR="008A156E" w:rsidRPr="0008488F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Знакомятся с историей </w:t>
            </w:r>
            <w:r w:rsidR="0008488F">
              <w:rPr>
                <w:rFonts w:ascii="Times New Roman" w:hAnsi="Times New Roman" w:cs="Times New Roman"/>
                <w:lang w:val="ru-RU"/>
              </w:rPr>
              <w:t>бального</w:t>
            </w:r>
            <w:r>
              <w:rPr>
                <w:rFonts w:ascii="Times New Roman" w:hAnsi="Times New Roman" w:cs="Times New Roman"/>
                <w:lang w:val="ru-RU"/>
              </w:rPr>
              <w:t xml:space="preserve"> танца. Осваивают основные </w:t>
            </w:r>
            <w:r w:rsidR="0008488F">
              <w:rPr>
                <w:rFonts w:ascii="Times New Roman" w:hAnsi="Times New Roman" w:cs="Times New Roman"/>
                <w:lang w:val="ru-RU"/>
              </w:rPr>
              <w:t>бальные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 положения рук и ног.</w:t>
            </w:r>
            <w:r w:rsidR="0008488F">
              <w:rPr>
                <w:rFonts w:ascii="Times New Roman" w:hAnsi="Times New Roman" w:cs="Times New Roman"/>
                <w:lang w:val="ru-RU"/>
              </w:rPr>
              <w:t xml:space="preserve"> Изучают основные движения медленного вальса.</w:t>
            </w:r>
          </w:p>
        </w:tc>
      </w:tr>
      <w:tr w:rsidR="008A156E" w14:paraId="7BF7545A" w14:textId="77777777" w:rsidTr="008A156E">
        <w:tc>
          <w:tcPr>
            <w:tcW w:w="3115" w:type="dxa"/>
          </w:tcPr>
          <w:p w14:paraId="405867E2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14FA">
              <w:rPr>
                <w:rFonts w:ascii="Times New Roman" w:hAnsi="Times New Roman" w:cs="Times New Roman"/>
              </w:rPr>
              <w:t>Танцевальные</w:t>
            </w:r>
            <w:proofErr w:type="spellEnd"/>
            <w:r w:rsidRPr="00461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4FA">
              <w:rPr>
                <w:rFonts w:ascii="Times New Roman" w:hAnsi="Times New Roman" w:cs="Times New Roman"/>
              </w:rPr>
              <w:t>упражнения</w:t>
            </w:r>
            <w:proofErr w:type="spellEnd"/>
          </w:p>
          <w:p w14:paraId="1A96221E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E95ED25" w14:textId="0CA7AAA6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4FA">
              <w:rPr>
                <w:rFonts w:ascii="Times New Roman" w:hAnsi="Times New Roman" w:cs="Times New Roman"/>
                <w:b/>
                <w:bCs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  <w:r w:rsidRPr="004614FA">
              <w:rPr>
                <w:rFonts w:ascii="Times New Roman" w:hAnsi="Times New Roman" w:cs="Times New Roman"/>
                <w:b/>
                <w:bCs/>
              </w:rPr>
              <w:t xml:space="preserve"> ч.)</w:t>
            </w:r>
          </w:p>
        </w:tc>
        <w:tc>
          <w:tcPr>
            <w:tcW w:w="3115" w:type="dxa"/>
          </w:tcPr>
          <w:p w14:paraId="174A5C4D" w14:textId="77777777" w:rsidR="008A156E" w:rsidRPr="004614FA" w:rsidRDefault="008A156E" w:rsidP="008A156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Танцевальная разминка и заминка</w:t>
            </w:r>
            <w:r w:rsidRPr="004614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</w:p>
          <w:p w14:paraId="1AC3C014" w14:textId="77777777" w:rsidR="008A156E" w:rsidRPr="004614FA" w:rsidRDefault="008A156E" w:rsidP="008A156E">
            <w:pPr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 xml:space="preserve">Характер и особенности танцевальной музыки. </w:t>
            </w:r>
          </w:p>
          <w:p w14:paraId="62AC8B64" w14:textId="77777777" w:rsidR="008A156E" w:rsidRPr="004614FA" w:rsidRDefault="008A156E" w:rsidP="008A156E">
            <w:pPr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Элементы сценической выразительности в танце.</w:t>
            </w:r>
          </w:p>
          <w:p w14:paraId="106C6A26" w14:textId="77777777" w:rsidR="008A156E" w:rsidRPr="004614FA" w:rsidRDefault="008A156E" w:rsidP="008A156E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Танцевальные комбинации в стиле Меренге, Кумбия, Реггетон, Афробит.</w:t>
            </w:r>
          </w:p>
          <w:p w14:paraId="2A310015" w14:textId="77777777" w:rsidR="008A156E" w:rsidRPr="004614FA" w:rsidRDefault="008A156E" w:rsidP="008A156E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Основные базовые движения ритма Бразильский Фанк.</w:t>
            </w:r>
          </w:p>
          <w:p w14:paraId="34DCFC06" w14:textId="77777777" w:rsidR="008A156E" w:rsidRPr="004614FA" w:rsidRDefault="008A156E" w:rsidP="008A156E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 xml:space="preserve">Разучивание танцевальных комбинаций. </w:t>
            </w:r>
          </w:p>
          <w:p w14:paraId="68B7938F" w14:textId="1CBD3638" w:rsidR="008A156E" w:rsidRPr="0008488F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lastRenderedPageBreak/>
              <w:t>Промежуточная аттестация.</w:t>
            </w:r>
          </w:p>
        </w:tc>
        <w:tc>
          <w:tcPr>
            <w:tcW w:w="3115" w:type="dxa"/>
          </w:tcPr>
          <w:p w14:paraId="21D5B320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lastRenderedPageBreak/>
              <w:t>Выполнения движений под музыку.</w:t>
            </w:r>
          </w:p>
          <w:p w14:paraId="1E458F9E" w14:textId="77777777" w:rsidR="008A156E" w:rsidRPr="004614FA" w:rsidRDefault="008A156E" w:rsidP="008A156E">
            <w:pPr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Уметь самостоятельно начинать движения в различных танцах. Отработка элементов сценической выразительности.</w:t>
            </w:r>
          </w:p>
          <w:p w14:paraId="6DA374B1" w14:textId="77777777" w:rsidR="008A156E" w:rsidRPr="004614FA" w:rsidRDefault="008A156E" w:rsidP="008A156E">
            <w:pPr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Разучивание и выполнение различных танцевальных движений. Знакомство с историей танца.</w:t>
            </w:r>
          </w:p>
          <w:p w14:paraId="32C09167" w14:textId="77777777" w:rsidR="008A156E" w:rsidRPr="004614FA" w:rsidRDefault="008A156E" w:rsidP="008A156E">
            <w:pPr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 xml:space="preserve">Разучивание и выполнения </w:t>
            </w:r>
            <w:r w:rsidRPr="004614FA">
              <w:rPr>
                <w:rFonts w:ascii="Times New Roman" w:hAnsi="Times New Roman" w:cs="Times New Roman"/>
                <w:lang w:val="ru-RU"/>
              </w:rPr>
              <w:lastRenderedPageBreak/>
              <w:t>движений под музыку.</w:t>
            </w:r>
          </w:p>
          <w:p w14:paraId="65A4BD19" w14:textId="77777777" w:rsidR="008A156E" w:rsidRPr="0008488F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953A595" w14:textId="77777777" w:rsidR="008A156E" w:rsidRPr="004614FA" w:rsidRDefault="008A156E" w:rsidP="00581264">
      <w:pPr>
        <w:rPr>
          <w:rFonts w:ascii="Times New Roman" w:hAnsi="Times New Roman" w:cs="Times New Roman"/>
          <w:b/>
          <w:bCs/>
        </w:rPr>
      </w:pPr>
    </w:p>
    <w:p w14:paraId="3F77F3C6" w14:textId="77777777" w:rsidR="00F7385A" w:rsidRPr="00423E73" w:rsidRDefault="00F7385A" w:rsidP="00F73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ОБРАЗОВАТЕЛЬНОЙ ДЕЯТЕЛЬНОСТИ</w:t>
      </w:r>
    </w:p>
    <w:p w14:paraId="77CFD0BD" w14:textId="77777777" w:rsidR="00F7385A" w:rsidRPr="00893BA5" w:rsidRDefault="00F7385A" w:rsidP="00F7385A">
      <w:pPr>
        <w:pStyle w:val="a6"/>
        <w:rPr>
          <w:rFonts w:ascii="Times New Roman" w:hAnsi="Times New Roman" w:cs="Times New Roman"/>
          <w:sz w:val="24"/>
          <w:szCs w:val="24"/>
        </w:rPr>
      </w:pPr>
      <w:r w:rsidRPr="00893BA5">
        <w:rPr>
          <w:rFonts w:ascii="Times New Roman" w:hAnsi="Times New Roman" w:cs="Times New Roman"/>
          <w:sz w:val="24"/>
          <w:szCs w:val="24"/>
        </w:rPr>
        <w:t>Технические средства обучения (магнитофон, компьютер, мультимедийная установка);</w:t>
      </w:r>
    </w:p>
    <w:p w14:paraId="7A87CC61" w14:textId="77777777" w:rsidR="00F7385A" w:rsidRPr="00893BA5" w:rsidRDefault="00F7385A" w:rsidP="00F7385A">
      <w:pPr>
        <w:pStyle w:val="a6"/>
        <w:rPr>
          <w:rFonts w:ascii="Times New Roman" w:hAnsi="Times New Roman" w:cs="Times New Roman"/>
          <w:sz w:val="24"/>
          <w:szCs w:val="24"/>
        </w:rPr>
      </w:pPr>
      <w:r w:rsidRPr="00893BA5">
        <w:rPr>
          <w:rFonts w:ascii="Times New Roman" w:hAnsi="Times New Roman" w:cs="Times New Roman"/>
          <w:sz w:val="24"/>
          <w:szCs w:val="24"/>
        </w:rPr>
        <w:t xml:space="preserve">Музыкально-дидактические пособия (аудио и видеозаписи, звучащие игрушки, музыкально-дидактические </w:t>
      </w:r>
      <w:r>
        <w:rPr>
          <w:rFonts w:ascii="Times New Roman" w:hAnsi="Times New Roman" w:cs="Times New Roman"/>
          <w:sz w:val="24"/>
          <w:szCs w:val="24"/>
        </w:rPr>
        <w:t>игры);</w:t>
      </w:r>
      <w:r w:rsidRPr="00893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8B0D4" w14:textId="77777777" w:rsidR="00F7385A" w:rsidRPr="00893BA5" w:rsidRDefault="00F7385A" w:rsidP="00F7385A">
      <w:pPr>
        <w:pStyle w:val="a6"/>
        <w:rPr>
          <w:rFonts w:ascii="Times New Roman" w:hAnsi="Times New Roman" w:cs="Times New Roman"/>
          <w:sz w:val="24"/>
          <w:szCs w:val="24"/>
        </w:rPr>
      </w:pPr>
      <w:r w:rsidRPr="00893BA5">
        <w:rPr>
          <w:rFonts w:ascii="Times New Roman" w:hAnsi="Times New Roman" w:cs="Times New Roman"/>
          <w:sz w:val="24"/>
          <w:szCs w:val="24"/>
        </w:rPr>
        <w:t xml:space="preserve">Детские музыкальные инструменты: трещотки, колокольчик, треугольник, барабан, бубен, маракасы, металлофоны ксилофоны; свистульки, деревянные ложки; </w:t>
      </w:r>
    </w:p>
    <w:p w14:paraId="36649E24" w14:textId="77777777" w:rsidR="00F7385A" w:rsidRPr="00893BA5" w:rsidRDefault="00F7385A" w:rsidP="00F738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A5">
        <w:rPr>
          <w:rFonts w:ascii="Times New Roman" w:hAnsi="Times New Roman" w:cs="Times New Roman"/>
          <w:sz w:val="24"/>
          <w:szCs w:val="24"/>
        </w:rPr>
        <w:t>Дидактическое оборудование: обручи, мячи, флажки, скакалки, ленты; дождики, шары,</w:t>
      </w:r>
      <w:r>
        <w:rPr>
          <w:rFonts w:ascii="Times New Roman" w:hAnsi="Times New Roman" w:cs="Times New Roman"/>
          <w:sz w:val="24"/>
          <w:szCs w:val="24"/>
        </w:rPr>
        <w:t xml:space="preserve"> обручи.</w:t>
      </w:r>
    </w:p>
    <w:p w14:paraId="4D139ED9" w14:textId="77777777" w:rsidR="00F7385A" w:rsidRPr="00423E73" w:rsidRDefault="00F7385A" w:rsidP="00F738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b/>
          <w:bCs/>
          <w:iCs/>
          <w:color w:val="000000"/>
        </w:rPr>
        <w:t>Методический комплект для учителя</w:t>
      </w:r>
    </w:p>
    <w:p w14:paraId="04C1C786" w14:textId="77777777" w:rsidR="00F7385A" w:rsidRPr="00423E73" w:rsidRDefault="00F7385A" w:rsidP="00F738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 xml:space="preserve">М.А. </w:t>
      </w:r>
      <w:proofErr w:type="spellStart"/>
      <w:r w:rsidRPr="00423E73">
        <w:rPr>
          <w:color w:val="000000"/>
        </w:rPr>
        <w:t>Касицина</w:t>
      </w:r>
      <w:proofErr w:type="spellEnd"/>
      <w:r w:rsidRPr="00423E73">
        <w:rPr>
          <w:color w:val="000000"/>
        </w:rPr>
        <w:t>, И.Г, Бородина «Коррекционная ритмика».</w:t>
      </w:r>
      <w:r>
        <w:rPr>
          <w:color w:val="000000"/>
        </w:rPr>
        <w:t xml:space="preserve"> </w:t>
      </w:r>
      <w:r w:rsidRPr="00423E73">
        <w:rPr>
          <w:color w:val="000000"/>
        </w:rPr>
        <w:t>- М.: 2005 год.</w:t>
      </w:r>
    </w:p>
    <w:p w14:paraId="1910073F" w14:textId="77777777" w:rsidR="00F7385A" w:rsidRPr="00423E73" w:rsidRDefault="00F7385A" w:rsidP="00F738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 xml:space="preserve">М.И. Чистякова. </w:t>
      </w:r>
      <w:proofErr w:type="spellStart"/>
      <w:r w:rsidRPr="00423E73">
        <w:rPr>
          <w:color w:val="000000"/>
        </w:rPr>
        <w:t>Психогимнастика</w:t>
      </w:r>
      <w:proofErr w:type="spellEnd"/>
      <w:r w:rsidRPr="00423E73">
        <w:rPr>
          <w:color w:val="000000"/>
        </w:rPr>
        <w:t>. - М.: 1995 год.</w:t>
      </w:r>
    </w:p>
    <w:p w14:paraId="16F2ABC5" w14:textId="77777777" w:rsidR="00F7385A" w:rsidRPr="00423E73" w:rsidRDefault="00F7385A" w:rsidP="00F738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423E73">
        <w:rPr>
          <w:color w:val="000000"/>
        </w:rPr>
        <w:t>Е.А.Медведевой</w:t>
      </w:r>
      <w:proofErr w:type="spellEnd"/>
      <w:r w:rsidRPr="00423E73">
        <w:rPr>
          <w:color w:val="000000"/>
        </w:rPr>
        <w:t xml:space="preserve"> (под редакцией) «Музыкальное воспитание детей с проблемами в развитии и коррекционная ритмика»</w:t>
      </w:r>
      <w:r>
        <w:rPr>
          <w:color w:val="000000"/>
        </w:rPr>
        <w:t xml:space="preserve"> </w:t>
      </w:r>
      <w:r w:rsidRPr="00423E73">
        <w:rPr>
          <w:color w:val="000000"/>
        </w:rPr>
        <w:t>- М.: 2002 год.</w:t>
      </w:r>
    </w:p>
    <w:p w14:paraId="76B45AA9" w14:textId="77777777" w:rsidR="00F7385A" w:rsidRPr="00423E73" w:rsidRDefault="00F7385A" w:rsidP="00F738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 xml:space="preserve">Е.А. </w:t>
      </w:r>
      <w:proofErr w:type="spellStart"/>
      <w:r w:rsidRPr="00423E73">
        <w:rPr>
          <w:color w:val="000000"/>
        </w:rPr>
        <w:t>Пожиленко</w:t>
      </w:r>
      <w:proofErr w:type="spellEnd"/>
      <w:r w:rsidRPr="00423E73">
        <w:rPr>
          <w:color w:val="000000"/>
        </w:rPr>
        <w:t xml:space="preserve"> «Артикуляционная гимнастика».</w:t>
      </w:r>
      <w:r>
        <w:rPr>
          <w:color w:val="000000"/>
        </w:rPr>
        <w:t xml:space="preserve"> </w:t>
      </w:r>
      <w:r w:rsidRPr="00423E73">
        <w:rPr>
          <w:color w:val="000000"/>
        </w:rPr>
        <w:t>- С-П.: 2006.</w:t>
      </w:r>
    </w:p>
    <w:p w14:paraId="00070B25" w14:textId="77777777" w:rsidR="00F7385A" w:rsidRPr="00423E73" w:rsidRDefault="00F7385A" w:rsidP="00F738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423E73">
        <w:rPr>
          <w:color w:val="000000"/>
        </w:rPr>
        <w:t>Добовчук</w:t>
      </w:r>
      <w:proofErr w:type="spellEnd"/>
      <w:r w:rsidRPr="00423E73">
        <w:rPr>
          <w:color w:val="000000"/>
        </w:rPr>
        <w:t xml:space="preserve"> С.В. «Ритмическая гимнастика: учебное пособие». – М.: МГИУ, 2008.</w:t>
      </w:r>
    </w:p>
    <w:p w14:paraId="294346C3" w14:textId="77777777" w:rsidR="00F7385A" w:rsidRPr="00423E73" w:rsidRDefault="00F7385A" w:rsidP="00F738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 xml:space="preserve">Т. А. </w:t>
      </w:r>
      <w:proofErr w:type="spellStart"/>
      <w:r w:rsidRPr="00423E73">
        <w:rPr>
          <w:color w:val="000000"/>
        </w:rPr>
        <w:t>Затямина</w:t>
      </w:r>
      <w:proofErr w:type="spellEnd"/>
      <w:r w:rsidRPr="00423E73">
        <w:rPr>
          <w:color w:val="000000"/>
        </w:rPr>
        <w:t xml:space="preserve">, Л. В. </w:t>
      </w:r>
      <w:proofErr w:type="spellStart"/>
      <w:r w:rsidRPr="00423E73">
        <w:rPr>
          <w:color w:val="000000"/>
        </w:rPr>
        <w:t>Стрепетова</w:t>
      </w:r>
      <w:proofErr w:type="spellEnd"/>
      <w:r w:rsidRPr="00423E73">
        <w:rPr>
          <w:color w:val="000000"/>
        </w:rPr>
        <w:t> «Музыкальная ритмика: учебно-методическое пособие». – М.:</w:t>
      </w:r>
    </w:p>
    <w:p w14:paraId="14FE62C9" w14:textId="77777777" w:rsidR="00F7385A" w:rsidRPr="00423E73" w:rsidRDefault="00F7385A" w:rsidP="00F738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Издательство «Глобус», 2009.</w:t>
      </w:r>
    </w:p>
    <w:p w14:paraId="7E20861E" w14:textId="77777777" w:rsidR="00F7385A" w:rsidRPr="00423E73" w:rsidRDefault="00F7385A" w:rsidP="00F7385A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423E73">
        <w:rPr>
          <w:color w:val="000000"/>
        </w:rPr>
        <w:t>Пустовойтова</w:t>
      </w:r>
      <w:proofErr w:type="spellEnd"/>
      <w:r w:rsidRPr="00423E73">
        <w:rPr>
          <w:color w:val="000000"/>
        </w:rPr>
        <w:t xml:space="preserve"> М.Б. «Ритмика для детей: учебно-методическое пособие». – М.: ВЛАДОС, 2008.</w:t>
      </w:r>
    </w:p>
    <w:p w14:paraId="40C62994" w14:textId="77777777" w:rsidR="00F7385A" w:rsidRPr="00423E73" w:rsidRDefault="00F7385A" w:rsidP="00F7385A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423E73">
        <w:rPr>
          <w:color w:val="000000"/>
        </w:rPr>
        <w:t>Дереклеева</w:t>
      </w:r>
      <w:proofErr w:type="spellEnd"/>
      <w:r w:rsidRPr="00423E73">
        <w:rPr>
          <w:color w:val="000000"/>
        </w:rPr>
        <w:t xml:space="preserve"> Н.И. «Двигательные игры, тренинги и уроки здоровья: 1-5 классы». –М.: ВАКО,2007.</w:t>
      </w:r>
    </w:p>
    <w:p w14:paraId="0D35F633" w14:textId="77777777" w:rsidR="00F7385A" w:rsidRPr="00423E73" w:rsidRDefault="00F7385A" w:rsidP="00F7385A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Шершнев В.Г. «От ритмики к танцу». – М., 2008.</w:t>
      </w:r>
      <w:r w:rsidRPr="00423E73">
        <w:rPr>
          <w:color w:val="000000"/>
        </w:rPr>
        <w:br/>
      </w:r>
    </w:p>
    <w:p w14:paraId="6A32B76D" w14:textId="77777777" w:rsidR="00F7385A" w:rsidRDefault="00F7385A" w:rsidP="00F7385A">
      <w:pPr>
        <w:pStyle w:val="a5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</w:p>
    <w:p w14:paraId="36B3B394" w14:textId="77777777" w:rsidR="00F7385A" w:rsidRDefault="00F7385A" w:rsidP="00F7385A">
      <w:pPr>
        <w:pStyle w:val="a5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</w:p>
    <w:p w14:paraId="26FD0C95" w14:textId="77777777" w:rsidR="00F7385A" w:rsidRPr="00423E73" w:rsidRDefault="00F7385A" w:rsidP="00F738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b/>
          <w:bCs/>
          <w:iCs/>
          <w:color w:val="000000"/>
        </w:rPr>
        <w:t>Интернет-ресурсы</w:t>
      </w:r>
    </w:p>
    <w:p w14:paraId="54D88579" w14:textId="77777777" w:rsidR="00F7385A" w:rsidRPr="00423E73" w:rsidRDefault="00F7385A" w:rsidP="00F7385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Цифровые образовательные ресурсы (ЦОР) по предмету «Музыка». – Режим доступа: http://www.school-collection.edu.ru/</w:t>
      </w:r>
    </w:p>
    <w:p w14:paraId="11854887" w14:textId="77777777" w:rsidR="00F7385A" w:rsidRPr="00423E73" w:rsidRDefault="00F7385A" w:rsidP="00F7385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«Ритмика и танец». http://dyagilev.arts.mos.ru/education_activities/programs</w:t>
      </w:r>
    </w:p>
    <w:p w14:paraId="413C2727" w14:textId="77777777" w:rsidR="00F7385A" w:rsidRPr="00423E73" w:rsidRDefault="00F7385A" w:rsidP="00F7385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Учитель.ru (http://teacher.fio.ru)</w:t>
      </w:r>
    </w:p>
    <w:p w14:paraId="3BB6E147" w14:textId="77777777" w:rsidR="00F7385A" w:rsidRPr="00423E73" w:rsidRDefault="00F7385A" w:rsidP="00F7385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Музыкально-ритмическое воспитание и художественная https://www.twirpx.com/file/2705930/</w:t>
      </w:r>
    </w:p>
    <w:p w14:paraId="71ED4006" w14:textId="77777777" w:rsidR="00F7385A" w:rsidRPr="00423E73" w:rsidRDefault="00F7385A" w:rsidP="00F7385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Нужные книги. Ритмика. http://asv.school5-kstovo.edusite.ru/p7aa1.html</w:t>
      </w:r>
    </w:p>
    <w:p w14:paraId="35BE2137" w14:textId="77777777" w:rsidR="00F7385A" w:rsidRPr="00423E73" w:rsidRDefault="00F7385A" w:rsidP="00F738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b/>
          <w:bCs/>
          <w:color w:val="000000"/>
        </w:rPr>
        <w:t>Литература для учащихся:</w:t>
      </w:r>
    </w:p>
    <w:p w14:paraId="5A0CF858" w14:textId="77777777" w:rsidR="00F7385A" w:rsidRPr="00423E73" w:rsidRDefault="00F7385A" w:rsidP="00F7385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Михайлова М. А., Воронина Н. В. Танцы, игры, упражнения для красивого движения.</w:t>
      </w:r>
      <w:r>
        <w:rPr>
          <w:color w:val="000000"/>
        </w:rPr>
        <w:t xml:space="preserve"> </w:t>
      </w:r>
      <w:r w:rsidRPr="00423E73">
        <w:rPr>
          <w:color w:val="000000"/>
        </w:rPr>
        <w:t>- Ярославль: Академия развития: 2000. -112 с.</w:t>
      </w:r>
    </w:p>
    <w:p w14:paraId="3EA03F1B" w14:textId="77777777" w:rsidR="00F7385A" w:rsidRPr="00423E73" w:rsidRDefault="00F7385A" w:rsidP="00F7385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lastRenderedPageBreak/>
        <w:t xml:space="preserve">Бернштейн Н.А. О ловкости и ее развитии. – М.: </w:t>
      </w:r>
      <w:proofErr w:type="spellStart"/>
      <w:r w:rsidRPr="00423E73">
        <w:rPr>
          <w:color w:val="000000"/>
        </w:rPr>
        <w:t>ФиС</w:t>
      </w:r>
      <w:proofErr w:type="spellEnd"/>
      <w:r w:rsidRPr="00423E73">
        <w:rPr>
          <w:color w:val="000000"/>
        </w:rPr>
        <w:t>, 1991. – 228с.</w:t>
      </w:r>
    </w:p>
    <w:p w14:paraId="24A1C14E" w14:textId="77777777" w:rsidR="00F7385A" w:rsidRPr="00423E73" w:rsidRDefault="00F7385A" w:rsidP="00F7385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Боброва Г.А. Искусство грации. – Л.: Детская литература, 2005. – 247с.</w:t>
      </w:r>
    </w:p>
    <w:p w14:paraId="6C81A6A6" w14:textId="77777777" w:rsidR="00F7385A" w:rsidRPr="00423E73" w:rsidRDefault="00F7385A" w:rsidP="00F738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b/>
          <w:bCs/>
          <w:iCs/>
          <w:color w:val="000000"/>
        </w:rPr>
        <w:t>Интернет -ресурсы:</w:t>
      </w:r>
    </w:p>
    <w:p w14:paraId="44E31BED" w14:textId="77777777" w:rsidR="00F7385A" w:rsidRPr="00423E73" w:rsidRDefault="00F7385A" w:rsidP="00F7385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Игровая ритмика для детей https://vk.com/game_dance</w:t>
      </w:r>
    </w:p>
    <w:p w14:paraId="57B3230C" w14:textId="77777777" w:rsidR="00F7385A" w:rsidRPr="00423E73" w:rsidRDefault="00F7385A" w:rsidP="00F7385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Ритмичные игры онлайн для детей. https://gamaverse.ru/c/rhythm/</w:t>
      </w:r>
    </w:p>
    <w:p w14:paraId="0E5455EF" w14:textId="77777777" w:rsidR="00F7385A" w:rsidRPr="00423E73" w:rsidRDefault="00F7385A" w:rsidP="00F7385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Музыкальные игры онлайн для детей. https://allforchildren.ru/online/music.php</w:t>
      </w:r>
    </w:p>
    <w:p w14:paraId="54716BBE" w14:textId="77777777" w:rsidR="00F7385A" w:rsidRPr="00423E73" w:rsidRDefault="00F7385A" w:rsidP="00F7385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03EE3B7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5481155" w14:textId="77777777" w:rsidR="00581264" w:rsidRPr="004614FA" w:rsidRDefault="00581264" w:rsidP="00581264">
      <w:pPr>
        <w:rPr>
          <w:rFonts w:ascii="Times New Roman" w:hAnsi="Times New Roman" w:cs="Times New Roman"/>
        </w:rPr>
      </w:pPr>
    </w:p>
    <w:p w14:paraId="3890468F" w14:textId="77777777" w:rsidR="00A337C3" w:rsidRPr="004614FA" w:rsidRDefault="00A337C3">
      <w:pPr>
        <w:rPr>
          <w:rFonts w:ascii="Times New Roman" w:hAnsi="Times New Roman" w:cs="Times New Roman"/>
        </w:rPr>
      </w:pPr>
    </w:p>
    <w:sectPr w:rsidR="00A337C3" w:rsidRPr="004614FA" w:rsidSect="008A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36E0B"/>
    <w:multiLevelType w:val="multilevel"/>
    <w:tmpl w:val="CEB6CD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F7E29"/>
    <w:multiLevelType w:val="multilevel"/>
    <w:tmpl w:val="74EA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E6BEF"/>
    <w:multiLevelType w:val="multilevel"/>
    <w:tmpl w:val="D68C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A2DBE"/>
    <w:multiLevelType w:val="multilevel"/>
    <w:tmpl w:val="F7E2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A2A08"/>
    <w:multiLevelType w:val="hybridMultilevel"/>
    <w:tmpl w:val="4F22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7FEA"/>
    <w:multiLevelType w:val="multilevel"/>
    <w:tmpl w:val="EEE6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64"/>
    <w:rsid w:val="0008488F"/>
    <w:rsid w:val="004614FA"/>
    <w:rsid w:val="004D7DF5"/>
    <w:rsid w:val="00581264"/>
    <w:rsid w:val="006468D5"/>
    <w:rsid w:val="0072231D"/>
    <w:rsid w:val="00773A6D"/>
    <w:rsid w:val="008A156E"/>
    <w:rsid w:val="00A337C3"/>
    <w:rsid w:val="00AB0A3F"/>
    <w:rsid w:val="00C029BA"/>
    <w:rsid w:val="00F34831"/>
    <w:rsid w:val="00F7385A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E67C"/>
  <w15:chartTrackingRefBased/>
  <w15:docId w15:val="{652630B7-E252-49F7-B4C1-BA9B4E76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6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81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5812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7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3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Glevitskaya</dc:creator>
  <cp:keywords/>
  <dc:description/>
  <cp:lastModifiedBy>Лариса Лещенко</cp:lastModifiedBy>
  <cp:revision>6</cp:revision>
  <dcterms:created xsi:type="dcterms:W3CDTF">2023-09-19T09:49:00Z</dcterms:created>
  <dcterms:modified xsi:type="dcterms:W3CDTF">2023-09-19T11:30:00Z</dcterms:modified>
</cp:coreProperties>
</file>