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86" w:rsidRPr="00B47F86" w:rsidRDefault="00B47F86" w:rsidP="00B47F86">
      <w:pPr>
        <w:spacing w:after="0" w:line="240" w:lineRule="auto"/>
        <w:jc w:val="center"/>
        <w:rPr>
          <w:rFonts w:ascii="Times New Roman" w:hAnsi="Times New Roman"/>
          <w:sz w:val="28"/>
          <w:szCs w:val="28"/>
        </w:rPr>
      </w:pPr>
      <w:r w:rsidRPr="00B47F86">
        <w:rPr>
          <w:rFonts w:ascii="Times New Roman" w:hAnsi="Times New Roman"/>
          <w:b/>
          <w:color w:val="000000"/>
          <w:sz w:val="28"/>
          <w:szCs w:val="28"/>
        </w:rPr>
        <w:t>МИНИСТЕРСТВО ПРОСВЕЩЕНИЯ РОССИЙСКОЙ ФЕДЕРАЦИИ</w:t>
      </w:r>
    </w:p>
    <w:p w:rsidR="00B47F86" w:rsidRPr="00B47F86" w:rsidRDefault="00B47F86" w:rsidP="00B47F86">
      <w:pPr>
        <w:spacing w:after="0" w:line="240" w:lineRule="auto"/>
        <w:ind w:firstLine="709"/>
        <w:jc w:val="center"/>
        <w:rPr>
          <w:rFonts w:ascii="Times New Roman" w:hAnsi="Times New Roman"/>
          <w:sz w:val="28"/>
          <w:szCs w:val="28"/>
        </w:rPr>
      </w:pPr>
      <w:r w:rsidRPr="00B47F86">
        <w:rPr>
          <w:rFonts w:ascii="Times New Roman" w:hAnsi="Times New Roman"/>
          <w:b/>
          <w:color w:val="000000"/>
          <w:sz w:val="28"/>
          <w:szCs w:val="28"/>
        </w:rPr>
        <w:t>‌</w:t>
      </w:r>
      <w:bookmarkStart w:id="0" w:name="ca7504fb-a4f4-48c8-ab7c-756ffe56e67b"/>
      <w:r w:rsidRPr="00B47F86">
        <w:rPr>
          <w:rFonts w:ascii="Times New Roman" w:hAnsi="Times New Roman"/>
          <w:b/>
          <w:color w:val="000000"/>
          <w:sz w:val="28"/>
          <w:szCs w:val="28"/>
        </w:rPr>
        <w:t>Министерство образования Калининградской области</w:t>
      </w:r>
      <w:bookmarkEnd w:id="0"/>
      <w:r w:rsidRPr="00B47F86">
        <w:rPr>
          <w:rFonts w:ascii="Times New Roman" w:hAnsi="Times New Roman"/>
          <w:b/>
          <w:color w:val="000000"/>
          <w:sz w:val="28"/>
          <w:szCs w:val="28"/>
        </w:rPr>
        <w:t>‌‌</w:t>
      </w:r>
    </w:p>
    <w:p w:rsidR="00B47F86" w:rsidRPr="00B47F86" w:rsidRDefault="00B47F86" w:rsidP="00B47F86">
      <w:pPr>
        <w:spacing w:after="0" w:line="240" w:lineRule="auto"/>
        <w:jc w:val="center"/>
        <w:rPr>
          <w:rFonts w:ascii="Times New Roman" w:hAnsi="Times New Roman"/>
          <w:b/>
          <w:color w:val="000000"/>
          <w:sz w:val="28"/>
          <w:szCs w:val="28"/>
        </w:rPr>
      </w:pPr>
      <w:bookmarkStart w:id="1" w:name="5858e69b-b955-4d5b-94a8-f3a644af01d4"/>
      <w:r w:rsidRPr="00B47F86">
        <w:rPr>
          <w:rFonts w:ascii="Times New Roman" w:hAnsi="Times New Roman"/>
          <w:b/>
          <w:color w:val="000000"/>
          <w:sz w:val="28"/>
          <w:szCs w:val="28"/>
        </w:rPr>
        <w:t>Управление образования администрации Гурьевского</w:t>
      </w:r>
    </w:p>
    <w:p w:rsidR="00B47F86" w:rsidRPr="00B47F86" w:rsidRDefault="00B47F86" w:rsidP="00B47F86">
      <w:pPr>
        <w:spacing w:after="0" w:line="240" w:lineRule="auto"/>
        <w:jc w:val="center"/>
        <w:rPr>
          <w:rFonts w:ascii="Times New Roman" w:hAnsi="Times New Roman"/>
          <w:sz w:val="28"/>
          <w:szCs w:val="28"/>
        </w:rPr>
      </w:pPr>
      <w:r w:rsidRPr="00B47F86">
        <w:rPr>
          <w:rFonts w:ascii="Times New Roman" w:hAnsi="Times New Roman"/>
          <w:b/>
          <w:color w:val="000000"/>
          <w:sz w:val="28"/>
          <w:szCs w:val="28"/>
        </w:rPr>
        <w:t>муниципального округа</w:t>
      </w:r>
      <w:bookmarkEnd w:id="1"/>
      <w:r w:rsidRPr="00B47F86">
        <w:rPr>
          <w:rFonts w:ascii="Times New Roman" w:hAnsi="Times New Roman"/>
          <w:b/>
          <w:color w:val="000000"/>
          <w:sz w:val="28"/>
          <w:szCs w:val="28"/>
        </w:rPr>
        <w:t>‌</w:t>
      </w:r>
      <w:r w:rsidRPr="00B47F86">
        <w:rPr>
          <w:rFonts w:ascii="Times New Roman" w:hAnsi="Times New Roman"/>
          <w:color w:val="000000"/>
          <w:sz w:val="28"/>
          <w:szCs w:val="28"/>
        </w:rPr>
        <w:t>​</w:t>
      </w:r>
    </w:p>
    <w:p w:rsidR="00B47F86" w:rsidRPr="00B47F86" w:rsidRDefault="00B47F86" w:rsidP="00B47F86">
      <w:pPr>
        <w:spacing w:after="0" w:line="240" w:lineRule="auto"/>
        <w:ind w:firstLine="709"/>
        <w:rPr>
          <w:rFonts w:ascii="Times New Roman" w:hAnsi="Times New Roman"/>
          <w:sz w:val="28"/>
          <w:szCs w:val="28"/>
        </w:rPr>
      </w:pPr>
      <w:r w:rsidRPr="00B47F86">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B47F86">
        <w:rPr>
          <w:rFonts w:ascii="Times New Roman" w:hAnsi="Times New Roman"/>
          <w:b/>
          <w:color w:val="000000"/>
          <w:sz w:val="28"/>
          <w:szCs w:val="28"/>
        </w:rPr>
        <w:t>МБОУ «Храбровская СОШ»</w:t>
      </w:r>
    </w:p>
    <w:p w:rsidR="00B47F86" w:rsidRPr="008E4990" w:rsidRDefault="00B47F86" w:rsidP="00B47F86">
      <w:pPr>
        <w:jc w:val="both"/>
        <w:rPr>
          <w:sz w:val="28"/>
          <w:szCs w:val="28"/>
        </w:rPr>
      </w:pPr>
    </w:p>
    <w:tbl>
      <w:tblPr>
        <w:tblpPr w:leftFromText="180" w:rightFromText="180" w:vertAnchor="text" w:horzAnchor="margin" w:tblpXSpec="right" w:tblpY="210"/>
        <w:tblW w:w="0" w:type="auto"/>
        <w:tblLook w:val="04A0" w:firstRow="1" w:lastRow="0" w:firstColumn="1" w:lastColumn="0" w:noHBand="0" w:noVBand="1"/>
      </w:tblPr>
      <w:tblGrid>
        <w:gridCol w:w="2376"/>
      </w:tblGrid>
      <w:tr w:rsidR="00B47F86" w:rsidRPr="00F2325E" w:rsidTr="00BA5E4C">
        <w:tc>
          <w:tcPr>
            <w:tcW w:w="2122" w:type="dxa"/>
          </w:tcPr>
          <w:p w:rsidR="00B47F86" w:rsidRDefault="00B47F86" w:rsidP="00B47F86">
            <w:pPr>
              <w:spacing w:after="0" w:line="240" w:lineRule="auto"/>
              <w:rPr>
                <w:rFonts w:ascii="Times New Roman" w:hAnsi="Times New Roman"/>
                <w:color w:val="000000"/>
                <w:sz w:val="24"/>
                <w:szCs w:val="24"/>
              </w:rPr>
            </w:pPr>
            <w:r>
              <w:rPr>
                <w:rFonts w:ascii="Times New Roman" w:hAnsi="Times New Roman"/>
                <w:color w:val="000000"/>
                <w:sz w:val="24"/>
                <w:szCs w:val="24"/>
              </w:rPr>
              <w:t>УТВЕРЖДЕНО</w:t>
            </w:r>
          </w:p>
          <w:p w:rsidR="00B47F86" w:rsidRPr="00B47F86" w:rsidRDefault="00B47F86" w:rsidP="00B47F86">
            <w:pPr>
              <w:spacing w:after="0" w:line="240" w:lineRule="auto"/>
              <w:rPr>
                <w:rFonts w:ascii="Times New Roman" w:hAnsi="Times New Roman"/>
                <w:color w:val="000000"/>
                <w:sz w:val="24"/>
                <w:szCs w:val="24"/>
              </w:rPr>
            </w:pPr>
            <w:r w:rsidRPr="00B47F86">
              <w:rPr>
                <w:rFonts w:ascii="Times New Roman" w:hAnsi="Times New Roman"/>
                <w:color w:val="000000"/>
                <w:sz w:val="24"/>
                <w:szCs w:val="24"/>
              </w:rPr>
              <w:t xml:space="preserve">Директор __________________ </w:t>
            </w:r>
          </w:p>
          <w:p w:rsidR="00B47F86" w:rsidRPr="00B47F86" w:rsidRDefault="00B47F86" w:rsidP="00B47F86">
            <w:pPr>
              <w:spacing w:after="0" w:line="240" w:lineRule="auto"/>
              <w:ind w:firstLine="709"/>
              <w:jc w:val="right"/>
              <w:rPr>
                <w:rFonts w:ascii="Times New Roman" w:hAnsi="Times New Roman"/>
                <w:color w:val="000000"/>
                <w:sz w:val="24"/>
                <w:szCs w:val="24"/>
              </w:rPr>
            </w:pPr>
            <w:r w:rsidRPr="00B47F86">
              <w:rPr>
                <w:rFonts w:ascii="Times New Roman" w:hAnsi="Times New Roman"/>
                <w:color w:val="000000"/>
                <w:sz w:val="24"/>
                <w:szCs w:val="24"/>
              </w:rPr>
              <w:t>Бурсова Е.А.</w:t>
            </w:r>
          </w:p>
          <w:p w:rsidR="00B47F86" w:rsidRPr="00F2325E" w:rsidRDefault="00B47F86" w:rsidP="00B47F86">
            <w:pPr>
              <w:spacing w:after="0" w:line="240" w:lineRule="auto"/>
              <w:ind w:firstLine="709"/>
              <w:jc w:val="right"/>
              <w:rPr>
                <w:color w:val="000000"/>
                <w:sz w:val="24"/>
                <w:szCs w:val="24"/>
              </w:rPr>
            </w:pPr>
            <w:r w:rsidRPr="00B47F86">
              <w:rPr>
                <w:rFonts w:ascii="Times New Roman" w:hAnsi="Times New Roman"/>
                <w:color w:val="000000"/>
                <w:sz w:val="24"/>
                <w:szCs w:val="24"/>
              </w:rPr>
              <w:t>Приказ №183 от «30» 08   2023 г.</w:t>
            </w:r>
          </w:p>
        </w:tc>
      </w:tr>
    </w:tbl>
    <w:p w:rsidR="000B6464" w:rsidRPr="004E4CAB" w:rsidRDefault="000B6464" w:rsidP="00AB70EC">
      <w:pPr>
        <w:pStyle w:val="2"/>
        <w:spacing w:line="360" w:lineRule="auto"/>
        <w:ind w:left="900" w:right="267"/>
        <w:jc w:val="center"/>
        <w:rPr>
          <w:color w:val="000000"/>
        </w:rPr>
      </w:pPr>
    </w:p>
    <w:p w:rsidR="000B6464" w:rsidRPr="004E4CAB" w:rsidRDefault="000B6464" w:rsidP="00AB70EC">
      <w:pPr>
        <w:pStyle w:val="2"/>
        <w:spacing w:line="360" w:lineRule="auto"/>
        <w:ind w:left="900" w:right="267"/>
        <w:jc w:val="center"/>
        <w:rPr>
          <w:color w:val="000000"/>
        </w:rPr>
      </w:pPr>
    </w:p>
    <w:p w:rsidR="000B6464" w:rsidRPr="007426FE" w:rsidRDefault="000B6464" w:rsidP="007426FE">
      <w:pPr>
        <w:pStyle w:val="2"/>
        <w:spacing w:line="360" w:lineRule="auto"/>
        <w:ind w:left="900" w:right="267"/>
        <w:jc w:val="center"/>
        <w:rPr>
          <w:b/>
          <w:color w:val="000000"/>
          <w:sz w:val="28"/>
        </w:rPr>
      </w:pPr>
    </w:p>
    <w:p w:rsidR="00B47F86" w:rsidRDefault="00B47F86" w:rsidP="00B47F86">
      <w:pPr>
        <w:pStyle w:val="2"/>
        <w:spacing w:after="0" w:line="240" w:lineRule="auto"/>
        <w:ind w:left="0" w:right="267"/>
        <w:jc w:val="center"/>
        <w:rPr>
          <w:b/>
          <w:color w:val="000000"/>
          <w:sz w:val="28"/>
        </w:rPr>
      </w:pPr>
    </w:p>
    <w:p w:rsidR="00B47F86" w:rsidRDefault="00B47F86" w:rsidP="00B47F86">
      <w:pPr>
        <w:pStyle w:val="2"/>
        <w:spacing w:after="0" w:line="240" w:lineRule="auto"/>
        <w:ind w:left="0" w:right="267"/>
        <w:jc w:val="center"/>
        <w:rPr>
          <w:b/>
          <w:color w:val="000000"/>
          <w:sz w:val="28"/>
        </w:rPr>
      </w:pPr>
    </w:p>
    <w:p w:rsidR="00B47F86" w:rsidRDefault="00B47F86" w:rsidP="00B47F86">
      <w:pPr>
        <w:pStyle w:val="2"/>
        <w:spacing w:after="0" w:line="240" w:lineRule="auto"/>
        <w:ind w:left="0" w:right="267"/>
        <w:jc w:val="center"/>
        <w:rPr>
          <w:b/>
          <w:color w:val="000000"/>
          <w:sz w:val="28"/>
        </w:rPr>
      </w:pPr>
    </w:p>
    <w:p w:rsidR="000B6464" w:rsidRPr="00B47F86" w:rsidRDefault="00B47F86" w:rsidP="00B47F86">
      <w:pPr>
        <w:pStyle w:val="2"/>
        <w:spacing w:after="0" w:line="240" w:lineRule="auto"/>
        <w:ind w:left="0" w:right="267"/>
        <w:jc w:val="center"/>
        <w:rPr>
          <w:b/>
          <w:color w:val="000000"/>
          <w:sz w:val="28"/>
        </w:rPr>
      </w:pPr>
      <w:r>
        <w:rPr>
          <w:b/>
          <w:color w:val="000000"/>
          <w:sz w:val="28"/>
        </w:rPr>
        <w:t xml:space="preserve">                </w:t>
      </w:r>
      <w:r w:rsidR="007426FE" w:rsidRPr="007426FE">
        <w:rPr>
          <w:b/>
          <w:color w:val="000000"/>
          <w:sz w:val="28"/>
        </w:rPr>
        <w:t>Адаптированная</w:t>
      </w:r>
      <w:r>
        <w:rPr>
          <w:b/>
          <w:color w:val="000000"/>
          <w:sz w:val="28"/>
        </w:rPr>
        <w:t xml:space="preserve"> </w:t>
      </w:r>
      <w:r w:rsidR="007426FE">
        <w:rPr>
          <w:b/>
          <w:color w:val="000000"/>
          <w:sz w:val="28"/>
          <w:szCs w:val="28"/>
        </w:rPr>
        <w:t>р</w:t>
      </w:r>
      <w:r w:rsidR="000B6464" w:rsidRPr="004E4CAB">
        <w:rPr>
          <w:b/>
          <w:color w:val="000000"/>
          <w:sz w:val="28"/>
          <w:szCs w:val="28"/>
        </w:rPr>
        <w:t>абочая программа</w:t>
      </w:r>
    </w:p>
    <w:p w:rsidR="007426FE" w:rsidRPr="004E4CAB" w:rsidRDefault="007426FE" w:rsidP="00B47F86">
      <w:pPr>
        <w:pStyle w:val="2"/>
        <w:adjustRightInd w:val="0"/>
        <w:spacing w:after="0" w:line="240" w:lineRule="auto"/>
        <w:ind w:left="1100"/>
        <w:jc w:val="center"/>
        <w:rPr>
          <w:b/>
          <w:color w:val="000000"/>
          <w:sz w:val="28"/>
          <w:szCs w:val="28"/>
        </w:rPr>
      </w:pPr>
      <w:r>
        <w:rPr>
          <w:b/>
          <w:color w:val="000000"/>
          <w:sz w:val="28"/>
          <w:szCs w:val="28"/>
        </w:rPr>
        <w:t>для обучающихся с ЗПР</w:t>
      </w:r>
    </w:p>
    <w:p w:rsidR="000B6464" w:rsidRPr="004E4CAB" w:rsidRDefault="000B6464" w:rsidP="00B47F86">
      <w:pPr>
        <w:pStyle w:val="2"/>
        <w:adjustRightInd w:val="0"/>
        <w:spacing w:after="0" w:line="240" w:lineRule="auto"/>
        <w:ind w:left="1100"/>
        <w:jc w:val="center"/>
        <w:rPr>
          <w:b/>
          <w:color w:val="000000"/>
          <w:sz w:val="28"/>
          <w:szCs w:val="28"/>
        </w:rPr>
      </w:pPr>
      <w:r w:rsidRPr="004E4CAB">
        <w:rPr>
          <w:b/>
          <w:color w:val="000000"/>
          <w:sz w:val="28"/>
          <w:szCs w:val="28"/>
        </w:rPr>
        <w:t>по истории</w:t>
      </w:r>
      <w:r>
        <w:rPr>
          <w:b/>
          <w:color w:val="000000"/>
          <w:sz w:val="28"/>
          <w:szCs w:val="28"/>
        </w:rPr>
        <w:t xml:space="preserve"> России. Всеобщей истории</w:t>
      </w:r>
    </w:p>
    <w:p w:rsidR="000B6464" w:rsidRPr="004E4CAB" w:rsidRDefault="00B47F86" w:rsidP="00B47F86">
      <w:pPr>
        <w:pStyle w:val="2"/>
        <w:adjustRightInd w:val="0"/>
        <w:spacing w:after="0" w:line="240" w:lineRule="auto"/>
        <w:ind w:left="1100"/>
        <w:jc w:val="center"/>
        <w:rPr>
          <w:b/>
          <w:color w:val="000000"/>
          <w:sz w:val="28"/>
          <w:szCs w:val="28"/>
        </w:rPr>
      </w:pPr>
      <w:r>
        <w:rPr>
          <w:b/>
          <w:color w:val="000000"/>
          <w:sz w:val="28"/>
          <w:szCs w:val="28"/>
        </w:rPr>
        <w:t>в 8 «А»,</w:t>
      </w:r>
      <w:r w:rsidR="000B6464">
        <w:rPr>
          <w:b/>
          <w:color w:val="000000"/>
          <w:sz w:val="28"/>
          <w:szCs w:val="28"/>
        </w:rPr>
        <w:t xml:space="preserve"> 8</w:t>
      </w:r>
      <w:r w:rsidR="000B6464" w:rsidRPr="004E4CAB">
        <w:rPr>
          <w:b/>
          <w:color w:val="000000"/>
          <w:sz w:val="28"/>
          <w:szCs w:val="28"/>
        </w:rPr>
        <w:t xml:space="preserve"> «Б» классах</w:t>
      </w:r>
    </w:p>
    <w:p w:rsidR="000B6464" w:rsidRPr="004E4CAB" w:rsidRDefault="000B6464" w:rsidP="00B47F86">
      <w:pPr>
        <w:pStyle w:val="2"/>
        <w:adjustRightInd w:val="0"/>
        <w:spacing w:after="0" w:line="240" w:lineRule="auto"/>
        <w:ind w:left="1100"/>
        <w:jc w:val="center"/>
        <w:rPr>
          <w:b/>
          <w:color w:val="000000"/>
          <w:sz w:val="28"/>
          <w:szCs w:val="28"/>
        </w:rPr>
      </w:pPr>
      <w:r w:rsidRPr="004E4CAB">
        <w:rPr>
          <w:b/>
          <w:color w:val="000000"/>
          <w:sz w:val="28"/>
          <w:szCs w:val="28"/>
        </w:rPr>
        <w:t>20</w:t>
      </w:r>
      <w:r w:rsidR="00B47F86">
        <w:rPr>
          <w:b/>
          <w:color w:val="000000"/>
          <w:sz w:val="28"/>
          <w:szCs w:val="28"/>
        </w:rPr>
        <w:t>23</w:t>
      </w:r>
      <w:r w:rsidRPr="004E4CAB">
        <w:rPr>
          <w:b/>
          <w:color w:val="000000"/>
          <w:sz w:val="28"/>
          <w:szCs w:val="28"/>
        </w:rPr>
        <w:t xml:space="preserve"> – 20</w:t>
      </w:r>
      <w:r w:rsidR="00B47F86">
        <w:rPr>
          <w:b/>
          <w:color w:val="000000"/>
          <w:sz w:val="28"/>
          <w:szCs w:val="28"/>
        </w:rPr>
        <w:t>24</w:t>
      </w:r>
      <w:r w:rsidRPr="004E4CAB">
        <w:rPr>
          <w:b/>
          <w:color w:val="000000"/>
          <w:sz w:val="28"/>
          <w:szCs w:val="28"/>
        </w:rPr>
        <w:t xml:space="preserve"> учебный год</w:t>
      </w:r>
    </w:p>
    <w:p w:rsidR="000B6464" w:rsidRPr="004E4CAB" w:rsidRDefault="000B6464" w:rsidP="00AB70EC">
      <w:pPr>
        <w:pStyle w:val="2"/>
        <w:spacing w:line="360" w:lineRule="auto"/>
        <w:ind w:left="0"/>
        <w:rPr>
          <w:color w:val="000000"/>
        </w:rPr>
      </w:pPr>
    </w:p>
    <w:p w:rsidR="000B6464" w:rsidRPr="004E4CAB" w:rsidRDefault="000B6464" w:rsidP="00AB70EC">
      <w:pPr>
        <w:pStyle w:val="2"/>
        <w:spacing w:line="360" w:lineRule="auto"/>
        <w:ind w:left="0"/>
        <w:jc w:val="center"/>
        <w:rPr>
          <w:b/>
          <w:color w:val="000000"/>
        </w:rPr>
      </w:pPr>
    </w:p>
    <w:p w:rsidR="000B6464" w:rsidRPr="004E4CAB" w:rsidRDefault="000B6464" w:rsidP="00AB70EC">
      <w:pPr>
        <w:pStyle w:val="2"/>
        <w:spacing w:line="360" w:lineRule="auto"/>
        <w:ind w:left="0"/>
        <w:jc w:val="center"/>
        <w:rPr>
          <w:b/>
          <w:color w:val="000000"/>
        </w:rPr>
      </w:pPr>
    </w:p>
    <w:p w:rsidR="000B6464" w:rsidRPr="004E4CAB" w:rsidRDefault="00B47F86" w:rsidP="00B47F86">
      <w:pPr>
        <w:pStyle w:val="2"/>
        <w:spacing w:after="0" w:line="240" w:lineRule="auto"/>
        <w:ind w:left="0" w:right="186"/>
        <w:jc w:val="right"/>
        <w:rPr>
          <w:color w:val="000000"/>
          <w:sz w:val="28"/>
          <w:szCs w:val="28"/>
        </w:rPr>
      </w:pPr>
      <w:r>
        <w:rPr>
          <w:color w:val="000000"/>
          <w:sz w:val="28"/>
          <w:szCs w:val="28"/>
        </w:rPr>
        <w:t>Составитель</w:t>
      </w:r>
      <w:r w:rsidR="000B6464" w:rsidRPr="004E4CAB">
        <w:rPr>
          <w:color w:val="000000"/>
          <w:sz w:val="28"/>
          <w:szCs w:val="28"/>
        </w:rPr>
        <w:t>:</w:t>
      </w:r>
      <w:r>
        <w:rPr>
          <w:color w:val="000000"/>
          <w:sz w:val="28"/>
          <w:szCs w:val="28"/>
        </w:rPr>
        <w:t xml:space="preserve"> Данилюк Е.А.</w:t>
      </w:r>
    </w:p>
    <w:p w:rsidR="000B6464" w:rsidRPr="004E4CAB" w:rsidRDefault="000B6464" w:rsidP="00B47F86">
      <w:pPr>
        <w:pStyle w:val="2"/>
        <w:spacing w:after="0" w:line="240" w:lineRule="auto"/>
        <w:ind w:left="0"/>
        <w:jc w:val="right"/>
        <w:rPr>
          <w:color w:val="000000"/>
          <w:sz w:val="28"/>
          <w:szCs w:val="28"/>
        </w:rPr>
      </w:pPr>
      <w:r w:rsidRPr="004E4CAB">
        <w:rPr>
          <w:color w:val="000000"/>
          <w:sz w:val="28"/>
          <w:szCs w:val="28"/>
        </w:rPr>
        <w:t>учитель истории</w:t>
      </w:r>
      <w:r w:rsidR="007744C4">
        <w:rPr>
          <w:color w:val="000000"/>
          <w:sz w:val="28"/>
          <w:szCs w:val="28"/>
        </w:rPr>
        <w:t>, обществознания</w:t>
      </w:r>
      <w:r w:rsidRPr="004E4CAB">
        <w:rPr>
          <w:color w:val="000000"/>
          <w:sz w:val="28"/>
          <w:szCs w:val="28"/>
        </w:rPr>
        <w:t xml:space="preserve"> </w:t>
      </w:r>
    </w:p>
    <w:p w:rsidR="000B6464" w:rsidRPr="004E4CAB" w:rsidRDefault="000B6464" w:rsidP="00AB70EC">
      <w:pPr>
        <w:spacing w:line="360" w:lineRule="auto"/>
        <w:rPr>
          <w:rFonts w:ascii="Times New Roman" w:hAnsi="Times New Roman"/>
        </w:rPr>
      </w:pPr>
    </w:p>
    <w:p w:rsidR="000B6464" w:rsidRPr="004E4CAB" w:rsidRDefault="000B6464" w:rsidP="00AB70EC">
      <w:pPr>
        <w:spacing w:line="360" w:lineRule="auto"/>
        <w:rPr>
          <w:rFonts w:ascii="Times New Roman" w:hAnsi="Times New Roman"/>
        </w:rPr>
      </w:pPr>
    </w:p>
    <w:p w:rsidR="000B6464" w:rsidRPr="004E4CAB" w:rsidRDefault="000B6464" w:rsidP="00AB70EC">
      <w:pPr>
        <w:spacing w:line="360" w:lineRule="auto"/>
        <w:rPr>
          <w:rFonts w:ascii="Times New Roman" w:hAnsi="Times New Roman"/>
        </w:rPr>
      </w:pPr>
    </w:p>
    <w:p w:rsidR="000B6464" w:rsidRDefault="000B6464" w:rsidP="00AB70EC">
      <w:pPr>
        <w:spacing w:line="360" w:lineRule="auto"/>
        <w:rPr>
          <w:rFonts w:ascii="Times New Roman" w:hAnsi="Times New Roman"/>
        </w:rPr>
      </w:pPr>
    </w:p>
    <w:p w:rsidR="00B47F86" w:rsidRDefault="00B47F86" w:rsidP="00AB70EC">
      <w:pPr>
        <w:spacing w:line="360" w:lineRule="auto"/>
        <w:rPr>
          <w:rFonts w:ascii="Times New Roman" w:hAnsi="Times New Roman"/>
        </w:rPr>
      </w:pPr>
    </w:p>
    <w:p w:rsidR="00B47F86" w:rsidRDefault="00B47F86" w:rsidP="00AB70EC">
      <w:pPr>
        <w:spacing w:line="360" w:lineRule="auto"/>
        <w:rPr>
          <w:rFonts w:ascii="Times New Roman" w:hAnsi="Times New Roman"/>
        </w:rPr>
      </w:pPr>
    </w:p>
    <w:p w:rsidR="00B47F86" w:rsidRPr="004E4CAB" w:rsidRDefault="00B47F86" w:rsidP="00AB70EC">
      <w:pPr>
        <w:spacing w:line="360" w:lineRule="auto"/>
        <w:rPr>
          <w:rFonts w:ascii="Times New Roman" w:hAnsi="Times New Roman"/>
        </w:rPr>
      </w:pPr>
    </w:p>
    <w:p w:rsidR="000B6464" w:rsidRPr="004E4CAB" w:rsidRDefault="000B6464" w:rsidP="00B47F86">
      <w:pPr>
        <w:spacing w:after="0" w:line="240" w:lineRule="auto"/>
        <w:jc w:val="center"/>
        <w:rPr>
          <w:rFonts w:ascii="Times New Roman" w:hAnsi="Times New Roman"/>
          <w:sz w:val="28"/>
          <w:szCs w:val="28"/>
        </w:rPr>
      </w:pPr>
      <w:r w:rsidRPr="004E4CAB">
        <w:rPr>
          <w:rFonts w:ascii="Times New Roman" w:hAnsi="Times New Roman"/>
          <w:sz w:val="28"/>
          <w:szCs w:val="28"/>
        </w:rPr>
        <w:t>п. Храброво</w:t>
      </w:r>
    </w:p>
    <w:p w:rsidR="000B6464" w:rsidRDefault="000B6464" w:rsidP="00B47F86">
      <w:pPr>
        <w:spacing w:after="0" w:line="240" w:lineRule="auto"/>
        <w:jc w:val="center"/>
        <w:rPr>
          <w:rFonts w:ascii="Times New Roman" w:hAnsi="Times New Roman"/>
          <w:sz w:val="28"/>
          <w:szCs w:val="28"/>
        </w:rPr>
      </w:pPr>
      <w:r w:rsidRPr="004E4CAB">
        <w:rPr>
          <w:rFonts w:ascii="Times New Roman" w:hAnsi="Times New Roman"/>
          <w:sz w:val="28"/>
          <w:szCs w:val="28"/>
        </w:rPr>
        <w:t>20</w:t>
      </w:r>
      <w:r w:rsidR="00B47F86">
        <w:rPr>
          <w:rFonts w:ascii="Times New Roman" w:hAnsi="Times New Roman"/>
          <w:sz w:val="28"/>
          <w:szCs w:val="28"/>
        </w:rPr>
        <w:t>23</w:t>
      </w:r>
      <w:r w:rsidRPr="004E4CAB">
        <w:rPr>
          <w:rFonts w:ascii="Times New Roman" w:hAnsi="Times New Roman"/>
          <w:sz w:val="28"/>
          <w:szCs w:val="28"/>
        </w:rPr>
        <w:t xml:space="preserve"> г.</w:t>
      </w:r>
    </w:p>
    <w:p w:rsidR="00B47F86" w:rsidRDefault="00B47F86" w:rsidP="00B47F86">
      <w:pPr>
        <w:spacing w:after="0" w:line="240" w:lineRule="auto"/>
        <w:jc w:val="center"/>
        <w:rPr>
          <w:rFonts w:ascii="Times New Roman" w:hAnsi="Times New Roman"/>
          <w:sz w:val="28"/>
          <w:szCs w:val="28"/>
        </w:rPr>
      </w:pPr>
    </w:p>
    <w:p w:rsidR="00B47F86" w:rsidRDefault="00B47F86" w:rsidP="00B47F86">
      <w:pPr>
        <w:spacing w:after="0" w:line="240" w:lineRule="auto"/>
        <w:jc w:val="center"/>
        <w:rPr>
          <w:rFonts w:ascii="Times New Roman" w:hAnsi="Times New Roman"/>
          <w:sz w:val="28"/>
          <w:szCs w:val="28"/>
        </w:rPr>
      </w:pPr>
    </w:p>
    <w:p w:rsidR="00B47F86" w:rsidRDefault="00B47F86" w:rsidP="00B47F86">
      <w:pPr>
        <w:spacing w:after="0" w:line="240" w:lineRule="auto"/>
        <w:jc w:val="center"/>
        <w:rPr>
          <w:rFonts w:ascii="Times New Roman" w:hAnsi="Times New Roman"/>
          <w:sz w:val="28"/>
          <w:szCs w:val="28"/>
        </w:rPr>
      </w:pPr>
    </w:p>
    <w:p w:rsidR="00B47F86" w:rsidRDefault="00B47F86" w:rsidP="00B47F86">
      <w:pPr>
        <w:spacing w:after="0" w:line="240" w:lineRule="auto"/>
        <w:jc w:val="center"/>
        <w:rPr>
          <w:rFonts w:ascii="Times New Roman" w:hAnsi="Times New Roman"/>
          <w:sz w:val="28"/>
          <w:szCs w:val="28"/>
        </w:rPr>
      </w:pPr>
    </w:p>
    <w:p w:rsidR="00B47F86" w:rsidRDefault="00B47F86" w:rsidP="009D5D6C">
      <w:pPr>
        <w:spacing w:after="0" w:line="240" w:lineRule="auto"/>
        <w:rPr>
          <w:rFonts w:ascii="Times New Roman" w:hAnsi="Times New Roman"/>
          <w:sz w:val="28"/>
          <w:szCs w:val="28"/>
        </w:rPr>
      </w:pPr>
      <w:bookmarkStart w:id="2" w:name="_GoBack"/>
      <w:bookmarkEnd w:id="2"/>
    </w:p>
    <w:p w:rsidR="00B47F86" w:rsidRPr="004E4CAB" w:rsidRDefault="00B47F86" w:rsidP="00B47F86">
      <w:pPr>
        <w:spacing w:after="0" w:line="240" w:lineRule="auto"/>
        <w:jc w:val="center"/>
        <w:rPr>
          <w:rFonts w:ascii="Times New Roman" w:hAnsi="Times New Roman"/>
          <w:sz w:val="28"/>
          <w:szCs w:val="28"/>
        </w:rPr>
      </w:pPr>
    </w:p>
    <w:p w:rsidR="000B6464" w:rsidRDefault="000B6464" w:rsidP="00EE41FE">
      <w:pPr>
        <w:adjustRightInd w:val="0"/>
        <w:ind w:left="1100" w:right="236"/>
        <w:jc w:val="center"/>
        <w:rPr>
          <w:rFonts w:ascii="Times New Roman" w:hAnsi="Times New Roman"/>
          <w:b/>
          <w:caps/>
          <w:sz w:val="24"/>
          <w:szCs w:val="24"/>
        </w:rPr>
      </w:pPr>
      <w:r w:rsidRPr="00425194">
        <w:rPr>
          <w:rFonts w:ascii="Times New Roman" w:hAnsi="Times New Roman"/>
          <w:b/>
          <w:caps/>
          <w:sz w:val="24"/>
          <w:szCs w:val="24"/>
        </w:rPr>
        <w:t xml:space="preserve">Планируемые результаты </w:t>
      </w:r>
      <w:r w:rsidR="007426FE" w:rsidRPr="00425194">
        <w:rPr>
          <w:rFonts w:ascii="Times New Roman" w:hAnsi="Times New Roman"/>
          <w:b/>
          <w:caps/>
          <w:sz w:val="24"/>
          <w:szCs w:val="24"/>
        </w:rPr>
        <w:t>ОСВОЕНИЯ УЧЕБНОГО</w:t>
      </w:r>
      <w:r w:rsidRPr="00425194">
        <w:rPr>
          <w:rFonts w:ascii="Times New Roman" w:hAnsi="Times New Roman"/>
          <w:b/>
          <w:caps/>
          <w:sz w:val="24"/>
          <w:szCs w:val="24"/>
        </w:rPr>
        <w:t xml:space="preserve"> ПРЕДМЕТА</w:t>
      </w:r>
    </w:p>
    <w:p w:rsidR="000B6464" w:rsidRPr="00AA675A" w:rsidRDefault="000B6464" w:rsidP="00425194">
      <w:pPr>
        <w:pStyle w:val="ab"/>
        <w:ind w:left="1100"/>
        <w:jc w:val="both"/>
        <w:rPr>
          <w:rStyle w:val="af"/>
          <w:u w:val="single"/>
        </w:rPr>
      </w:pPr>
      <w:r w:rsidRPr="00AA675A">
        <w:rPr>
          <w:rStyle w:val="af"/>
          <w:u w:val="single"/>
        </w:rPr>
        <w:t>Личностные результаты изучения истории России. Всеобщей истории</w:t>
      </w:r>
    </w:p>
    <w:p w:rsidR="000B6464"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 освоение гуманистических традиций и ценностей современного общества, уважение прав и свобод человека;</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Style w:val="c6"/>
          <w:rFonts w:ascii="Times New Roman" w:hAnsi="Times New Roman"/>
          <w:color w:val="000000"/>
          <w:sz w:val="24"/>
          <w:szCs w:val="24"/>
        </w:rPr>
        <w:t>понимание культурного многообразия мира, осознанное уважительное и доброжелательное отношение к истории, культуре, религии, традициям, языкам, ценностям народов России и народов мира, толерантность; готовность и способность вести диалог с другими людьми и достигать в нем взаимопонимания;</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 xml:space="preserve">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B6464" w:rsidRPr="006F05A0" w:rsidRDefault="000B6464" w:rsidP="006F05A0">
      <w:pPr>
        <w:shd w:val="clear" w:color="auto" w:fill="FFFFFF"/>
        <w:spacing w:after="0" w:line="294" w:lineRule="atLeast"/>
        <w:ind w:left="110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следование этическим нормам и правилам ведения диалога;</w:t>
      </w:r>
    </w:p>
    <w:p w:rsidR="000B6464" w:rsidRPr="006F05A0" w:rsidRDefault="000B6464" w:rsidP="006F05A0">
      <w:pPr>
        <w:numPr>
          <w:ilvl w:val="0"/>
          <w:numId w:val="22"/>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формирование коммуникативной компетентности; обсуждение и оценивание своих достижений, а также достижений других;</w:t>
      </w:r>
    </w:p>
    <w:p w:rsidR="000B6464" w:rsidRPr="006F05A0" w:rsidRDefault="000B6464" w:rsidP="006F05A0">
      <w:pPr>
        <w:numPr>
          <w:ilvl w:val="0"/>
          <w:numId w:val="22"/>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расширение опыта конструктивного взаимодействия в социальном общении;</w:t>
      </w:r>
    </w:p>
    <w:p w:rsidR="000B6464" w:rsidRPr="006F05A0" w:rsidRDefault="000B6464" w:rsidP="006F05A0">
      <w:pPr>
        <w:shd w:val="clear" w:color="auto" w:fill="FFFFFF"/>
        <w:spacing w:after="0" w:line="294" w:lineRule="atLeast"/>
        <w:ind w:left="110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B6464" w:rsidRPr="006F05A0" w:rsidRDefault="000B6464" w:rsidP="00425194">
      <w:pPr>
        <w:pStyle w:val="ab"/>
        <w:shd w:val="clear" w:color="auto" w:fill="FFFFFF"/>
        <w:ind w:left="1100"/>
        <w:jc w:val="both"/>
        <w:rPr>
          <w:rStyle w:val="af"/>
          <w:u w:val="single"/>
        </w:rPr>
      </w:pPr>
      <w:r w:rsidRPr="006F05A0">
        <w:rPr>
          <w:rStyle w:val="af"/>
          <w:u w:val="single"/>
        </w:rPr>
        <w:t>Метапредметные результаты изучения истории России. Всеобщей истории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Pr>
          <w:rFonts w:ascii="Times New Roman" w:eastAsia="MS Mincho" w:hAnsi="Times New Roman"/>
          <w:color w:val="000000"/>
          <w:sz w:val="24"/>
          <w:szCs w:val="24"/>
          <w:lang w:eastAsia="ja-JP"/>
        </w:rPr>
        <w:t>ф</w:t>
      </w:r>
      <w:r w:rsidRPr="006F05A0">
        <w:rPr>
          <w:rFonts w:ascii="Times New Roman" w:eastAsia="MS Mincho" w:hAnsi="Times New Roman"/>
          <w:color w:val="000000"/>
          <w:sz w:val="24"/>
          <w:szCs w:val="24"/>
          <w:lang w:eastAsia="ja-JP"/>
        </w:rPr>
        <w:t>ормулировать при поддержке учителя новые для себя задачи в учёбе и познавательной деятельности;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соотносить свои действия с планируемыми результатами, осуществлять контроль своей деятельности в процессе достижения результата;</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собирать и фиксировать информацию, выделяя главную и второстепенную, критически оценивать её достоверность (с помощью учителя);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с</w:t>
      </w:r>
      <w:r>
        <w:rPr>
          <w:rFonts w:ascii="Times New Roman" w:eastAsia="MS Mincho" w:hAnsi="Times New Roman"/>
          <w:color w:val="000000"/>
          <w:sz w:val="24"/>
          <w:szCs w:val="24"/>
          <w:lang w:eastAsia="ja-JP"/>
        </w:rPr>
        <w:t xml:space="preserve">овременные источники информации – </w:t>
      </w:r>
      <w:r w:rsidRPr="006F05A0">
        <w:rPr>
          <w:rFonts w:ascii="Times New Roman" w:eastAsia="MS Mincho" w:hAnsi="Times New Roman"/>
          <w:color w:val="000000"/>
          <w:sz w:val="24"/>
          <w:szCs w:val="24"/>
          <w:lang w:eastAsia="ja-JP"/>
        </w:rPr>
        <w:t>материалы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ранее изученный материал для решения познавательных задач;</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ставить репродуктивные вопросы (на воспроизведение материала) по изученному материалу;</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lastRenderedPageBreak/>
        <w:t>определять понятия, устанавливать аналогии, классифицировать, с помощью учителя выбирать основания и критерии для классификации и обобщения;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логически строить рассуждение, выстраивать ответ в соответствии с заданием, целью (сжато, полно, выборочно);</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применять начальные исследовательские умения при решении поисковых задач;</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др.);</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ИКТ-технологии для обработки, передачи, систематизации и презентации информации, в том числе во внеурочной деятельности;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выявлять позитивные и негативные факторы, влияющие на результаты и качество выполнения учебного задания;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организовывать учебное сотрудничество и совместную деятельность с учителем и сверстниками, работать индивидуально и в группе;</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определять свою роль в учебной группе, вклад всех участников в общий результат.</w:t>
      </w:r>
    </w:p>
    <w:p w:rsidR="000B6464" w:rsidRDefault="00B47F86" w:rsidP="00425194">
      <w:pPr>
        <w:pStyle w:val="ab"/>
        <w:shd w:val="clear" w:color="auto" w:fill="FFFFFF"/>
        <w:ind w:left="1100"/>
        <w:jc w:val="both"/>
        <w:rPr>
          <w:rStyle w:val="af"/>
        </w:rPr>
      </w:pPr>
      <w:r>
        <w:rPr>
          <w:rStyle w:val="af"/>
        </w:rPr>
        <w:t>Возможно изучение первоначально Всеобщей истории.</w:t>
      </w:r>
    </w:p>
    <w:p w:rsidR="000B6464" w:rsidRPr="006F05A0" w:rsidRDefault="000B6464" w:rsidP="00425194">
      <w:pPr>
        <w:pStyle w:val="ab"/>
        <w:shd w:val="clear" w:color="auto" w:fill="FFFFFF"/>
        <w:ind w:left="1100"/>
        <w:jc w:val="both"/>
        <w:rPr>
          <w:rStyle w:val="af"/>
          <w:u w:val="single"/>
        </w:rPr>
      </w:pPr>
      <w:r>
        <w:rPr>
          <w:rStyle w:val="af"/>
          <w:u w:val="single"/>
        </w:rPr>
        <w:t>Предметные результаты изучения истории России. Всеобщей истории</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ИСТОРИЯ РОССИИ</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9353A5">
        <w:rPr>
          <w:rFonts w:ascii="Times New Roman" w:hAnsi="Times New Roman"/>
          <w:sz w:val="24"/>
          <w:szCs w:val="24"/>
        </w:rPr>
        <w:t>Учащийся научится:</w:t>
      </w:r>
    </w:p>
    <w:p w:rsidR="000B6464" w:rsidRPr="00244D02" w:rsidRDefault="000B6464" w:rsidP="009353A5">
      <w:pPr>
        <w:autoSpaceDE w:val="0"/>
        <w:autoSpaceDN w:val="0"/>
        <w:adjustRightInd w:val="0"/>
        <w:spacing w:after="0" w:line="240" w:lineRule="auto"/>
        <w:ind w:left="1100" w:right="236"/>
        <w:jc w:val="both"/>
        <w:rPr>
          <w:rFonts w:ascii="Times New Roman" w:hAnsi="Times New Roman"/>
          <w:sz w:val="24"/>
          <w:szCs w:val="24"/>
          <w:lang w:eastAsia="en-US"/>
        </w:rPr>
      </w:pPr>
      <w:r w:rsidRPr="00244D02">
        <w:rPr>
          <w:rFonts w:ascii="Times New Roman" w:hAnsi="Times New Roman"/>
          <w:sz w:val="24"/>
          <w:szCs w:val="24"/>
          <w:lang w:eastAsia="en-US"/>
        </w:rPr>
        <w:t xml:space="preserve">• датировать важнейшие события и процессы в истории России </w:t>
      </w:r>
      <w:r>
        <w:rPr>
          <w:rFonts w:ascii="Times New Roman" w:hAnsi="Times New Roman"/>
          <w:sz w:val="24"/>
          <w:szCs w:val="24"/>
          <w:lang w:eastAsia="en-US"/>
        </w:rPr>
        <w:t xml:space="preserve">первой четверти </w:t>
      </w:r>
      <w:r w:rsidRPr="00244D02">
        <w:rPr>
          <w:rFonts w:ascii="Times New Roman" w:hAnsi="Times New Roman"/>
          <w:sz w:val="24"/>
          <w:szCs w:val="24"/>
          <w:lang w:eastAsia="en-US"/>
        </w:rPr>
        <w:t xml:space="preserve">XVIII в., характеризовать их в контексте конкретных исторических периодов и этапов развития российской цивилизации и государственности; </w:t>
      </w:r>
    </w:p>
    <w:p w:rsidR="000B6464" w:rsidRPr="009353A5"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w:t>
      </w:r>
      <w:r>
        <w:rPr>
          <w:rFonts w:ascii="Times New Roman" w:hAnsi="Times New Roman"/>
          <w:sz w:val="24"/>
          <w:szCs w:val="24"/>
        </w:rPr>
        <w:t xml:space="preserve"> </w:t>
      </w:r>
      <w:r w:rsidRPr="009353A5">
        <w:rPr>
          <w:rFonts w:ascii="Times New Roman" w:hAnsi="Times New Roman"/>
          <w:sz w:val="24"/>
          <w:szCs w:val="24"/>
        </w:rPr>
        <w:t xml:space="preserve">рассказывать по самостоятельно составленному плану об исторических событиях, процессах, явлениях, деятелях истории России конца XVII – </w:t>
      </w:r>
      <w:r>
        <w:rPr>
          <w:rFonts w:ascii="Times New Roman" w:hAnsi="Times New Roman"/>
          <w:sz w:val="24"/>
          <w:szCs w:val="24"/>
        </w:rPr>
        <w:t xml:space="preserve">первой четверти </w:t>
      </w:r>
      <w:r w:rsidRPr="009353A5">
        <w:rPr>
          <w:rFonts w:ascii="Times New Roman" w:hAnsi="Times New Roman"/>
          <w:sz w:val="24"/>
          <w:szCs w:val="24"/>
        </w:rPr>
        <w:t>XVIII в</w:t>
      </w:r>
      <w:r>
        <w:rPr>
          <w:rFonts w:ascii="Times New Roman" w:hAnsi="Times New Roman"/>
          <w:sz w:val="24"/>
          <w:szCs w:val="24"/>
        </w:rPr>
        <w:t>.;</w:t>
      </w:r>
    </w:p>
    <w:p w:rsidR="000B6464" w:rsidRPr="009353A5"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Pr>
          <w:rFonts w:ascii="Times New Roman" w:hAnsi="Times New Roman"/>
          <w:sz w:val="24"/>
          <w:szCs w:val="24"/>
          <w:lang w:eastAsia="en-US"/>
        </w:rPr>
        <w:t xml:space="preserve">давать оценку внутренней и внешней политике Петра </w:t>
      </w:r>
      <w:r>
        <w:rPr>
          <w:rFonts w:ascii="Times New Roman" w:hAnsi="Times New Roman"/>
          <w:sz w:val="24"/>
          <w:szCs w:val="24"/>
          <w:lang w:val="en-US" w:eastAsia="en-US"/>
        </w:rPr>
        <w:t>I</w:t>
      </w:r>
      <w:r>
        <w:rPr>
          <w:rFonts w:ascii="Times New Roman" w:hAnsi="Times New Roman"/>
          <w:sz w:val="24"/>
          <w:szCs w:val="24"/>
          <w:lang w:eastAsia="en-US"/>
        </w:rPr>
        <w:t xml:space="preserve">, показывать </w:t>
      </w:r>
      <w:r w:rsidRPr="009353A5">
        <w:rPr>
          <w:rFonts w:ascii="Times New Roman" w:hAnsi="Times New Roman"/>
          <w:sz w:val="24"/>
          <w:szCs w:val="24"/>
        </w:rPr>
        <w:t xml:space="preserve">роль сподвижников Петра I в процессе </w:t>
      </w:r>
      <w:r>
        <w:rPr>
          <w:rFonts w:ascii="Times New Roman" w:hAnsi="Times New Roman"/>
          <w:sz w:val="24"/>
          <w:szCs w:val="24"/>
        </w:rPr>
        <w:t xml:space="preserve">государственных </w:t>
      </w:r>
      <w:r w:rsidRPr="009353A5">
        <w:rPr>
          <w:rFonts w:ascii="Times New Roman" w:hAnsi="Times New Roman"/>
          <w:sz w:val="24"/>
          <w:szCs w:val="24"/>
        </w:rPr>
        <w:t xml:space="preserve">преобразований; </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w:t>
      </w:r>
      <w:r>
        <w:rPr>
          <w:rFonts w:ascii="Times New Roman" w:hAnsi="Times New Roman"/>
          <w:sz w:val="24"/>
          <w:szCs w:val="24"/>
          <w:lang w:eastAsia="en-US"/>
        </w:rPr>
        <w:t xml:space="preserve"> характеризовать </w:t>
      </w:r>
      <w:r w:rsidRPr="009353A5">
        <w:rPr>
          <w:rFonts w:ascii="Times New Roman" w:hAnsi="Times New Roman"/>
          <w:sz w:val="24"/>
          <w:szCs w:val="24"/>
        </w:rPr>
        <w:t>систему управления страной, сложившуюся в результате преобразований Петра I;</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Pr>
          <w:rFonts w:ascii="Times New Roman" w:hAnsi="Times New Roman"/>
          <w:sz w:val="24"/>
          <w:szCs w:val="24"/>
          <w:lang w:eastAsia="en-US"/>
        </w:rPr>
        <w:t xml:space="preserve">характеризовать </w:t>
      </w:r>
      <w:r w:rsidRPr="009353A5">
        <w:rPr>
          <w:rFonts w:ascii="Times New Roman" w:hAnsi="Times New Roman"/>
          <w:sz w:val="24"/>
          <w:szCs w:val="24"/>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lang w:eastAsia="en-US"/>
        </w:rPr>
      </w:pPr>
      <w:r w:rsidRPr="00244D02">
        <w:rPr>
          <w:rFonts w:ascii="Times New Roman" w:hAnsi="Times New Roman"/>
          <w:sz w:val="24"/>
          <w:szCs w:val="24"/>
          <w:lang w:eastAsia="en-US"/>
        </w:rPr>
        <w:t>•</w:t>
      </w:r>
      <w:r>
        <w:rPr>
          <w:rFonts w:ascii="Times New Roman" w:hAnsi="Times New Roman"/>
          <w:sz w:val="24"/>
          <w:szCs w:val="24"/>
          <w:lang w:eastAsia="en-US"/>
        </w:rPr>
        <w:t xml:space="preserve"> работать с различными видами исторических источников первой четверти </w:t>
      </w:r>
      <w:r>
        <w:rPr>
          <w:rFonts w:ascii="Times New Roman" w:hAnsi="Times New Roman"/>
          <w:sz w:val="24"/>
          <w:szCs w:val="24"/>
          <w:lang w:val="en-US" w:eastAsia="en-US"/>
        </w:rPr>
        <w:t>XVIII</w:t>
      </w:r>
      <w:r w:rsidRPr="007661D8">
        <w:rPr>
          <w:rFonts w:ascii="Times New Roman" w:hAnsi="Times New Roman"/>
          <w:sz w:val="24"/>
          <w:szCs w:val="24"/>
          <w:lang w:eastAsia="en-US"/>
        </w:rPr>
        <w:t xml:space="preserve"> </w:t>
      </w:r>
      <w:r>
        <w:rPr>
          <w:rFonts w:ascii="Times New Roman" w:hAnsi="Times New Roman"/>
          <w:sz w:val="24"/>
          <w:szCs w:val="24"/>
          <w:lang w:eastAsia="en-US"/>
        </w:rPr>
        <w:t>в.;</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sidRPr="009353A5">
        <w:rPr>
          <w:rFonts w:ascii="Times New Roman" w:hAnsi="Times New Roman"/>
          <w:sz w:val="24"/>
          <w:szCs w:val="24"/>
        </w:rPr>
        <w:t>проводить атрибуцию письменного исторического источника по истории России конца XVII –</w:t>
      </w:r>
      <w:r>
        <w:rPr>
          <w:rFonts w:ascii="Times New Roman" w:hAnsi="Times New Roman"/>
          <w:sz w:val="24"/>
          <w:szCs w:val="24"/>
        </w:rPr>
        <w:t xml:space="preserve"> первой четверти</w:t>
      </w:r>
      <w:r w:rsidRPr="009353A5">
        <w:rPr>
          <w:rFonts w:ascii="Times New Roman" w:hAnsi="Times New Roman"/>
          <w:sz w:val="24"/>
          <w:szCs w:val="24"/>
        </w:rPr>
        <w:t xml:space="preserve"> XVIII в.</w:t>
      </w:r>
      <w:r>
        <w:rPr>
          <w:rFonts w:ascii="Times New Roman" w:hAnsi="Times New Roman"/>
          <w:sz w:val="24"/>
          <w:szCs w:val="24"/>
        </w:rPr>
        <w:t xml:space="preserve">, </w:t>
      </w:r>
      <w:r w:rsidRPr="009353A5">
        <w:rPr>
          <w:rFonts w:ascii="Times New Roman" w:hAnsi="Times New Roman"/>
          <w:sz w:val="24"/>
          <w:szCs w:val="24"/>
        </w:rPr>
        <w:t>анализировать представленную в нем информацию, позицию автора, участников событий, определять в тексте источника основную и второстепенную информацию;</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группировать (систематизировать, обобщать) отдельные элементы знания по истор</w:t>
      </w:r>
      <w:r>
        <w:rPr>
          <w:rFonts w:ascii="Times New Roman" w:hAnsi="Times New Roman"/>
          <w:sz w:val="24"/>
          <w:szCs w:val="24"/>
        </w:rPr>
        <w:t xml:space="preserve">ии России конца XVII – первой четверти XVIII в. </w:t>
      </w:r>
      <w:r w:rsidRPr="009353A5">
        <w:rPr>
          <w:rFonts w:ascii="Times New Roman" w:hAnsi="Times New Roman"/>
          <w:sz w:val="24"/>
          <w:szCs w:val="24"/>
        </w:rPr>
        <w:t>по самостоятельно определённым признакам, самостоятельно составлять таблицы, схемы</w:t>
      </w:r>
      <w:r>
        <w:rPr>
          <w:rFonts w:ascii="Times New Roman" w:hAnsi="Times New Roman"/>
          <w:sz w:val="24"/>
          <w:szCs w:val="24"/>
        </w:rPr>
        <w:t xml:space="preserve"> (таблица «Северная война», схема «Государственное управление в Российской империи» и пр.);</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 xml:space="preserve">определять и указывать причины, предпосылки, повод, последствия, значение исторических событий (явлений, процессов) на основе изученного материала по </w:t>
      </w:r>
      <w:r w:rsidRPr="009353A5">
        <w:rPr>
          <w:rFonts w:ascii="Times New Roman" w:hAnsi="Times New Roman"/>
          <w:sz w:val="24"/>
          <w:szCs w:val="24"/>
        </w:rPr>
        <w:lastRenderedPageBreak/>
        <w:t xml:space="preserve">истории России конца XVII – </w:t>
      </w:r>
      <w:r>
        <w:rPr>
          <w:rFonts w:ascii="Times New Roman" w:hAnsi="Times New Roman"/>
          <w:sz w:val="24"/>
          <w:szCs w:val="24"/>
        </w:rPr>
        <w:t xml:space="preserve">первой четверти </w:t>
      </w:r>
      <w:r w:rsidRPr="009353A5">
        <w:rPr>
          <w:rFonts w:ascii="Times New Roman" w:hAnsi="Times New Roman"/>
          <w:sz w:val="24"/>
          <w:szCs w:val="24"/>
        </w:rPr>
        <w:t xml:space="preserve">XVIII в. </w:t>
      </w:r>
      <w:r>
        <w:rPr>
          <w:rFonts w:ascii="Times New Roman" w:hAnsi="Times New Roman"/>
          <w:sz w:val="24"/>
          <w:szCs w:val="24"/>
        </w:rPr>
        <w:t>(причины и последствия Великого посольства, причины и итоги Северной войны, предпосылки и необходимость петровских преобразований и т.д.);</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читать и анализировать историческую карту по истории России конца XVII –</w:t>
      </w:r>
      <w:r>
        <w:rPr>
          <w:rFonts w:ascii="Times New Roman" w:hAnsi="Times New Roman"/>
          <w:sz w:val="24"/>
          <w:szCs w:val="24"/>
        </w:rPr>
        <w:t xml:space="preserve"> первой четверти XVIII в., </w:t>
      </w:r>
      <w:r w:rsidRPr="009353A5">
        <w:rPr>
          <w:rFonts w:ascii="Times New Roman" w:hAnsi="Times New Roman"/>
          <w:sz w:val="24"/>
          <w:szCs w:val="24"/>
        </w:rPr>
        <w:t xml:space="preserve">на основе анализа характеризовать социально-экономическое и политическое развитие </w:t>
      </w:r>
      <w:r>
        <w:rPr>
          <w:rFonts w:ascii="Times New Roman" w:hAnsi="Times New Roman"/>
          <w:sz w:val="24"/>
          <w:szCs w:val="24"/>
        </w:rPr>
        <w:t>России</w:t>
      </w:r>
      <w:r w:rsidRPr="009353A5">
        <w:rPr>
          <w:rFonts w:ascii="Times New Roman" w:hAnsi="Times New Roman"/>
          <w:sz w:val="24"/>
          <w:szCs w:val="24"/>
        </w:rPr>
        <w:t xml:space="preserve">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r>
        <w:rPr>
          <w:rFonts w:ascii="Times New Roman" w:hAnsi="Times New Roman"/>
          <w:sz w:val="24"/>
          <w:szCs w:val="24"/>
        </w:rPr>
        <w:t>;</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использовать материал по истории родного края для изучения особенностей истори</w:t>
      </w:r>
      <w:r>
        <w:rPr>
          <w:rFonts w:ascii="Times New Roman" w:hAnsi="Times New Roman"/>
          <w:sz w:val="24"/>
          <w:szCs w:val="24"/>
        </w:rPr>
        <w:t>ческого развития своего региона;</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использовать карту родного края для анализа исторической информации и рассказа о событиях региональной истории</w:t>
      </w:r>
      <w:r>
        <w:rPr>
          <w:rFonts w:ascii="Times New Roman" w:hAnsi="Times New Roman"/>
          <w:sz w:val="24"/>
          <w:szCs w:val="24"/>
        </w:rPr>
        <w:t>.</w:t>
      </w:r>
    </w:p>
    <w:p w:rsidR="000B6464" w:rsidRPr="00886A53" w:rsidRDefault="000B6464" w:rsidP="00886A53">
      <w:pPr>
        <w:autoSpaceDE w:val="0"/>
        <w:autoSpaceDN w:val="0"/>
        <w:adjustRightInd w:val="0"/>
        <w:spacing w:after="0" w:line="240" w:lineRule="auto"/>
        <w:ind w:left="1100" w:right="236"/>
        <w:jc w:val="both"/>
        <w:rPr>
          <w:rFonts w:ascii="Times New Roman" w:hAnsi="Times New Roman"/>
          <w:i/>
          <w:sz w:val="24"/>
          <w:szCs w:val="24"/>
        </w:rPr>
      </w:pPr>
      <w:r>
        <w:rPr>
          <w:rFonts w:ascii="Times New Roman" w:hAnsi="Times New Roman"/>
          <w:i/>
          <w:sz w:val="24"/>
          <w:szCs w:val="24"/>
        </w:rPr>
        <w:t>Учащийся получит возможность научиться:</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использовать картографические источники для описания событий и процессов отечественной истории первой четверти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 и привязки их к месту и времени;</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rPr>
        <w:t>представлять историческую информацию в виде таблиц, схем, графиков и др., заполнять контурную карту;</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соотносить историческое время, исторические события, действия и поступки исторических личностей конца </w:t>
      </w:r>
      <w:r w:rsidRPr="00E6274D">
        <w:rPr>
          <w:rFonts w:ascii="Times New Roman" w:hAnsi="Times New Roman"/>
          <w:i/>
          <w:sz w:val="24"/>
          <w:szCs w:val="24"/>
          <w:shd w:val="clear" w:color="auto" w:fill="FFFFFF"/>
          <w:lang w:val="en-US"/>
        </w:rPr>
        <w:t>XVII</w:t>
      </w:r>
      <w:r w:rsidRPr="00E6274D">
        <w:rPr>
          <w:rFonts w:ascii="Times New Roman" w:hAnsi="Times New Roman"/>
          <w:i/>
          <w:sz w:val="24"/>
          <w:szCs w:val="24"/>
          <w:shd w:val="clear" w:color="auto" w:fill="FFFFFF"/>
        </w:rPr>
        <w:t xml:space="preserve"> – первой четверти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века;</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анализировать и оценивать исторические события родного края в контексте общероссийской и мировой истории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века;</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обосновывать собственную точку зрения по ключевым вопросам истории России с опорой на материалы из разных источников, знание исторических фактов, владение исторической терминологией;</w:t>
      </w:r>
      <w:r w:rsidRPr="00E6274D">
        <w:rPr>
          <w:rStyle w:val="apple-converted-space"/>
          <w:rFonts w:ascii="Times New Roman" w:hAnsi="Times New Roman"/>
          <w:i/>
          <w:sz w:val="24"/>
          <w:szCs w:val="24"/>
        </w:rPr>
        <w:t> </w:t>
      </w:r>
    </w:p>
    <w:p w:rsidR="000B6464" w:rsidRPr="00E6274D" w:rsidRDefault="000B6464" w:rsidP="00824068">
      <w:pPr>
        <w:pStyle w:val="a"/>
        <w:numPr>
          <w:ilvl w:val="0"/>
          <w:numId w:val="0"/>
        </w:numPr>
        <w:spacing w:line="240" w:lineRule="auto"/>
        <w:ind w:left="1100"/>
        <w:rPr>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приводить аргументы и примеры в защиту своей точки зрения;</w:t>
      </w:r>
      <w:r w:rsidRPr="00E6274D">
        <w:rPr>
          <w:rStyle w:val="apple-converted-space"/>
          <w:rFonts w:ascii="Times New Roman" w:hAnsi="Times New Roman"/>
          <w:i/>
          <w:sz w:val="24"/>
          <w:szCs w:val="24"/>
        </w:rPr>
        <w:t> </w:t>
      </w:r>
    </w:p>
    <w:p w:rsidR="000B6464" w:rsidRPr="00E6274D" w:rsidRDefault="000B6464" w:rsidP="00886A53">
      <w:pPr>
        <w:autoSpaceDE w:val="0"/>
        <w:autoSpaceDN w:val="0"/>
        <w:adjustRightInd w:val="0"/>
        <w:spacing w:after="0" w:line="240" w:lineRule="auto"/>
        <w:ind w:left="1100" w:right="236"/>
        <w:jc w:val="both"/>
        <w:rPr>
          <w:rFonts w:ascii="Times New Roman" w:hAnsi="Times New Roman"/>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rPr>
        <w:t>владеть элементами проектной деятельности.</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p>
    <w:p w:rsidR="000B6464" w:rsidRDefault="000B6464" w:rsidP="003A4A69">
      <w:pPr>
        <w:autoSpaceDE w:val="0"/>
        <w:autoSpaceDN w:val="0"/>
        <w:adjustRightInd w:val="0"/>
        <w:spacing w:after="0" w:line="240" w:lineRule="auto"/>
        <w:ind w:left="1100" w:right="236"/>
        <w:jc w:val="both"/>
        <w:rPr>
          <w:rFonts w:ascii="Times New Roman" w:hAnsi="Times New Roman"/>
          <w:sz w:val="24"/>
          <w:szCs w:val="24"/>
          <w:lang w:eastAsia="en-US"/>
        </w:rPr>
      </w:pPr>
    </w:p>
    <w:p w:rsidR="000B6464" w:rsidRPr="00244D02"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ВСЕОБЩАЯ ИСТОРИЯ</w:t>
      </w:r>
    </w:p>
    <w:p w:rsidR="000B6464" w:rsidRPr="00244D02" w:rsidRDefault="000B6464" w:rsidP="003A4A69">
      <w:pPr>
        <w:spacing w:after="0" w:line="240" w:lineRule="auto"/>
        <w:ind w:left="1100" w:right="236"/>
        <w:jc w:val="both"/>
        <w:rPr>
          <w:rFonts w:ascii="Times New Roman" w:hAnsi="Times New Roman"/>
          <w:sz w:val="24"/>
          <w:szCs w:val="24"/>
        </w:rPr>
      </w:pPr>
    </w:p>
    <w:p w:rsidR="000B6464" w:rsidRPr="001F25C5" w:rsidRDefault="000B6464" w:rsidP="003A4A69">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Учащийся научится:</w:t>
      </w:r>
    </w:p>
    <w:p w:rsidR="000B6464" w:rsidRDefault="000B6464" w:rsidP="003A4A69">
      <w:pPr>
        <w:numPr>
          <w:ilvl w:val="0"/>
          <w:numId w:val="8"/>
        </w:numPr>
        <w:tabs>
          <w:tab w:val="clear" w:pos="1270"/>
          <w:tab w:val="left" w:pos="550"/>
        </w:tabs>
        <w:autoSpaceDE w:val="0"/>
        <w:autoSpaceDN w:val="0"/>
        <w:adjustRightInd w:val="0"/>
        <w:spacing w:after="0" w:line="240" w:lineRule="auto"/>
        <w:ind w:left="1100" w:right="236" w:firstLine="0"/>
        <w:jc w:val="both"/>
        <w:rPr>
          <w:rFonts w:ascii="Times New Roman" w:hAnsi="Times New Roman"/>
          <w:sz w:val="24"/>
          <w:szCs w:val="24"/>
          <w:lang w:eastAsia="en-US"/>
        </w:rPr>
      </w:pPr>
      <w:r>
        <w:rPr>
          <w:rFonts w:ascii="Times New Roman" w:hAnsi="Times New Roman"/>
          <w:sz w:val="24"/>
          <w:szCs w:val="24"/>
          <w:lang w:eastAsia="en-US"/>
        </w:rPr>
        <w:t xml:space="preserve"> </w:t>
      </w:r>
      <w:r w:rsidRPr="00244D02">
        <w:rPr>
          <w:rFonts w:ascii="Times New Roman" w:hAnsi="Times New Roman"/>
          <w:sz w:val="24"/>
          <w:szCs w:val="24"/>
          <w:lang w:eastAsia="en-US"/>
        </w:rPr>
        <w:t>локализовать во времени хронологические рамки и рубежные события Нового времени как</w:t>
      </w:r>
      <w:r>
        <w:rPr>
          <w:rFonts w:ascii="Times New Roman" w:hAnsi="Times New Roman"/>
          <w:sz w:val="24"/>
          <w:szCs w:val="24"/>
          <w:lang w:eastAsia="en-US"/>
        </w:rPr>
        <w:t xml:space="preserve"> </w:t>
      </w:r>
      <w:r w:rsidRPr="00244D02">
        <w:rPr>
          <w:rFonts w:ascii="Times New Roman" w:hAnsi="Times New Roman"/>
          <w:sz w:val="24"/>
          <w:szCs w:val="24"/>
          <w:lang w:eastAsia="en-US"/>
        </w:rPr>
        <w:t>исторической эпохи, основные этапы отечественной и всеобщей истории Нового времени;</w:t>
      </w:r>
    </w:p>
    <w:p w:rsidR="000B6464" w:rsidRDefault="000B6464" w:rsidP="003A4A69">
      <w:pPr>
        <w:numPr>
          <w:ilvl w:val="0"/>
          <w:numId w:val="8"/>
        </w:numPr>
        <w:tabs>
          <w:tab w:val="clear" w:pos="1270"/>
          <w:tab w:val="left" w:pos="55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соотносить хронологию истории России и всеобщей истории в Новое время;</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Pr>
          <w:rFonts w:ascii="Times New Roman" w:hAnsi="Times New Roman"/>
          <w:sz w:val="24"/>
          <w:szCs w:val="24"/>
          <w:lang w:eastAsia="en-US"/>
        </w:rPr>
        <w:t xml:space="preserve"> </w:t>
      </w:r>
      <w:r w:rsidRPr="00244D02">
        <w:rPr>
          <w:rFonts w:ascii="Times New Roman" w:hAnsi="Times New Roman"/>
          <w:sz w:val="24"/>
          <w:szCs w:val="24"/>
          <w:lang w:eastAsia="en-US"/>
        </w:rPr>
        <w:t>использовать историческую карту как источник информации о границах России и других</w:t>
      </w:r>
      <w:r>
        <w:rPr>
          <w:rFonts w:ascii="Times New Roman" w:hAnsi="Times New Roman"/>
          <w:sz w:val="24"/>
          <w:szCs w:val="24"/>
          <w:lang w:eastAsia="en-US"/>
        </w:rPr>
        <w:t xml:space="preserve"> </w:t>
      </w:r>
      <w:r w:rsidRPr="00244D02">
        <w:rPr>
          <w:rFonts w:ascii="Times New Roman" w:hAnsi="Times New Roman"/>
          <w:sz w:val="24"/>
          <w:szCs w:val="24"/>
          <w:lang w:eastAsia="en-US"/>
        </w:rPr>
        <w:t>государств в Новое время, об основных процессах социально-экономического развития, о</w:t>
      </w:r>
      <w:r>
        <w:rPr>
          <w:rFonts w:ascii="Times New Roman" w:hAnsi="Times New Roman"/>
          <w:sz w:val="24"/>
          <w:szCs w:val="24"/>
          <w:lang w:eastAsia="en-US"/>
        </w:rPr>
        <w:t xml:space="preserve"> </w:t>
      </w:r>
      <w:r w:rsidRPr="00244D02">
        <w:rPr>
          <w:rFonts w:ascii="Times New Roman" w:hAnsi="Times New Roman"/>
          <w:sz w:val="24"/>
          <w:szCs w:val="24"/>
          <w:lang w:eastAsia="en-US"/>
        </w:rPr>
        <w:t>местах важнейших событий, направлениях значительных передвижений – походов,</w:t>
      </w:r>
      <w:r>
        <w:rPr>
          <w:rFonts w:ascii="Times New Roman" w:hAnsi="Times New Roman"/>
          <w:sz w:val="24"/>
          <w:szCs w:val="24"/>
          <w:lang w:eastAsia="en-US"/>
        </w:rPr>
        <w:t xml:space="preserve"> завоеваний, </w:t>
      </w:r>
      <w:r w:rsidRPr="00244D02">
        <w:rPr>
          <w:rFonts w:ascii="Times New Roman" w:hAnsi="Times New Roman"/>
          <w:sz w:val="24"/>
          <w:szCs w:val="24"/>
          <w:lang w:eastAsia="en-US"/>
        </w:rPr>
        <w:t>колонизации и др.;</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 xml:space="preserve">анализировать информацию различных источников по </w:t>
      </w:r>
      <w:r>
        <w:rPr>
          <w:rFonts w:ascii="Times New Roman" w:hAnsi="Times New Roman"/>
          <w:sz w:val="24"/>
          <w:szCs w:val="24"/>
          <w:lang w:eastAsia="en-US"/>
        </w:rPr>
        <w:t xml:space="preserve">отечественной и всеобщей истории </w:t>
      </w:r>
      <w:r w:rsidRPr="00244D02">
        <w:rPr>
          <w:rFonts w:ascii="Times New Roman" w:hAnsi="Times New Roman"/>
          <w:sz w:val="24"/>
          <w:szCs w:val="24"/>
          <w:lang w:eastAsia="en-US"/>
        </w:rPr>
        <w:t>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составлять описание положения и образа жизни основных социальных групп в России и</w:t>
      </w:r>
      <w:r>
        <w:rPr>
          <w:rFonts w:ascii="Times New Roman" w:hAnsi="Times New Roman"/>
          <w:sz w:val="24"/>
          <w:szCs w:val="24"/>
          <w:lang w:eastAsia="en-US"/>
        </w:rPr>
        <w:t xml:space="preserve"> </w:t>
      </w:r>
      <w:r w:rsidRPr="00244D02">
        <w:rPr>
          <w:rFonts w:ascii="Times New Roman" w:hAnsi="Times New Roman"/>
          <w:sz w:val="24"/>
          <w:szCs w:val="24"/>
          <w:lang w:eastAsia="en-US"/>
        </w:rPr>
        <w:t>других странах в Новое время, памятников материальной и художественной культуры;</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рассказывать о значительных событиях и личностях отечественной и всеобщей истории</w:t>
      </w:r>
      <w:r>
        <w:rPr>
          <w:rFonts w:ascii="Times New Roman" w:hAnsi="Times New Roman"/>
          <w:sz w:val="24"/>
          <w:szCs w:val="24"/>
          <w:lang w:eastAsia="en-US"/>
        </w:rPr>
        <w:t xml:space="preserve"> </w:t>
      </w:r>
      <w:r w:rsidRPr="00244D02">
        <w:rPr>
          <w:rFonts w:ascii="Times New Roman" w:hAnsi="Times New Roman"/>
          <w:sz w:val="24"/>
          <w:szCs w:val="24"/>
          <w:lang w:eastAsia="en-US"/>
        </w:rPr>
        <w:t>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lastRenderedPageBreak/>
        <w:t>систематизировать исторический материал, содержащийся в учебной и дополнительной</w:t>
      </w:r>
      <w:r>
        <w:rPr>
          <w:rFonts w:ascii="Times New Roman" w:hAnsi="Times New Roman"/>
          <w:sz w:val="24"/>
          <w:szCs w:val="24"/>
          <w:lang w:eastAsia="en-US"/>
        </w:rPr>
        <w:t xml:space="preserve"> </w:t>
      </w:r>
      <w:r w:rsidRPr="00244D02">
        <w:rPr>
          <w:rFonts w:ascii="Times New Roman" w:hAnsi="Times New Roman"/>
          <w:sz w:val="24"/>
          <w:szCs w:val="24"/>
          <w:lang w:eastAsia="en-US"/>
        </w:rPr>
        <w:t>литературе по отечественной и всеобщей истории Нового времени;</w:t>
      </w:r>
      <w:r>
        <w:rPr>
          <w:rFonts w:ascii="Times New Roman" w:hAnsi="Times New Roman"/>
          <w:sz w:val="24"/>
          <w:szCs w:val="24"/>
          <w:lang w:eastAsia="en-US"/>
        </w:rPr>
        <w:t xml:space="preserve"> </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раскрывать характерные, существенные черты: а) экономического и социального развития</w:t>
      </w:r>
      <w:r>
        <w:rPr>
          <w:rFonts w:ascii="Times New Roman" w:hAnsi="Times New Roman"/>
          <w:sz w:val="24"/>
          <w:szCs w:val="24"/>
          <w:lang w:eastAsia="en-US"/>
        </w:rPr>
        <w:t xml:space="preserve"> </w:t>
      </w:r>
      <w:r w:rsidRPr="00244D02">
        <w:rPr>
          <w:rFonts w:ascii="Times New Roman" w:hAnsi="Times New Roman"/>
          <w:sz w:val="24"/>
          <w:szCs w:val="24"/>
          <w:lang w:eastAsia="en-US"/>
        </w:rPr>
        <w:t>России и других стран в Новое время; б) эволюции политического строя (включая понятия</w:t>
      </w:r>
      <w:r>
        <w:rPr>
          <w:rFonts w:ascii="Times New Roman" w:hAnsi="Times New Roman"/>
          <w:sz w:val="24"/>
          <w:szCs w:val="24"/>
          <w:lang w:eastAsia="en-US"/>
        </w:rPr>
        <w:t xml:space="preserve"> </w:t>
      </w:r>
      <w:r w:rsidRPr="00244D02">
        <w:rPr>
          <w:rFonts w:ascii="Times New Roman" w:hAnsi="Times New Roman"/>
          <w:sz w:val="24"/>
          <w:szCs w:val="24"/>
          <w:lang w:eastAsia="en-US"/>
        </w:rPr>
        <w:t>«монархия», «самодержавие», «абсолютизм» и др.); в) развития общественного движения</w:t>
      </w:r>
      <w:r>
        <w:rPr>
          <w:rFonts w:ascii="Times New Roman" w:hAnsi="Times New Roman"/>
          <w:sz w:val="24"/>
          <w:szCs w:val="24"/>
          <w:lang w:eastAsia="en-US"/>
        </w:rPr>
        <w:t xml:space="preserve"> </w:t>
      </w:r>
      <w:r w:rsidRPr="00244D02">
        <w:rPr>
          <w:rFonts w:ascii="Times New Roman" w:hAnsi="Times New Roman"/>
          <w:sz w:val="24"/>
          <w:szCs w:val="24"/>
          <w:lang w:eastAsia="en-US"/>
        </w:rPr>
        <w:t>(«консерватизм», «либерализм», «социализм»); г) представлений о мире и общественных</w:t>
      </w:r>
      <w:r>
        <w:rPr>
          <w:rFonts w:ascii="Times New Roman" w:hAnsi="Times New Roman"/>
          <w:sz w:val="24"/>
          <w:szCs w:val="24"/>
          <w:lang w:eastAsia="en-US"/>
        </w:rPr>
        <w:t xml:space="preserve"> </w:t>
      </w:r>
      <w:r w:rsidRPr="00244D02">
        <w:rPr>
          <w:rFonts w:ascii="Times New Roman" w:hAnsi="Times New Roman"/>
          <w:sz w:val="24"/>
          <w:szCs w:val="24"/>
          <w:lang w:eastAsia="en-US"/>
        </w:rPr>
        <w:t>ценностях; д) художественной культуры 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объяснять причины и следствия ключевых событий и процессов отечественной и всеобщей</w:t>
      </w:r>
      <w:r>
        <w:rPr>
          <w:rFonts w:ascii="Times New Roman" w:hAnsi="Times New Roman"/>
          <w:sz w:val="24"/>
          <w:szCs w:val="24"/>
          <w:lang w:eastAsia="en-US"/>
        </w:rPr>
        <w:t xml:space="preserve"> </w:t>
      </w:r>
      <w:r w:rsidRPr="00244D02">
        <w:rPr>
          <w:rFonts w:ascii="Times New Roman" w:hAnsi="Times New Roman"/>
          <w:sz w:val="24"/>
          <w:szCs w:val="24"/>
          <w:lang w:eastAsia="en-US"/>
        </w:rPr>
        <w:t>истории Нового времени (социальных движений, реформ и революций, взаимодействий</w:t>
      </w:r>
      <w:r>
        <w:rPr>
          <w:rFonts w:ascii="Times New Roman" w:hAnsi="Times New Roman"/>
          <w:sz w:val="24"/>
          <w:szCs w:val="24"/>
          <w:lang w:eastAsia="en-US"/>
        </w:rPr>
        <w:t xml:space="preserve"> </w:t>
      </w:r>
      <w:r w:rsidRPr="00244D02">
        <w:rPr>
          <w:rFonts w:ascii="Times New Roman" w:hAnsi="Times New Roman"/>
          <w:sz w:val="24"/>
          <w:szCs w:val="24"/>
          <w:lang w:eastAsia="en-US"/>
        </w:rPr>
        <w:t>между народами и др.);</w:t>
      </w:r>
      <w:r>
        <w:rPr>
          <w:rFonts w:ascii="Times New Roman" w:hAnsi="Times New Roman"/>
          <w:sz w:val="24"/>
          <w:szCs w:val="24"/>
          <w:lang w:eastAsia="en-US"/>
        </w:rPr>
        <w:t xml:space="preserve"> </w:t>
      </w:r>
      <w:r w:rsidRPr="00244D02">
        <w:rPr>
          <w:rFonts w:ascii="Times New Roman" w:hAnsi="Times New Roman"/>
          <w:sz w:val="24"/>
          <w:szCs w:val="24"/>
          <w:lang w:eastAsia="en-US"/>
        </w:rPr>
        <w:t>сопоставлять развитие России и других стран в Новое время, сравнивать исторические</w:t>
      </w:r>
      <w:r>
        <w:rPr>
          <w:rFonts w:ascii="Times New Roman" w:hAnsi="Times New Roman"/>
          <w:sz w:val="24"/>
          <w:szCs w:val="24"/>
          <w:lang w:eastAsia="en-US"/>
        </w:rPr>
        <w:t xml:space="preserve"> </w:t>
      </w:r>
      <w:r w:rsidRPr="00244D02">
        <w:rPr>
          <w:rFonts w:ascii="Times New Roman" w:hAnsi="Times New Roman"/>
          <w:sz w:val="24"/>
          <w:szCs w:val="24"/>
          <w:lang w:eastAsia="en-US"/>
        </w:rPr>
        <w:t>ситуации и события;</w:t>
      </w:r>
    </w:p>
    <w:p w:rsidR="000B6464" w:rsidRPr="00244D02"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давать оценку событиям и личностям отечественной и всеобщей истории Нового времени.</w:t>
      </w:r>
    </w:p>
    <w:p w:rsidR="000B6464" w:rsidRDefault="000B6464" w:rsidP="003A4A69">
      <w:pPr>
        <w:autoSpaceDE w:val="0"/>
        <w:autoSpaceDN w:val="0"/>
        <w:adjustRightInd w:val="0"/>
        <w:spacing w:after="0" w:line="240" w:lineRule="auto"/>
        <w:ind w:left="1100" w:right="236"/>
        <w:jc w:val="both"/>
        <w:rPr>
          <w:rFonts w:ascii="Times New Roman" w:hAnsi="Times New Roman"/>
          <w:i/>
          <w:sz w:val="24"/>
          <w:szCs w:val="24"/>
          <w:lang w:eastAsia="en-US"/>
        </w:rPr>
      </w:pPr>
      <w:r>
        <w:rPr>
          <w:rFonts w:ascii="Times New Roman" w:hAnsi="Times New Roman"/>
          <w:i/>
          <w:sz w:val="24"/>
          <w:szCs w:val="24"/>
          <w:lang w:eastAsia="en-US"/>
        </w:rPr>
        <w:t>Учащийся</w:t>
      </w:r>
      <w:r w:rsidRPr="00EA5B44">
        <w:rPr>
          <w:rFonts w:ascii="Times New Roman" w:hAnsi="Times New Roman"/>
          <w:i/>
          <w:sz w:val="24"/>
          <w:szCs w:val="24"/>
          <w:lang w:eastAsia="en-US"/>
        </w:rPr>
        <w:t xml:space="preserve"> получит возможность научиться:</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сравнивать развитие России и других стран в Новое время, объяснять, в чем заключались общие черты и особенности;</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СОДЕРЖАНИЕ УЧЕБНОГО ПРЕДМЕТА</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Pr="00244D02"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sidRPr="00244D02">
        <w:rPr>
          <w:rFonts w:ascii="Times New Roman" w:hAnsi="Times New Roman"/>
          <w:b/>
          <w:sz w:val="24"/>
          <w:szCs w:val="24"/>
          <w:lang w:eastAsia="en-US"/>
        </w:rPr>
        <w:t>История России</w:t>
      </w:r>
      <w:r>
        <w:rPr>
          <w:rFonts w:ascii="Times New Roman" w:hAnsi="Times New Roman"/>
          <w:b/>
          <w:sz w:val="24"/>
          <w:szCs w:val="24"/>
          <w:lang w:eastAsia="en-US"/>
        </w:rPr>
        <w:t>.</w:t>
      </w:r>
      <w:r w:rsidRPr="00244D02">
        <w:rPr>
          <w:rFonts w:ascii="Times New Roman" w:hAnsi="Times New Roman"/>
          <w:b/>
          <w:sz w:val="24"/>
          <w:szCs w:val="24"/>
          <w:lang w:eastAsia="en-US"/>
        </w:rPr>
        <w:t xml:space="preserve"> </w:t>
      </w:r>
      <w:r w:rsidRPr="00244D02">
        <w:rPr>
          <w:rFonts w:ascii="Times New Roman" w:hAnsi="Times New Roman"/>
          <w:b/>
          <w:sz w:val="24"/>
          <w:szCs w:val="24"/>
          <w:lang w:val="en-US" w:eastAsia="en-US"/>
        </w:rPr>
        <w:t>XVIII</w:t>
      </w:r>
      <w:r w:rsidRPr="00244D02">
        <w:rPr>
          <w:rFonts w:ascii="Times New Roman" w:hAnsi="Times New Roman"/>
          <w:b/>
          <w:sz w:val="24"/>
          <w:szCs w:val="24"/>
          <w:lang w:eastAsia="en-US"/>
        </w:rPr>
        <w:t xml:space="preserve"> век (42ч.)</w:t>
      </w:r>
    </w:p>
    <w:p w:rsidR="000B6464" w:rsidRPr="00244D02" w:rsidRDefault="000B6464" w:rsidP="003A4A69">
      <w:pPr>
        <w:autoSpaceDE w:val="0"/>
        <w:autoSpaceDN w:val="0"/>
        <w:adjustRightInd w:val="0"/>
        <w:spacing w:after="0" w:line="240" w:lineRule="auto"/>
        <w:ind w:left="1100" w:right="236"/>
        <w:jc w:val="both"/>
        <w:rPr>
          <w:rFonts w:ascii="Times New Roman" w:hAnsi="Times New Roman"/>
          <w:b/>
          <w:sz w:val="24"/>
          <w:szCs w:val="24"/>
          <w:lang w:eastAsia="en-US"/>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 xml:space="preserve">Введение </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Хронологические рамки курса. Россия и Европа в конце XVII в. Вступление России в эпоху Новой истории. Причины и предпосылки преобразований. Характерные черты исторического развития России в XVIII в.: модернизация страны, развитие светской культуры, науки, активизация товарооборота, укрепление государственности и повышение эффективности управления в новых исторических условиях, формирование регулярной армии и военного флота, решение важнейших задач в сфере внешней политики и национальной безопасности. Источники по российской истории XVIII в.</w:t>
      </w:r>
    </w:p>
    <w:p w:rsidR="000B6464" w:rsidRDefault="000B6464" w:rsidP="003A4A69">
      <w:pPr>
        <w:pStyle w:val="a6"/>
        <w:ind w:left="1100" w:right="236"/>
        <w:jc w:val="center"/>
        <w:rPr>
          <w:rFonts w:ascii="Times New Roman" w:hAnsi="Times New Roman"/>
          <w:b/>
          <w:sz w:val="24"/>
          <w:szCs w:val="24"/>
        </w:rPr>
      </w:pPr>
    </w:p>
    <w:p w:rsidR="000B6464" w:rsidRPr="006B512B" w:rsidRDefault="000B6464" w:rsidP="003A4A69">
      <w:pPr>
        <w:pStyle w:val="a6"/>
        <w:ind w:left="1100" w:right="236"/>
        <w:jc w:val="center"/>
        <w:rPr>
          <w:rFonts w:ascii="Times New Roman" w:hAnsi="Times New Roman"/>
          <w:b/>
          <w:sz w:val="24"/>
          <w:szCs w:val="24"/>
        </w:rPr>
      </w:pPr>
      <w:r w:rsidRPr="006B512B">
        <w:rPr>
          <w:rFonts w:ascii="Times New Roman" w:hAnsi="Times New Roman"/>
          <w:b/>
          <w:sz w:val="24"/>
          <w:szCs w:val="24"/>
        </w:rPr>
        <w:t>Эпоха реформ Петра I.</w:t>
      </w:r>
    </w:p>
    <w:p w:rsidR="000B6464" w:rsidRDefault="000B6464" w:rsidP="00C83DE5">
      <w:pPr>
        <w:pStyle w:val="a6"/>
        <w:ind w:left="1100" w:right="236"/>
        <w:jc w:val="both"/>
        <w:rPr>
          <w:rFonts w:ascii="Times New Roman" w:hAnsi="Times New Roman"/>
          <w:b/>
          <w:sz w:val="24"/>
          <w:szCs w:val="24"/>
        </w:rPr>
      </w:pPr>
      <w:r w:rsidRPr="006B512B">
        <w:rPr>
          <w:rFonts w:ascii="Times New Roman" w:hAnsi="Times New Roman"/>
          <w:b/>
          <w:sz w:val="24"/>
          <w:szCs w:val="24"/>
        </w:rPr>
        <w:t xml:space="preserve">Начало правления Петра I. </w:t>
      </w:r>
    </w:p>
    <w:p w:rsidR="000B6464" w:rsidRPr="006B512B" w:rsidRDefault="000B6464" w:rsidP="00C83DE5">
      <w:pPr>
        <w:pStyle w:val="a6"/>
        <w:ind w:left="1100" w:right="236"/>
        <w:jc w:val="both"/>
        <w:rPr>
          <w:rFonts w:ascii="Times New Roman" w:hAnsi="Times New Roman"/>
          <w:b/>
          <w:sz w:val="24"/>
          <w:szCs w:val="24"/>
        </w:rPr>
      </w:pPr>
      <w:r w:rsidRPr="006B512B">
        <w:rPr>
          <w:rFonts w:ascii="Times New Roman" w:hAnsi="Times New Roman"/>
          <w:sz w:val="24"/>
          <w:szCs w:val="24"/>
        </w:rPr>
        <w:t>Регентство царевны Софьи. Характер возможных реформ и неудачи крымских военных походов. Устранение Софьи и начало самостоятельного правления Петра I (1689). Сподвижники молодого Петра. Азовские походы 1695 – 1696 гг. Начало строительства российского флота и его первые победы. Подавление стрелецкого мятежа 1698 г. и расправа над царевной Софьей.</w:t>
      </w:r>
    </w:p>
    <w:p w:rsidR="000B6464" w:rsidRDefault="000B6464" w:rsidP="006B512B">
      <w:pPr>
        <w:pStyle w:val="a6"/>
        <w:ind w:left="1100" w:right="236"/>
        <w:jc w:val="both"/>
        <w:rPr>
          <w:rFonts w:ascii="Times New Roman" w:hAnsi="Times New Roman"/>
          <w:b/>
          <w:sz w:val="24"/>
          <w:szCs w:val="24"/>
          <w:lang w:eastAsia="en-US"/>
        </w:rPr>
      </w:pPr>
      <w:r w:rsidRPr="006B512B">
        <w:rPr>
          <w:rFonts w:ascii="Times New Roman" w:hAnsi="Times New Roman"/>
          <w:b/>
          <w:sz w:val="24"/>
          <w:szCs w:val="24"/>
          <w:lang w:eastAsia="en-US"/>
        </w:rPr>
        <w:t xml:space="preserve">Великое посольство Петра в Пруссию. </w:t>
      </w:r>
    </w:p>
    <w:p w:rsidR="000B6464" w:rsidRPr="006B512B" w:rsidRDefault="000B6464" w:rsidP="006B512B">
      <w:pPr>
        <w:pStyle w:val="a6"/>
        <w:ind w:left="1100" w:right="236"/>
        <w:jc w:val="both"/>
        <w:rPr>
          <w:rFonts w:ascii="Times New Roman" w:hAnsi="Times New Roman"/>
          <w:b/>
          <w:sz w:val="24"/>
          <w:szCs w:val="24"/>
          <w:lang w:eastAsia="en-US"/>
        </w:rPr>
      </w:pPr>
      <w:r w:rsidRPr="006B512B">
        <w:rPr>
          <w:rFonts w:ascii="Times New Roman" w:hAnsi="Times New Roman"/>
          <w:sz w:val="24"/>
          <w:szCs w:val="24"/>
        </w:rPr>
        <w:t xml:space="preserve">Подготовка Великого посольства. Цели и состав посольства. Маршрут посольства. Петр </w:t>
      </w:r>
      <w:r w:rsidRPr="006B512B">
        <w:rPr>
          <w:rFonts w:ascii="Times New Roman" w:hAnsi="Times New Roman"/>
          <w:sz w:val="24"/>
          <w:szCs w:val="24"/>
          <w:lang w:val="en-US"/>
        </w:rPr>
        <w:t>I</w:t>
      </w:r>
      <w:r w:rsidRPr="006B512B">
        <w:rPr>
          <w:rFonts w:ascii="Times New Roman" w:hAnsi="Times New Roman"/>
          <w:sz w:val="24"/>
          <w:szCs w:val="24"/>
        </w:rPr>
        <w:t xml:space="preserve"> в Голландии и Англии. Приезд Петра в Пруссию. Встреча курфюрста Фридриха </w:t>
      </w:r>
      <w:r w:rsidRPr="006B512B">
        <w:rPr>
          <w:rFonts w:ascii="Times New Roman" w:hAnsi="Times New Roman"/>
          <w:sz w:val="24"/>
          <w:szCs w:val="24"/>
          <w:lang w:val="en-US"/>
        </w:rPr>
        <w:t>III</w:t>
      </w:r>
      <w:r w:rsidRPr="006B512B">
        <w:rPr>
          <w:rFonts w:ascii="Times New Roman" w:hAnsi="Times New Roman"/>
          <w:sz w:val="24"/>
          <w:szCs w:val="24"/>
        </w:rPr>
        <w:t xml:space="preserve"> и Петра </w:t>
      </w:r>
      <w:r w:rsidRPr="006B512B">
        <w:rPr>
          <w:rFonts w:ascii="Times New Roman" w:hAnsi="Times New Roman"/>
          <w:sz w:val="24"/>
          <w:szCs w:val="24"/>
          <w:lang w:val="en-US"/>
        </w:rPr>
        <w:t>I</w:t>
      </w:r>
      <w:r w:rsidRPr="006B512B">
        <w:rPr>
          <w:rFonts w:ascii="Times New Roman" w:hAnsi="Times New Roman"/>
          <w:sz w:val="24"/>
          <w:szCs w:val="24"/>
        </w:rPr>
        <w:t xml:space="preserve">. Въезд посольства в Кенигсберг. Петр </w:t>
      </w:r>
      <w:r w:rsidRPr="006B512B">
        <w:rPr>
          <w:rFonts w:ascii="Times New Roman" w:hAnsi="Times New Roman"/>
          <w:sz w:val="24"/>
          <w:szCs w:val="24"/>
          <w:lang w:val="en-US"/>
        </w:rPr>
        <w:t>I</w:t>
      </w:r>
      <w:r w:rsidRPr="006B512B">
        <w:rPr>
          <w:rFonts w:ascii="Times New Roman" w:hAnsi="Times New Roman"/>
          <w:sz w:val="24"/>
          <w:szCs w:val="24"/>
        </w:rPr>
        <w:t xml:space="preserve"> в Кёнигсберге и Пиллау.</w:t>
      </w:r>
      <w:r w:rsidRPr="006B512B">
        <w:rPr>
          <w:rFonts w:ascii="Times New Roman" w:hAnsi="Times New Roman"/>
          <w:b/>
          <w:i/>
          <w:sz w:val="24"/>
          <w:szCs w:val="24"/>
        </w:rPr>
        <w:t xml:space="preserve"> </w:t>
      </w:r>
      <w:r w:rsidRPr="006B512B">
        <w:rPr>
          <w:rFonts w:ascii="Times New Roman" w:hAnsi="Times New Roman"/>
          <w:color w:val="000000"/>
          <w:sz w:val="24"/>
          <w:szCs w:val="24"/>
        </w:rPr>
        <w:t xml:space="preserve">Знакомство Петра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с Кёнигсбергом. Посещение Фридрихсбургской крепости. Петр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в Пиллау. Обучение Петра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w:t>
      </w:r>
      <w:r w:rsidRPr="006B512B">
        <w:rPr>
          <w:rFonts w:ascii="Times New Roman" w:hAnsi="Times New Roman"/>
          <w:sz w:val="24"/>
          <w:szCs w:val="24"/>
        </w:rPr>
        <w:t xml:space="preserve">Прием послов у курфюрста. </w:t>
      </w:r>
      <w:r w:rsidRPr="006B512B">
        <w:rPr>
          <w:rFonts w:ascii="Times New Roman" w:hAnsi="Times New Roman"/>
          <w:color w:val="000000"/>
          <w:sz w:val="24"/>
          <w:szCs w:val="24"/>
        </w:rPr>
        <w:t xml:space="preserve">Обсуждение проекта договора. </w:t>
      </w:r>
      <w:r w:rsidRPr="006B512B">
        <w:rPr>
          <w:rFonts w:ascii="Times New Roman" w:hAnsi="Times New Roman"/>
          <w:color w:val="000000"/>
          <w:sz w:val="24"/>
          <w:szCs w:val="24"/>
        </w:rPr>
        <w:lastRenderedPageBreak/>
        <w:t>Кё</w:t>
      </w:r>
      <w:r w:rsidRPr="006B512B">
        <w:rPr>
          <w:rFonts w:ascii="Times New Roman" w:hAnsi="Times New Roman"/>
          <w:color w:val="000000"/>
          <w:sz w:val="24"/>
          <w:szCs w:val="24"/>
        </w:rPr>
        <w:softHyphen/>
        <w:t>нигсбергский договор 1697 г. Возвращение посольства в Россию. Итоги и значение Великого посольства для дальнейших внутриполитических преобразований.</w:t>
      </w:r>
    </w:p>
    <w:p w:rsidR="000B6464" w:rsidRDefault="000B6464" w:rsidP="006B512B">
      <w:pPr>
        <w:pStyle w:val="a6"/>
        <w:ind w:left="1100" w:right="236"/>
        <w:jc w:val="both"/>
        <w:rPr>
          <w:rFonts w:ascii="Times New Roman" w:hAnsi="Times New Roman"/>
          <w:b/>
          <w:sz w:val="24"/>
          <w:szCs w:val="24"/>
        </w:rPr>
      </w:pPr>
      <w:r w:rsidRPr="006B512B">
        <w:rPr>
          <w:rFonts w:ascii="Times New Roman" w:hAnsi="Times New Roman"/>
          <w:b/>
          <w:sz w:val="24"/>
          <w:szCs w:val="24"/>
        </w:rPr>
        <w:t xml:space="preserve">Начало Северной войны. </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Причины войны России со Швецией. Дипломатическая подготовка Петра к Северной войне. Создание Северного союза. Неудачи в начале войны и их преодоление. Начало военной реформы и процесса создания в России регулярной армии, военного флота. Рекрутские наборы. Первые победы 1701—1704 гг. и их значение. Основание Санкт-Петербурга.</w:t>
      </w:r>
    </w:p>
    <w:p w:rsidR="000B6464" w:rsidRDefault="000B6464" w:rsidP="006B512B">
      <w:pPr>
        <w:pStyle w:val="a6"/>
        <w:ind w:left="1100" w:right="236"/>
        <w:jc w:val="both"/>
        <w:rPr>
          <w:rFonts w:ascii="Times New Roman" w:hAnsi="Times New Roman"/>
          <w:b/>
          <w:sz w:val="24"/>
          <w:szCs w:val="24"/>
        </w:rPr>
      </w:pPr>
      <w:r w:rsidRPr="006B512B">
        <w:rPr>
          <w:rFonts w:ascii="Times New Roman" w:hAnsi="Times New Roman"/>
          <w:b/>
          <w:sz w:val="24"/>
          <w:szCs w:val="24"/>
          <w:lang w:eastAsia="en-US"/>
        </w:rPr>
        <w:t xml:space="preserve">Победа в Северной войне. </w:t>
      </w:r>
      <w:r w:rsidRPr="006B512B">
        <w:rPr>
          <w:rFonts w:ascii="Times New Roman" w:hAnsi="Times New Roman"/>
          <w:b/>
          <w:i/>
          <w:sz w:val="24"/>
          <w:szCs w:val="24"/>
        </w:rPr>
        <w:t>Участие Пруссии в Северной войне.</w:t>
      </w:r>
      <w:r w:rsidRPr="006B512B">
        <w:rPr>
          <w:rFonts w:ascii="Times New Roman" w:hAnsi="Times New Roman"/>
          <w:b/>
          <w:sz w:val="24"/>
          <w:szCs w:val="24"/>
        </w:rPr>
        <w:t xml:space="preserve"> </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Развитие военно-политической ситуации в 1704 – 1709 гг. для России и Швеции. Подготовка обеих сторон к генеральному сражению. Битва у Лесной. Сражение под Полтавой и его историческое значение. Полководческое искусство Петра I. Причины неудачи Прутского похода русских войск. Морские сражения и победы русского флота в 1714—1720 гг., их значение. Ништадтский мир и его последствия. Провозглашение России империей. Каспийский поход 1722—1723 гг.: цели и результаты. Причины и историческое значение победы России в Северной войне.</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Прусская провинция и Россия</w:t>
      </w:r>
      <w:r>
        <w:rPr>
          <w:rFonts w:ascii="Times New Roman" w:hAnsi="Times New Roman"/>
          <w:sz w:val="24"/>
          <w:szCs w:val="24"/>
        </w:rPr>
        <w:t xml:space="preserve"> в годы Северной войны. </w:t>
      </w:r>
      <w:r w:rsidRPr="006B512B">
        <w:rPr>
          <w:rFonts w:ascii="Times New Roman" w:hAnsi="Times New Roman"/>
          <w:sz w:val="24"/>
          <w:szCs w:val="24"/>
        </w:rPr>
        <w:t>Позиция Пруссии в отношениях с Россией. Обмен посольствами. Русско-прусский союзный договор 1709 г. Укрепление российско-прусских связей в годы Северной войны.</w:t>
      </w:r>
      <w:r>
        <w:rPr>
          <w:rFonts w:ascii="Times New Roman" w:hAnsi="Times New Roman"/>
          <w:sz w:val="24"/>
          <w:szCs w:val="24"/>
        </w:rPr>
        <w:t xml:space="preserve"> </w:t>
      </w:r>
      <w:r w:rsidRPr="006B512B">
        <w:rPr>
          <w:rFonts w:ascii="Times New Roman" w:hAnsi="Times New Roman"/>
          <w:sz w:val="24"/>
          <w:szCs w:val="24"/>
        </w:rPr>
        <w:t xml:space="preserve">Визиты российского царя в Пруссию в годы Северной войны. «Визит победителя» в 1709 г. Российско-прусский оборонительный союз. Посещение Петром Рагнита. Петр </w:t>
      </w:r>
      <w:r w:rsidRPr="006B512B">
        <w:rPr>
          <w:rFonts w:ascii="Times New Roman" w:hAnsi="Times New Roman"/>
          <w:sz w:val="24"/>
          <w:szCs w:val="24"/>
          <w:lang w:val="en-US"/>
        </w:rPr>
        <w:t>I</w:t>
      </w:r>
      <w:r w:rsidRPr="006B512B">
        <w:rPr>
          <w:rFonts w:ascii="Times New Roman" w:hAnsi="Times New Roman"/>
          <w:sz w:val="24"/>
          <w:szCs w:val="24"/>
        </w:rPr>
        <w:t xml:space="preserve"> в Пруссии в 1711 г. Встреча с Лейбницем. Путешествие в Кенигсберг. Встреча российского царя и прусского короля Фридриха Вильгельма </w:t>
      </w:r>
      <w:r w:rsidRPr="006B512B">
        <w:rPr>
          <w:rFonts w:ascii="Times New Roman" w:hAnsi="Times New Roman"/>
          <w:sz w:val="24"/>
          <w:szCs w:val="24"/>
          <w:lang w:val="en-US"/>
        </w:rPr>
        <w:t>I</w:t>
      </w:r>
      <w:r w:rsidRPr="006B512B">
        <w:rPr>
          <w:rFonts w:ascii="Times New Roman" w:hAnsi="Times New Roman"/>
          <w:sz w:val="24"/>
          <w:szCs w:val="24"/>
        </w:rPr>
        <w:t xml:space="preserve"> в 1716 г. Ценнейший подарок – янтарный кабинет. Петр </w:t>
      </w:r>
      <w:r w:rsidRPr="006B512B">
        <w:rPr>
          <w:rFonts w:ascii="Times New Roman" w:hAnsi="Times New Roman"/>
          <w:sz w:val="24"/>
          <w:szCs w:val="24"/>
          <w:lang w:val="en-US"/>
        </w:rPr>
        <w:t>I</w:t>
      </w:r>
      <w:r w:rsidRPr="006B512B">
        <w:rPr>
          <w:rFonts w:ascii="Times New Roman" w:hAnsi="Times New Roman"/>
          <w:sz w:val="24"/>
          <w:szCs w:val="24"/>
        </w:rPr>
        <w:t xml:space="preserve"> в Кенигсберге в 1717 г. Охлаждение отношений между Россией и Пруссией. Выход Пруссии из Северного союза. </w:t>
      </w:r>
    </w:p>
    <w:p w:rsidR="000B6464" w:rsidRDefault="000B6464" w:rsidP="006F7DF6">
      <w:pPr>
        <w:pStyle w:val="a6"/>
        <w:ind w:left="1100" w:right="236"/>
        <w:jc w:val="both"/>
        <w:rPr>
          <w:rFonts w:ascii="Times New Roman" w:hAnsi="Times New Roman"/>
          <w:b/>
          <w:sz w:val="24"/>
          <w:szCs w:val="24"/>
        </w:rPr>
      </w:pPr>
      <w:r w:rsidRPr="00244D02">
        <w:rPr>
          <w:rFonts w:ascii="Times New Roman" w:hAnsi="Times New Roman"/>
          <w:b/>
          <w:sz w:val="24"/>
          <w:szCs w:val="24"/>
        </w:rPr>
        <w:t>Преобразования Петра I</w:t>
      </w:r>
      <w:r>
        <w:rPr>
          <w:rFonts w:ascii="Times New Roman" w:hAnsi="Times New Roman"/>
          <w:b/>
          <w:sz w:val="24"/>
          <w:szCs w:val="24"/>
        </w:rPr>
        <w:t>.</w:t>
      </w:r>
    </w:p>
    <w:p w:rsidR="000B6464" w:rsidRPr="006F7DF6" w:rsidRDefault="000B6464" w:rsidP="006F7DF6">
      <w:pPr>
        <w:pStyle w:val="a6"/>
        <w:ind w:left="1100" w:right="236"/>
        <w:jc w:val="both"/>
        <w:rPr>
          <w:rFonts w:ascii="Times New Roman" w:hAnsi="Times New Roman"/>
          <w:b/>
          <w:sz w:val="24"/>
          <w:szCs w:val="24"/>
        </w:rPr>
      </w:pPr>
      <w:r w:rsidRPr="00244D02">
        <w:rPr>
          <w:rFonts w:ascii="Times New Roman" w:hAnsi="Times New Roman"/>
          <w:sz w:val="24"/>
          <w:szCs w:val="24"/>
        </w:rPr>
        <w:t>Основные цели Петровских реформ. Реформа высших органов власти: Сенат, коллегии, органы надзора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Формирование системы абсолютизма.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промышленности. Преобладание крепостного и подневольного труда. Государственные меры поощрения торговли и торгово-экономических связей: принципы меркантилизма и протекционизма. Таможенный тариф</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1724 г. Дискуссии о реформах Петра I в исторической науке.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Народные движения в начале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Причины народных выступлений в условиях Северной войны и масштабных реформ в социально-экономической, политической и духовной сферах. Восстание в Астрахани как пример казацких мятежей на юге России. Восстание под руководством Кондратия Булавина: причины, социальный состав и требования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в.</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Преобразования в области культуры и быта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Создание системы школ и специальных учебных заведений. Подготовка к созданию Академии наук. Введение </w:t>
      </w:r>
      <w:r w:rsidRPr="00244D02">
        <w:rPr>
          <w:rFonts w:ascii="Times New Roman" w:hAnsi="Times New Roman"/>
          <w:sz w:val="24"/>
          <w:szCs w:val="24"/>
        </w:rPr>
        <w:lastRenderedPageBreak/>
        <w:t>нового летосчисления, гражданского шрифта и гражданской печати. Первая газета «Ведомости». Театр, публичные библиотеки и музеи как культурные явления Нового времени. Новые черты в искусстве первой четверти XVIII в. Светская живопись И.Н. Никитина и А.М. Матвеева.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Династия Романовых в первой четверти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Первая женитьба Петра и причины разлада семейных отношений. Дело царевича Алексея. Вторая женитьба Петра, личность Екатерины I. Причины издания Устава о наследии престола и его последствия. Итоги, последствия и значение петровских преобразований. Образ Петра I в русской культуре.</w:t>
      </w:r>
    </w:p>
    <w:p w:rsidR="000B6464" w:rsidRDefault="000B6464" w:rsidP="003A4A69">
      <w:pPr>
        <w:pStyle w:val="a6"/>
        <w:ind w:left="1100" w:right="236"/>
        <w:jc w:val="center"/>
        <w:rPr>
          <w:rFonts w:ascii="Times New Roman" w:hAnsi="Times New Roman"/>
          <w:b/>
          <w:sz w:val="24"/>
          <w:szCs w:val="24"/>
        </w:rPr>
      </w:pPr>
    </w:p>
    <w:p w:rsidR="000B6464" w:rsidRDefault="000B6464" w:rsidP="003A4A69">
      <w:pPr>
        <w:pStyle w:val="a6"/>
        <w:ind w:left="1100" w:right="236"/>
        <w:jc w:val="center"/>
        <w:rPr>
          <w:rFonts w:ascii="Times New Roman" w:hAnsi="Times New Roman"/>
          <w:b/>
          <w:sz w:val="24"/>
          <w:szCs w:val="24"/>
        </w:rPr>
      </w:pPr>
      <w:r w:rsidRPr="00244D02">
        <w:rPr>
          <w:rFonts w:ascii="Times New Roman" w:hAnsi="Times New Roman"/>
          <w:b/>
          <w:sz w:val="24"/>
          <w:szCs w:val="24"/>
        </w:rPr>
        <w:t>Россия в эпоху дворцовых переворотов</w:t>
      </w:r>
    </w:p>
    <w:p w:rsidR="000B6464" w:rsidRPr="00244D02" w:rsidRDefault="000B6464" w:rsidP="003A4A69">
      <w:pPr>
        <w:pStyle w:val="a6"/>
        <w:ind w:left="1100" w:right="236"/>
        <w:jc w:val="center"/>
        <w:rPr>
          <w:rFonts w:ascii="Times New Roman" w:hAnsi="Times New Roman"/>
          <w:b/>
          <w:sz w:val="24"/>
          <w:szCs w:val="24"/>
        </w:rPr>
      </w:pPr>
    </w:p>
    <w:p w:rsidR="000B6464" w:rsidRPr="001F25C5" w:rsidRDefault="000B6464" w:rsidP="003A4A69">
      <w:pPr>
        <w:pStyle w:val="a6"/>
        <w:ind w:left="1100" w:right="236"/>
        <w:jc w:val="both"/>
        <w:rPr>
          <w:rFonts w:ascii="Times New Roman" w:hAnsi="Times New Roman"/>
          <w:b/>
          <w:sz w:val="24"/>
          <w:szCs w:val="24"/>
        </w:rPr>
      </w:pPr>
      <w:r w:rsidRPr="001F25C5">
        <w:rPr>
          <w:rFonts w:ascii="Times New Roman" w:hAnsi="Times New Roman"/>
          <w:b/>
          <w:sz w:val="24"/>
          <w:szCs w:val="24"/>
        </w:rPr>
        <w:t>Россия после Петра I. Начало эпохи дворцовых переворотов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Восшествие на престол Екатерины I. Причины и сущность дворцовых переворотов. Фаворитизм. Основные понятия и термины: дворцовый переворот, гвардейцы, фаворитизм.</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Екатерина I и Пётр 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Правление Анны Иоанновны</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«Кондиции верховников» и приход к власти Анны Иоанновны.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Укрепление границ империи на юго-восточной окраине. Переход Младшего жуза в Казахстане под суверенитет Российской империи. Участие России в войне за польское наследство. Русско-турецкая война 1735—1739 гг.: причины, ход военных действий, итоги. Правление «Брауншвейгской фамилии».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Внешняя политика России в правление Елизаветы Петровны. Семилетняя война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Россия в европейской политике в середине XVIII в. Русско-шведская война 1741</w:t>
      </w:r>
      <w:r>
        <w:rPr>
          <w:rFonts w:ascii="Times New Roman" w:hAnsi="Times New Roman"/>
          <w:sz w:val="24"/>
          <w:szCs w:val="24"/>
        </w:rPr>
        <w:t xml:space="preserve"> – </w:t>
      </w:r>
      <w:r w:rsidRPr="00244D02">
        <w:rPr>
          <w:rFonts w:ascii="Times New Roman" w:hAnsi="Times New Roman"/>
          <w:sz w:val="24"/>
          <w:szCs w:val="24"/>
        </w:rPr>
        <w:t>1743 гг. Абоский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Внутренняя политика правительства Елизаветы Петровны. Пётр III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Личность императрицы Елизаветы Петровны, её сподвижники. Новые права и привилегии дворянства. Вопрос о наследовании престола. Экономическая и финансовая политика. Деятельность П.И. Шувалова.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w:t>
      </w:r>
    </w:p>
    <w:p w:rsidR="000B6464" w:rsidRDefault="000B6464" w:rsidP="003A4A69">
      <w:pPr>
        <w:pStyle w:val="a6"/>
        <w:ind w:left="1100" w:right="236"/>
        <w:jc w:val="center"/>
        <w:rPr>
          <w:rFonts w:ascii="Times New Roman" w:hAnsi="Times New Roman"/>
          <w:b/>
          <w:sz w:val="24"/>
          <w:szCs w:val="24"/>
        </w:rPr>
      </w:pPr>
      <w:r w:rsidRPr="00244D02">
        <w:rPr>
          <w:rFonts w:ascii="Times New Roman" w:hAnsi="Times New Roman"/>
          <w:b/>
          <w:sz w:val="24"/>
          <w:szCs w:val="24"/>
        </w:rPr>
        <w:t>Расцвет Российской империи</w:t>
      </w:r>
    </w:p>
    <w:p w:rsidR="000B6464" w:rsidRPr="00244D02" w:rsidRDefault="000B6464" w:rsidP="003A4A69">
      <w:pPr>
        <w:pStyle w:val="a6"/>
        <w:ind w:left="1100" w:right="236"/>
        <w:jc w:val="center"/>
        <w:rPr>
          <w:rFonts w:ascii="Times New Roman" w:hAnsi="Times New Roman"/>
          <w:b/>
          <w:sz w:val="24"/>
          <w:szCs w:val="24"/>
        </w:rPr>
      </w:pPr>
    </w:p>
    <w:p w:rsidR="000B6464" w:rsidRPr="001F25C5" w:rsidRDefault="000B6464" w:rsidP="003A4A69">
      <w:pPr>
        <w:pStyle w:val="a6"/>
        <w:ind w:left="1100" w:right="236"/>
        <w:jc w:val="both"/>
        <w:rPr>
          <w:rFonts w:ascii="Times New Roman" w:hAnsi="Times New Roman"/>
          <w:b/>
          <w:sz w:val="24"/>
          <w:szCs w:val="24"/>
        </w:rPr>
      </w:pPr>
      <w:r w:rsidRPr="001F25C5">
        <w:rPr>
          <w:rFonts w:ascii="Times New Roman" w:hAnsi="Times New Roman"/>
          <w:b/>
          <w:sz w:val="24"/>
          <w:szCs w:val="24"/>
        </w:rPr>
        <w:t>Внутренняя политика Екатерины II и просвещённый абсолютизм</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lastRenderedPageBreak/>
        <w:t>Личность императрицы Екатерины II. Идеалы Просвещения и просвещённый абсолютизм. Особенности просвещённого абсолютизма в России. Секуляризация церковного землевладения. Уложенная комиссия: состав, деятельность, причины роспуска. Идеи просвещённого абсолютизма в «Наказе» императрицы.</w:t>
      </w:r>
    </w:p>
    <w:p w:rsidR="000B6464" w:rsidRDefault="000B6464" w:rsidP="003A4A69">
      <w:pPr>
        <w:pStyle w:val="a6"/>
        <w:ind w:left="1100" w:right="236"/>
        <w:jc w:val="both"/>
        <w:rPr>
          <w:rFonts w:ascii="Times New Roman" w:hAnsi="Times New Roman"/>
          <w:b/>
          <w:sz w:val="24"/>
          <w:szCs w:val="24"/>
        </w:rPr>
      </w:pPr>
    </w:p>
    <w:p w:rsidR="000B6464" w:rsidRDefault="000B6464" w:rsidP="003A4A69">
      <w:pPr>
        <w:pStyle w:val="a6"/>
        <w:ind w:left="1100" w:right="236"/>
        <w:jc w:val="both"/>
        <w:rPr>
          <w:rFonts w:ascii="Times New Roman" w:hAnsi="Times New Roman"/>
          <w:b/>
          <w:sz w:val="24"/>
          <w:szCs w:val="24"/>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Губернская реформа и сословная политика Екатерины 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Реформы местного управления. Органы управления губернией и уездом. Цели сословной политики.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Политика правительства по отношению к купечеству и городам. Расширение привилегий гильдейского купечества в налоговой сфере и городском управлении.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Крепостное право в России во второй половине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Распространение крепостного права. Условия жизни крепостной деревни. Повинности крестьян. Дворовые люди. Права помещика по отношению к своим крепостным. Отношения помещиков и крепостных во второй половине XVIII в.</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Экономическая жизнь России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Роль крепостного строя в экономике страны. Барщинное и оброчное хозяйство. Развитие промышленности в городе и деревне. Роль государства, купечества и помещиков в развитии промышленности. Развитие крестьянских промыслов. Рост текстильной промышленности: распространение производства хлопчатобумажных тканей. Крепостной и вольнонаёмный труд. Привлечение крепостных оброчных крестьян к работе на мануфактурах. Начало известных предпринимательских династий (Морозовы, Рябушинские, Гарелины, Прохоровы и др.). Политика Екатерины II в торговой сфере. Внешняя торговля России. Партнёры России во внешней торговле в Европе и в мире. Ярмарки и их роль во внутренней торговле (Макарьевская, Ирбитская, Свенская, Коренная ярмарки). Денежное обращение. Транспорт и торговые пути внутри страны. Водно-транспортные системы: Вышневолоцкая, Тихвинская, Мариинская и др.</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Восстание Е.И. Пугачёва (1773</w:t>
      </w:r>
      <w:r>
        <w:rPr>
          <w:rFonts w:ascii="Times New Roman" w:hAnsi="Times New Roman"/>
          <w:b/>
          <w:sz w:val="24"/>
          <w:szCs w:val="24"/>
        </w:rPr>
        <w:t xml:space="preserve"> – </w:t>
      </w:r>
      <w:r w:rsidRPr="00244D02">
        <w:rPr>
          <w:rFonts w:ascii="Times New Roman" w:hAnsi="Times New Roman"/>
          <w:b/>
          <w:sz w:val="24"/>
          <w:szCs w:val="24"/>
        </w:rPr>
        <w:t>1775)</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Причины народных движений во второй половине XVIII в. Предпосылки для возрождения самозванства в царствование Екатерины II. Личность Е. Пугачёва. Антидворянский и антикрепостнический характер движения. Социальный состав участников. Роль казачества, народов Урала и Поволжья в восстании. Ход восстания. Меры правительства по борьбе с Пугачёвым. Поражение восстания и гибель его предводителя. Влияние восстания Е.И. Пугачёва на политику Екатерины II и развитие общественной мысли.</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Основные понятия и термины: казаки, атаман, крепостные крестьяне, самозванство. Основные персоналии: Екатерина II, Е.И. Пугачёв, С. Юлаев, А.И. Бибиков, И.И. Михельсон.</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Русско-турецкие войны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Международное положение Российской империи в середине XVIII в. и актуальные направления её внешней политики. Русско-турецкие войны 1768</w:t>
      </w:r>
      <w:r>
        <w:rPr>
          <w:rFonts w:ascii="Times New Roman" w:hAnsi="Times New Roman"/>
          <w:sz w:val="24"/>
          <w:szCs w:val="24"/>
        </w:rPr>
        <w:t xml:space="preserve"> – </w:t>
      </w:r>
      <w:r w:rsidRPr="00244D02">
        <w:rPr>
          <w:rFonts w:ascii="Times New Roman" w:hAnsi="Times New Roman"/>
          <w:sz w:val="24"/>
          <w:szCs w:val="24"/>
        </w:rPr>
        <w:t>1774 гг. и 1787</w:t>
      </w:r>
      <w:r>
        <w:rPr>
          <w:rFonts w:ascii="Times New Roman" w:hAnsi="Times New Roman"/>
          <w:sz w:val="24"/>
          <w:szCs w:val="24"/>
        </w:rPr>
        <w:t xml:space="preserve"> – </w:t>
      </w:r>
      <w:r w:rsidRPr="00244D02">
        <w:rPr>
          <w:rFonts w:ascii="Times New Roman" w:hAnsi="Times New Roman"/>
          <w:sz w:val="24"/>
          <w:szCs w:val="24"/>
        </w:rPr>
        <w:t>1791 гг.: причины и цели участников; основные сражения на суше и море; выдающиеся полководцы и адмиралы России (П.А. Румянцев, А.Г. Орлов, Г.А. Спиридов, А.В. Суворов, Ф.Ф. Ушаков и др.). Территориальные приобретения России по условиям Кючук-Кайнарджийского и Ясского мирных договоров. Политика России на Кавказе.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Разделы Речи Посполитой и внешняя политика России в конце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 xml:space="preserve">Отношения России и Речи Посполитой в XVIII в. Участие России в разделах Речи Посполитой вместе с империей Габсбургов и Пруссией. Первый, второй и третий разделы Речи Посполитой. Вхождение в состав России территории Украины и </w:t>
      </w:r>
      <w:r w:rsidRPr="00244D02">
        <w:rPr>
          <w:rFonts w:ascii="Times New Roman" w:hAnsi="Times New Roman"/>
          <w:sz w:val="24"/>
          <w:szCs w:val="24"/>
        </w:rPr>
        <w:lastRenderedPageBreak/>
        <w:t>Белоруссии. Присоединение Литвы и Курляндии. Борьба Польши за национальную независимость. Восстание под предводительством Т. Костюшко. Укрепление международного авторитета России. Деятельность Н.И. Панина и А.А. Безбородко. Россия и Война за независимость североамериканских колоний. Декларация о вооружённом нейтралитете 1780 г. Русско-шведская война 1788</w:t>
      </w:r>
      <w:r>
        <w:rPr>
          <w:rFonts w:ascii="Times New Roman" w:hAnsi="Times New Roman"/>
          <w:sz w:val="24"/>
          <w:szCs w:val="24"/>
        </w:rPr>
        <w:t xml:space="preserve"> – </w:t>
      </w:r>
      <w:r w:rsidRPr="00244D02">
        <w:rPr>
          <w:rFonts w:ascii="Times New Roman" w:hAnsi="Times New Roman"/>
          <w:sz w:val="24"/>
          <w:szCs w:val="24"/>
        </w:rPr>
        <w:t>1790 гг.: причины, ход, итоги. Россия и революционная Франция.</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Народы Российской империи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Россия</w:t>
      </w:r>
      <w:r>
        <w:rPr>
          <w:rFonts w:ascii="Times New Roman" w:hAnsi="Times New Roman"/>
          <w:sz w:val="24"/>
          <w:szCs w:val="24"/>
        </w:rPr>
        <w:t xml:space="preserve"> –</w:t>
      </w:r>
      <w:r w:rsidRPr="00244D02">
        <w:rPr>
          <w:rFonts w:ascii="Times New Roman" w:hAnsi="Times New Roman"/>
          <w:sz w:val="24"/>
          <w:szCs w:val="24"/>
        </w:rPr>
        <w:t xml:space="preserve"> многонациональная империя. Задачи национальной политики российского правительства в XVIII в. Унификация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неправославным и нехристианским конфессиям. Расселение колонистов в Новороссии, Поволжье и других регионах. Активизация деятельности по привлечению иностранцев в Россию. Немецкие переселенцы. Положение русских в Российской империи.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Освоение Новороссии</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Возникновение Новороссии. Население Новороссии. Привлечение иностранцев на новоприсоединённые земли. Организация управления Новороссией. Г.А. Потёмкин. Строительство новых городов и портов. Основание Севастополя, Одессы, Херсона. Развитие торговли и промышленности в Новороссии. Расселение колонистов в Новороссии. Формирование кубанского казачества. Путешествие Екатерины II на юг в 1787 г.</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Правление Павла I</w:t>
      </w:r>
    </w:p>
    <w:p w:rsidR="000B6464"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Личность Павла I и отзывы о нём его современников. Внутренняя политика Павла I: военная реформа, Акт о престолонаследии, Указ о трёхдневной барщине и др. Внешняя политика Павла I: цели и направления. Причины и характер войны с Францией в составе антифранцузской коалиции в 1798</w:t>
      </w:r>
      <w:r>
        <w:rPr>
          <w:rFonts w:ascii="Times New Roman" w:hAnsi="Times New Roman"/>
          <w:sz w:val="24"/>
          <w:szCs w:val="24"/>
        </w:rPr>
        <w:t xml:space="preserve"> – </w:t>
      </w:r>
      <w:r w:rsidRPr="00244D02">
        <w:rPr>
          <w:rFonts w:ascii="Times New Roman" w:hAnsi="Times New Roman"/>
          <w:sz w:val="24"/>
          <w:szCs w:val="24"/>
        </w:rPr>
        <w:t>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дворцовый переворот 11 марта 1801 г.</w:t>
      </w:r>
    </w:p>
    <w:p w:rsidR="000B6464" w:rsidRPr="00244D02" w:rsidRDefault="000B6464" w:rsidP="003A4A69">
      <w:pPr>
        <w:pStyle w:val="a6"/>
        <w:ind w:left="1100" w:right="236"/>
        <w:jc w:val="both"/>
        <w:rPr>
          <w:rFonts w:ascii="Times New Roman" w:hAnsi="Times New Roman"/>
          <w:sz w:val="24"/>
          <w:szCs w:val="24"/>
        </w:rPr>
      </w:pPr>
    </w:p>
    <w:p w:rsidR="000B6464" w:rsidRDefault="000B6464" w:rsidP="001F25C5">
      <w:pPr>
        <w:pStyle w:val="a6"/>
        <w:ind w:left="1100" w:right="236"/>
        <w:jc w:val="center"/>
        <w:rPr>
          <w:rFonts w:ascii="Times New Roman" w:hAnsi="Times New Roman"/>
          <w:b/>
          <w:sz w:val="24"/>
          <w:szCs w:val="24"/>
        </w:rPr>
      </w:pPr>
      <w:r w:rsidRPr="00244D02">
        <w:rPr>
          <w:rFonts w:ascii="Times New Roman" w:hAnsi="Times New Roman"/>
          <w:b/>
          <w:sz w:val="24"/>
          <w:szCs w:val="24"/>
        </w:rPr>
        <w:t>Русская культура, наука, общественная мысль после Петра Великого</w:t>
      </w:r>
    </w:p>
    <w:p w:rsidR="000B6464" w:rsidRPr="00244D02" w:rsidRDefault="000B6464" w:rsidP="001F25C5">
      <w:pPr>
        <w:pStyle w:val="a6"/>
        <w:ind w:left="1100" w:right="236"/>
        <w:jc w:val="center"/>
        <w:rPr>
          <w:rFonts w:ascii="Times New Roman" w:hAnsi="Times New Roman"/>
          <w:b/>
          <w:sz w:val="24"/>
          <w:szCs w:val="24"/>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Школа, образование и воспитание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Сословные учебные заведения для юношества из дворянства. Основание Института благородных девиц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университета. Деятельность И.И. Шувалова. Домашнее воспитание и начальное образование. Основание воспитательных домов в Санкт-Петербурге и Москве.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Российская наука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Организация и основные задачи российской науки. Академия наук. Географические открытия. Вторая Камчатская экспедиция. Освоение Аляски и Западного побережья Северной Америки. Российско-американская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Основание Российской академии. Е.Р. Дашкова. Исследования в области отечественной истории (В.Н. Татищев, Г.Ф. Миллер).</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Михаил Васильевич Ломоносов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lastRenderedPageBreak/>
        <w:t>Общественная мысль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Определяющее влияние идей Просвещения в российской общественной мысли. Русская журналистика и Н.И. Новиков. Масонство в России. Обсуждение крестьянского вопроса в обществе. Деятельность А.Н. Радищева. «Путешествие из Петербурга в Москву».</w:t>
      </w:r>
    </w:p>
    <w:p w:rsidR="000B6464" w:rsidRPr="00D7026B" w:rsidRDefault="000B6464" w:rsidP="003A4A69">
      <w:pPr>
        <w:pStyle w:val="a6"/>
        <w:ind w:left="1100" w:right="236"/>
        <w:jc w:val="both"/>
        <w:rPr>
          <w:rFonts w:ascii="Times New Roman" w:hAnsi="Times New Roman"/>
          <w:b/>
          <w:sz w:val="24"/>
          <w:szCs w:val="24"/>
        </w:rPr>
      </w:pPr>
      <w:r w:rsidRPr="00D7026B">
        <w:rPr>
          <w:rFonts w:ascii="Times New Roman" w:hAnsi="Times New Roman"/>
          <w:b/>
          <w:sz w:val="24"/>
          <w:szCs w:val="24"/>
        </w:rPr>
        <w:t>Русская литература, театральное и музыкальное искусство</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Русская литература до середины XVIII в. Классицизм в русской литературе. Драматургия (А.П. Сумароков, Д.И. Фонвизин). Развитие литературы во второй половине XVIII в. Г.Р. Державин. Рождение нового литературного стиля. Творчество Н.М. Карамзина. Театральное искусство. Музыка.</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Русская художественная культура XVIII в. Архитектура. Скульптура. Живопись</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Классические архитектурные ансамбли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w:t>
      </w:r>
      <w:r w:rsidRPr="00244D02">
        <w:rPr>
          <w:rFonts w:ascii="Times New Roman" w:hAnsi="Times New Roman"/>
          <w:i/>
          <w:sz w:val="24"/>
          <w:szCs w:val="24"/>
        </w:rPr>
        <w:t xml:space="preserve">. </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Культура и быт российских сословий</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Изменения в культуре и быту после Петровских реформ. Крестьянский быт. Изменения в быту горожан. Повседневная культура дворянства. Дворянская усадьба XVIII в.</w:t>
      </w:r>
    </w:p>
    <w:p w:rsidR="000B6464" w:rsidRDefault="000B6464" w:rsidP="003A4A69">
      <w:pPr>
        <w:autoSpaceDE w:val="0"/>
        <w:autoSpaceDN w:val="0"/>
        <w:adjustRightInd w:val="0"/>
        <w:spacing w:after="0" w:line="240" w:lineRule="auto"/>
        <w:ind w:left="1100" w:right="236"/>
        <w:jc w:val="both"/>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 xml:space="preserve">Всеобщая история. </w:t>
      </w:r>
      <w:r w:rsidRPr="00244D02">
        <w:rPr>
          <w:rFonts w:ascii="Times New Roman" w:hAnsi="Times New Roman"/>
          <w:b/>
          <w:sz w:val="24"/>
          <w:szCs w:val="24"/>
          <w:lang w:eastAsia="en-US"/>
        </w:rPr>
        <w:t>История Нового времени (28 ч.)</w:t>
      </w:r>
    </w:p>
    <w:p w:rsidR="00F32FC6" w:rsidRPr="00F32FC6" w:rsidRDefault="00F32FC6" w:rsidP="00F32FC6">
      <w:pPr>
        <w:spacing w:after="0" w:line="240" w:lineRule="auto"/>
        <w:ind w:firstLine="710"/>
        <w:jc w:val="center"/>
        <w:rPr>
          <w:color w:val="000000"/>
        </w:rPr>
      </w:pPr>
      <w:r w:rsidRPr="00F32FC6">
        <w:rPr>
          <w:rFonts w:ascii="Times New Roman" w:hAnsi="Times New Roman"/>
          <w:b/>
          <w:bCs/>
          <w:color w:val="000000"/>
          <w:sz w:val="24"/>
          <w:szCs w:val="24"/>
        </w:rPr>
        <w:br/>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Введение. Мир к началу XVIII в. (1 час)</w:t>
      </w:r>
    </w:p>
    <w:p w:rsidR="00F32FC6" w:rsidRPr="00F32FC6" w:rsidRDefault="00F32FC6" w:rsidP="00F32FC6">
      <w:pPr>
        <w:spacing w:after="0" w:line="240" w:lineRule="auto"/>
        <w:ind w:firstLine="710"/>
        <w:jc w:val="both"/>
        <w:rPr>
          <w:color w:val="000000"/>
        </w:rPr>
      </w:pPr>
      <w:r>
        <w:rPr>
          <w:rFonts w:ascii="Times New Roman" w:hAnsi="Times New Roman"/>
          <w:b/>
          <w:bCs/>
          <w:color w:val="000000"/>
          <w:sz w:val="24"/>
          <w:szCs w:val="24"/>
        </w:rPr>
        <w:t xml:space="preserve">Глава I. Рождение нового мира (6 </w:t>
      </w:r>
      <w:r w:rsidRPr="00F32FC6">
        <w:rPr>
          <w:rFonts w:ascii="Times New Roman" w:hAnsi="Times New Roman"/>
          <w:b/>
          <w:bCs/>
          <w:color w:val="000000"/>
          <w:sz w:val="24"/>
          <w:szCs w:val="24"/>
        </w:rPr>
        <w:t>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«Европейское чудо». Эпоха Просвещения.  В поисках путей модернизации. Урок изучения нового материала. Европа меняющаяся. Мир художественной культуры Просвещения. Международные отношения в XVIII в.</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Глава II. Европа в век Просвещения (5 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Англия на пути к индустриальной эре. Франция при Старом порядке. Германские земли в XVIII в. Австрийская монархия Габсбургов в XVIII в. Крестьянская война в Германии и королевская реформация. Образование протестантских церквей: лютеранской, кальвинистской, англиканской и их основные отличия от католицизма. Контрреформация: причины, роль Тридентского собора. Значение И. Лойолы (особенности судьбы и личности) и ордена иезуитов. Начало религиозных войн и изменение политической карты Европы: борьба протестантских и католических стран.</w:t>
      </w:r>
    </w:p>
    <w:p w:rsidR="00F32FC6" w:rsidRPr="00F32FC6" w:rsidRDefault="00F32FC6" w:rsidP="00F32FC6">
      <w:pPr>
        <w:spacing w:after="0" w:line="240" w:lineRule="auto"/>
        <w:ind w:firstLine="710"/>
        <w:jc w:val="both"/>
        <w:rPr>
          <w:color w:val="000000"/>
        </w:rPr>
      </w:pPr>
      <w:r>
        <w:rPr>
          <w:rFonts w:ascii="Times New Roman" w:hAnsi="Times New Roman"/>
          <w:b/>
          <w:bCs/>
          <w:color w:val="000000"/>
          <w:sz w:val="24"/>
          <w:szCs w:val="24"/>
        </w:rPr>
        <w:t xml:space="preserve">Глава III. Эпоха Революций (5 </w:t>
      </w:r>
      <w:r w:rsidRPr="00F32FC6">
        <w:rPr>
          <w:rFonts w:ascii="Times New Roman" w:hAnsi="Times New Roman"/>
          <w:b/>
          <w:bCs/>
          <w:color w:val="000000"/>
          <w:sz w:val="24"/>
          <w:szCs w:val="24"/>
        </w:rPr>
        <w:t>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Английские колонии в Северной Америке. Война за независимость. Создание Соединенных Штатов Америки. Французская революция XVIII в. Европа в годы Французской революции</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Глава IV. Традиционные общества Востока. Н</w:t>
      </w:r>
      <w:r>
        <w:rPr>
          <w:rFonts w:ascii="Times New Roman" w:hAnsi="Times New Roman"/>
          <w:b/>
          <w:bCs/>
          <w:color w:val="000000"/>
          <w:sz w:val="24"/>
          <w:szCs w:val="24"/>
        </w:rPr>
        <w:t>ачало европейской колонизации (10</w:t>
      </w:r>
      <w:r w:rsidRPr="00F32FC6">
        <w:rPr>
          <w:rFonts w:ascii="Times New Roman" w:hAnsi="Times New Roman"/>
          <w:b/>
          <w:bCs/>
          <w:color w:val="000000"/>
          <w:sz w:val="24"/>
          <w:szCs w:val="24"/>
        </w:rPr>
        <w:t xml:space="preserve"> 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Османская империя. Персия. Индия. Китай. Япония. Колониальная политика европейских держав в XVIII в.</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Итоговое обобщение знаний за кур</w:t>
      </w:r>
      <w:r>
        <w:rPr>
          <w:rFonts w:ascii="Times New Roman" w:hAnsi="Times New Roman"/>
          <w:b/>
          <w:bCs/>
          <w:color w:val="000000"/>
          <w:sz w:val="24"/>
          <w:szCs w:val="24"/>
        </w:rPr>
        <w:t>с всеобщей истории XVIII века (1</w:t>
      </w:r>
      <w:r w:rsidRPr="00F32FC6">
        <w:rPr>
          <w:rFonts w:ascii="Times New Roman" w:hAnsi="Times New Roman"/>
          <w:b/>
          <w:bCs/>
          <w:color w:val="000000"/>
          <w:sz w:val="24"/>
          <w:szCs w:val="24"/>
        </w:rPr>
        <w:t xml:space="preserve"> час)</w:t>
      </w:r>
    </w:p>
    <w:p w:rsidR="000B6464" w:rsidRPr="00244D02"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6816A9">
      <w:pPr>
        <w:pStyle w:val="c4"/>
        <w:shd w:val="clear" w:color="auto" w:fill="FFFFFF"/>
        <w:spacing w:before="0" w:beforeAutospacing="0" w:after="0" w:afterAutospacing="0"/>
        <w:ind w:left="1100" w:right="236"/>
        <w:jc w:val="both"/>
        <w:rPr>
          <w:color w:val="000000"/>
        </w:rPr>
      </w:pPr>
    </w:p>
    <w:p w:rsidR="000B6464" w:rsidRDefault="000B6464" w:rsidP="006816A9">
      <w:pPr>
        <w:pStyle w:val="c4"/>
        <w:shd w:val="clear" w:color="auto" w:fill="FFFFFF"/>
        <w:spacing w:before="0" w:beforeAutospacing="0" w:after="0" w:afterAutospacing="0"/>
        <w:ind w:left="1100" w:right="236"/>
        <w:jc w:val="both"/>
        <w:rPr>
          <w:color w:val="000000"/>
        </w:rPr>
      </w:pPr>
    </w:p>
    <w:p w:rsidR="000B6464" w:rsidRDefault="000B6464" w:rsidP="003F2DBE">
      <w:pPr>
        <w:pStyle w:val="a6"/>
        <w:ind w:left="550"/>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0B6464" w:rsidRDefault="000B6464" w:rsidP="003F2DBE">
      <w:pPr>
        <w:pStyle w:val="a6"/>
        <w:ind w:left="550"/>
        <w:jc w:val="center"/>
        <w:rPr>
          <w:rFonts w:ascii="Times New Roman" w:hAnsi="Times New Roman"/>
          <w:b/>
          <w:sz w:val="24"/>
          <w:szCs w:val="24"/>
        </w:rPr>
      </w:pPr>
    </w:p>
    <w:tbl>
      <w:tblPr>
        <w:tblW w:w="963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3060"/>
        <w:gridCol w:w="634"/>
        <w:gridCol w:w="5260"/>
      </w:tblGrid>
      <w:tr w:rsidR="000B6464" w:rsidRPr="00A074D6" w:rsidTr="002C539F">
        <w:tc>
          <w:tcPr>
            <w:tcW w:w="682"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 xml:space="preserve">№   </w:t>
            </w:r>
          </w:p>
          <w:p w:rsidR="000B6464" w:rsidRPr="00A074D6" w:rsidRDefault="000B6464" w:rsidP="00887DCA">
            <w:pPr>
              <w:spacing w:after="0" w:line="240" w:lineRule="auto"/>
              <w:ind w:left="-146" w:right="-153"/>
              <w:jc w:val="center"/>
              <w:rPr>
                <w:rFonts w:ascii="Times New Roman" w:hAnsi="Times New Roman"/>
                <w:sz w:val="24"/>
              </w:rPr>
            </w:pPr>
            <w:r w:rsidRPr="00A074D6">
              <w:rPr>
                <w:rFonts w:ascii="Times New Roman" w:hAnsi="Times New Roman"/>
                <w:sz w:val="24"/>
              </w:rPr>
              <w:t xml:space="preserve">урока  </w:t>
            </w:r>
          </w:p>
        </w:tc>
        <w:tc>
          <w:tcPr>
            <w:tcW w:w="3060"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Тема урока</w:t>
            </w:r>
          </w:p>
        </w:tc>
        <w:tc>
          <w:tcPr>
            <w:tcW w:w="634" w:type="dxa"/>
          </w:tcPr>
          <w:p w:rsidR="000B6464" w:rsidRPr="00A074D6" w:rsidRDefault="000B6464" w:rsidP="007F2182">
            <w:pPr>
              <w:spacing w:after="0" w:line="240" w:lineRule="auto"/>
              <w:ind w:left="-41" w:right="-108"/>
              <w:jc w:val="center"/>
              <w:rPr>
                <w:rFonts w:ascii="Times New Roman" w:hAnsi="Times New Roman"/>
                <w:sz w:val="24"/>
              </w:rPr>
            </w:pPr>
            <w:r>
              <w:rPr>
                <w:rFonts w:ascii="Times New Roman" w:hAnsi="Times New Roman"/>
                <w:sz w:val="24"/>
              </w:rPr>
              <w:t>Кол-</w:t>
            </w:r>
            <w:r w:rsidRPr="00A074D6">
              <w:rPr>
                <w:rFonts w:ascii="Times New Roman" w:hAnsi="Times New Roman"/>
                <w:sz w:val="24"/>
              </w:rPr>
              <w:t>во</w:t>
            </w:r>
          </w:p>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час.</w:t>
            </w:r>
          </w:p>
        </w:tc>
        <w:tc>
          <w:tcPr>
            <w:tcW w:w="5260"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Основные виды учебной деятельности</w:t>
            </w:r>
          </w:p>
        </w:tc>
      </w:tr>
      <w:tr w:rsidR="000B6464" w:rsidRPr="00A074D6" w:rsidTr="007F2182">
        <w:trPr>
          <w:trHeight w:val="437"/>
        </w:trPr>
        <w:tc>
          <w:tcPr>
            <w:tcW w:w="9636" w:type="dxa"/>
            <w:gridSpan w:val="4"/>
          </w:tcPr>
          <w:p w:rsidR="000B6464" w:rsidRPr="00804D87" w:rsidRDefault="000B6464" w:rsidP="007F2182">
            <w:pPr>
              <w:spacing w:after="0" w:line="240" w:lineRule="auto"/>
              <w:jc w:val="center"/>
              <w:rPr>
                <w:rFonts w:ascii="Times New Roman" w:hAnsi="Times New Roman"/>
                <w:b/>
                <w:sz w:val="24"/>
              </w:rPr>
            </w:pPr>
            <w:r>
              <w:rPr>
                <w:rFonts w:ascii="Times New Roman" w:hAnsi="Times New Roman"/>
                <w:b/>
                <w:sz w:val="24"/>
              </w:rPr>
              <w:t>ИСТОРИЯ РОССИИ (42 часа)</w:t>
            </w:r>
          </w:p>
        </w:tc>
      </w:tr>
      <w:tr w:rsidR="000B6464" w:rsidRPr="00A074D6" w:rsidTr="00E6274D">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3060" w:type="dxa"/>
          </w:tcPr>
          <w:p w:rsidR="000B6464" w:rsidRPr="00A074D6" w:rsidRDefault="000B6464" w:rsidP="00887DCA">
            <w:pPr>
              <w:spacing w:after="0" w:line="240" w:lineRule="auto"/>
              <w:rPr>
                <w:rFonts w:ascii="Times New Roman" w:hAnsi="Times New Roman"/>
                <w:sz w:val="24"/>
              </w:rPr>
            </w:pPr>
            <w:r w:rsidRPr="00F65C5B">
              <w:rPr>
                <w:rFonts w:ascii="Times New Roman" w:hAnsi="Times New Roman"/>
                <w:sz w:val="24"/>
                <w:szCs w:val="24"/>
                <w:lang w:eastAsia="en-US"/>
              </w:rPr>
              <w:t>Вводный урок</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7F2182">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хронологически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рам</w:t>
            </w:r>
            <w:r>
              <w:rPr>
                <w:rFonts w:ascii="Times New Roman" w:hAnsi="Times New Roman"/>
                <w:sz w:val="24"/>
                <w:szCs w:val="20"/>
                <w:lang w:eastAsia="en-US"/>
              </w:rPr>
              <w:t>ки</w:t>
            </w:r>
            <w:r w:rsidRPr="00890A49">
              <w:rPr>
                <w:rFonts w:ascii="Times New Roman" w:hAnsi="Times New Roman"/>
                <w:sz w:val="24"/>
                <w:szCs w:val="20"/>
                <w:lang w:eastAsia="en-US"/>
              </w:rPr>
              <w:t xml:space="preserve"> курса. </w:t>
            </w:r>
            <w:r w:rsidRPr="007F2182">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F2182">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w:t>
            </w:r>
          </w:p>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7F2182">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истории России </w:t>
            </w:r>
            <w:r>
              <w:rPr>
                <w:rFonts w:ascii="Times New Roman" w:hAnsi="Times New Roman"/>
                <w:sz w:val="24"/>
                <w:szCs w:val="20"/>
                <w:lang w:val="en-US" w:eastAsia="en-US"/>
              </w:rPr>
              <w:t>XVIII</w:t>
            </w:r>
            <w:r w:rsidRPr="007F2182">
              <w:rPr>
                <w:rFonts w:ascii="Times New Roman" w:hAnsi="Times New Roman"/>
                <w:sz w:val="24"/>
                <w:szCs w:val="20"/>
                <w:lang w:eastAsia="en-US"/>
              </w:rPr>
              <w:t xml:space="preserve"> </w:t>
            </w:r>
            <w:r>
              <w:rPr>
                <w:rFonts w:ascii="Times New Roman" w:hAnsi="Times New Roman"/>
                <w:sz w:val="24"/>
                <w:szCs w:val="20"/>
                <w:lang w:eastAsia="en-US"/>
              </w:rPr>
              <w:t>в. как о</w:t>
            </w:r>
            <w:r w:rsidRPr="00890A49">
              <w:rPr>
                <w:rFonts w:ascii="Times New Roman" w:hAnsi="Times New Roman"/>
                <w:sz w:val="24"/>
                <w:szCs w:val="20"/>
                <w:lang w:eastAsia="en-US"/>
              </w:rPr>
              <w:t xml:space="preserve"> периоде </w:t>
            </w:r>
            <w:r>
              <w:rPr>
                <w:rFonts w:ascii="Times New Roman" w:hAnsi="Times New Roman"/>
                <w:sz w:val="24"/>
                <w:szCs w:val="20"/>
                <w:lang w:eastAsia="en-US"/>
              </w:rPr>
              <w:t xml:space="preserve">отечественной и </w:t>
            </w:r>
            <w:r w:rsidRPr="00890A49">
              <w:rPr>
                <w:rFonts w:ascii="Times New Roman" w:hAnsi="Times New Roman"/>
                <w:sz w:val="24"/>
                <w:szCs w:val="20"/>
                <w:lang w:eastAsia="en-US"/>
              </w:rPr>
              <w:t xml:space="preserve">мировой истории. </w:t>
            </w:r>
            <w:r w:rsidRPr="007F2182">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характерны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7F2182">
              <w:rPr>
                <w:rFonts w:ascii="Times New Roman" w:hAnsi="Times New Roman"/>
                <w:b/>
                <w:sz w:val="24"/>
                <w:szCs w:val="20"/>
                <w:lang w:eastAsia="en-US"/>
              </w:rPr>
              <w:t>черты</w:t>
            </w:r>
            <w:r w:rsidRPr="00890A49">
              <w:rPr>
                <w:rFonts w:ascii="Times New Roman" w:hAnsi="Times New Roman"/>
                <w:sz w:val="24"/>
                <w:szCs w:val="20"/>
                <w:lang w:eastAsia="en-US"/>
              </w:rPr>
              <w:t xml:space="preserve"> развития России в XVIII в.</w:t>
            </w:r>
            <w:r>
              <w:rPr>
                <w:rFonts w:ascii="Times New Roman" w:hAnsi="Times New Roman"/>
                <w:sz w:val="24"/>
                <w:szCs w:val="20"/>
                <w:lang w:eastAsia="en-US"/>
              </w:rPr>
              <w:t xml:space="preserve">, </w:t>
            </w:r>
            <w:r w:rsidRPr="007F2182">
              <w:rPr>
                <w:rFonts w:ascii="Times New Roman" w:hAnsi="Times New Roman"/>
                <w:b/>
                <w:sz w:val="24"/>
                <w:szCs w:val="20"/>
                <w:lang w:eastAsia="en-US"/>
              </w:rPr>
              <w:t>называть особенности</w:t>
            </w:r>
            <w:r>
              <w:rPr>
                <w:rFonts w:ascii="Times New Roman" w:hAnsi="Times New Roman"/>
                <w:sz w:val="24"/>
                <w:szCs w:val="20"/>
                <w:lang w:eastAsia="en-US"/>
              </w:rPr>
              <w:t xml:space="preserve"> экономического, политического и общественного развития.</w:t>
            </w:r>
          </w:p>
          <w:p w:rsidR="000B6464" w:rsidRPr="00CD6DFA" w:rsidRDefault="000B6464" w:rsidP="00AB70EC">
            <w:pPr>
              <w:spacing w:after="0" w:line="240" w:lineRule="auto"/>
              <w:jc w:val="both"/>
              <w:rPr>
                <w:rFonts w:ascii="Times New Roman" w:hAnsi="Times New Roman"/>
                <w:sz w:val="24"/>
                <w:szCs w:val="24"/>
              </w:rPr>
            </w:pPr>
            <w:r w:rsidRPr="007F2182">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классификаци</w:t>
            </w:r>
            <w:r>
              <w:rPr>
                <w:rFonts w:ascii="Times New Roman" w:hAnsi="Times New Roman"/>
                <w:sz w:val="24"/>
                <w:szCs w:val="20"/>
                <w:lang w:eastAsia="en-US"/>
              </w:rPr>
              <w:t>ю</w:t>
            </w:r>
            <w:r w:rsidRPr="00890A49">
              <w:rPr>
                <w:rFonts w:ascii="Times New Roman" w:hAnsi="Times New Roman"/>
                <w:sz w:val="24"/>
                <w:szCs w:val="20"/>
                <w:lang w:eastAsia="en-US"/>
              </w:rPr>
              <w:t xml:space="preserve"> источников по отечественной истории данного времени в схематическом виде</w:t>
            </w:r>
          </w:p>
        </w:tc>
      </w:tr>
      <w:tr w:rsidR="000B6464" w:rsidRPr="00A074D6" w:rsidTr="00E6274D">
        <w:trPr>
          <w:trHeight w:val="368"/>
        </w:trPr>
        <w:tc>
          <w:tcPr>
            <w:tcW w:w="9636" w:type="dxa"/>
            <w:gridSpan w:val="4"/>
            <w:shd w:val="clear" w:color="auto" w:fill="FFFFFF"/>
          </w:tcPr>
          <w:p w:rsidR="000B6464" w:rsidRPr="00E30D98" w:rsidRDefault="000B6464" w:rsidP="00887DCA">
            <w:pPr>
              <w:spacing w:after="0" w:line="240" w:lineRule="auto"/>
              <w:jc w:val="center"/>
              <w:rPr>
                <w:rFonts w:ascii="Times New Roman" w:hAnsi="Times New Roman"/>
                <w:b/>
                <w:sz w:val="24"/>
              </w:rPr>
            </w:pPr>
            <w:r>
              <w:rPr>
                <w:rFonts w:ascii="Times New Roman" w:hAnsi="Times New Roman"/>
                <w:b/>
                <w:sz w:val="24"/>
              </w:rPr>
              <w:t xml:space="preserve">Эпоха реформ Петра </w:t>
            </w:r>
            <w:r>
              <w:rPr>
                <w:rFonts w:ascii="Times New Roman" w:hAnsi="Times New Roman"/>
                <w:b/>
                <w:sz w:val="24"/>
                <w:lang w:val="en-US"/>
              </w:rPr>
              <w:t>I</w:t>
            </w:r>
            <w:r>
              <w:rPr>
                <w:rFonts w:ascii="Times New Roman" w:hAnsi="Times New Roman"/>
                <w:b/>
                <w:sz w:val="24"/>
              </w:rPr>
              <w:t xml:space="preserve"> (11 часов + 1 час к/р)</w:t>
            </w:r>
          </w:p>
        </w:tc>
      </w:tr>
      <w:tr w:rsidR="000B6464" w:rsidRPr="00A074D6" w:rsidTr="00370683">
        <w:trPr>
          <w:trHeight w:val="706"/>
        </w:trPr>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2-3.</w:t>
            </w:r>
          </w:p>
        </w:tc>
        <w:tc>
          <w:tcPr>
            <w:tcW w:w="3060" w:type="dxa"/>
          </w:tcPr>
          <w:p w:rsidR="000B6464" w:rsidRPr="004C1FA0" w:rsidRDefault="000B6464" w:rsidP="00887DCA">
            <w:pPr>
              <w:pStyle w:val="NoSpacing1"/>
              <w:rPr>
                <w:rFonts w:ascii="Times New Roman" w:hAnsi="Times New Roman"/>
                <w:i/>
                <w:sz w:val="24"/>
                <w:szCs w:val="24"/>
                <w:lang w:eastAsia="en-US"/>
              </w:rPr>
            </w:pPr>
            <w:r w:rsidRPr="00F65C5B">
              <w:rPr>
                <w:rFonts w:ascii="Times New Roman" w:hAnsi="Times New Roman"/>
                <w:sz w:val="24"/>
                <w:szCs w:val="24"/>
                <w:lang w:eastAsia="en-US"/>
              </w:rPr>
              <w:t xml:space="preserve">Начало правления Петра </w:t>
            </w:r>
            <w:r w:rsidRPr="00F65C5B">
              <w:rPr>
                <w:rFonts w:ascii="Times New Roman" w:hAnsi="Times New Roman"/>
                <w:sz w:val="24"/>
                <w:szCs w:val="24"/>
                <w:lang w:val="en-US" w:eastAsia="en-US"/>
              </w:rPr>
              <w:t>I</w:t>
            </w:r>
            <w:r>
              <w:rPr>
                <w:rFonts w:ascii="Times New Roman" w:hAnsi="Times New Roman"/>
                <w:sz w:val="24"/>
                <w:szCs w:val="24"/>
                <w:lang w:eastAsia="en-US"/>
              </w:rPr>
              <w:t xml:space="preserve">. </w:t>
            </w:r>
            <w:r w:rsidRPr="004C1FA0">
              <w:rPr>
                <w:rFonts w:ascii="Times New Roman" w:hAnsi="Times New Roman"/>
                <w:i/>
                <w:sz w:val="24"/>
                <w:szCs w:val="24"/>
                <w:lang w:eastAsia="en-US"/>
              </w:rPr>
              <w:t>Вел</w:t>
            </w:r>
            <w:r>
              <w:rPr>
                <w:rFonts w:ascii="Times New Roman" w:hAnsi="Times New Roman"/>
                <w:i/>
                <w:sz w:val="24"/>
                <w:szCs w:val="24"/>
                <w:lang w:eastAsia="en-US"/>
              </w:rPr>
              <w:t>икое посольство Петра в Пруссию</w:t>
            </w:r>
          </w:p>
          <w:p w:rsidR="000B6464" w:rsidRPr="004C1FA0" w:rsidRDefault="000B6464" w:rsidP="00887DCA">
            <w:pPr>
              <w:pStyle w:val="NoSpacing1"/>
              <w:rPr>
                <w:rFonts w:ascii="Times New Roman" w:hAnsi="Times New Roman"/>
                <w:color w:val="000000"/>
                <w:sz w:val="24"/>
                <w:szCs w:val="24"/>
                <w:lang w:eastAsia="ru-RU"/>
              </w:rPr>
            </w:pPr>
          </w:p>
        </w:tc>
        <w:tc>
          <w:tcPr>
            <w:tcW w:w="634"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4C1FA0">
            <w:pPr>
              <w:autoSpaceDE w:val="0"/>
              <w:autoSpaceDN w:val="0"/>
              <w:adjustRightInd w:val="0"/>
              <w:spacing w:after="0" w:line="240" w:lineRule="auto"/>
              <w:jc w:val="both"/>
              <w:rPr>
                <w:rFonts w:ascii="Times New Roman" w:hAnsi="Times New Roman"/>
                <w:sz w:val="24"/>
                <w:szCs w:val="20"/>
                <w:lang w:eastAsia="en-US"/>
              </w:rPr>
            </w:pPr>
            <w:r w:rsidRPr="004C1FA0">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4C1FA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w:t>
            </w:r>
            <w:r>
              <w:rPr>
                <w:rFonts w:ascii="Times New Roman" w:hAnsi="Times New Roman"/>
                <w:sz w:val="24"/>
                <w:szCs w:val="20"/>
                <w:lang w:eastAsia="en-US"/>
              </w:rPr>
              <w:t xml:space="preserve">, </w:t>
            </w:r>
            <w:r w:rsidRPr="00890A49">
              <w:rPr>
                <w:rFonts w:ascii="Times New Roman" w:hAnsi="Times New Roman"/>
                <w:sz w:val="24"/>
                <w:szCs w:val="20"/>
                <w:lang w:eastAsia="en-US"/>
              </w:rPr>
              <w:t>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 </w:t>
            </w:r>
            <w:r w:rsidRPr="004C1FA0">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характеристики правления царевны Софьи, </w:t>
            </w:r>
            <w:r w:rsidRPr="004C1FA0">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её деятельности.</w:t>
            </w:r>
          </w:p>
          <w:p w:rsidR="000B6464" w:rsidRPr="004C1FA0" w:rsidRDefault="000B6464" w:rsidP="00370683">
            <w:pPr>
              <w:autoSpaceDE w:val="0"/>
              <w:autoSpaceDN w:val="0"/>
              <w:adjustRightInd w:val="0"/>
              <w:spacing w:after="0" w:line="240" w:lineRule="auto"/>
              <w:jc w:val="both"/>
              <w:rPr>
                <w:rFonts w:ascii="Times New Roman" w:hAnsi="Times New Roman"/>
                <w:sz w:val="24"/>
                <w:szCs w:val="20"/>
                <w:lang w:eastAsia="en-US"/>
              </w:rPr>
            </w:pPr>
            <w:r w:rsidRPr="004C1FA0">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конфликта Петра и Софьи. </w:t>
            </w:r>
            <w:r w:rsidRPr="004C1FA0">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Азовских походов 1695</w:t>
            </w:r>
            <w:r>
              <w:rPr>
                <w:rFonts w:ascii="Times New Roman" w:hAnsi="Times New Roman"/>
                <w:sz w:val="24"/>
                <w:szCs w:val="20"/>
                <w:lang w:eastAsia="en-US"/>
              </w:rPr>
              <w:t xml:space="preserve"> – </w:t>
            </w:r>
            <w:r w:rsidRPr="00890A49">
              <w:rPr>
                <w:rFonts w:ascii="Times New Roman" w:hAnsi="Times New Roman"/>
                <w:sz w:val="24"/>
                <w:szCs w:val="20"/>
                <w:lang w:eastAsia="en-US"/>
              </w:rPr>
              <w:t>1696 гг. и Великого посольства</w:t>
            </w:r>
            <w:r>
              <w:rPr>
                <w:rFonts w:ascii="Times New Roman" w:hAnsi="Times New Roman"/>
                <w:sz w:val="24"/>
                <w:szCs w:val="20"/>
                <w:lang w:eastAsia="en-US"/>
              </w:rPr>
              <w:t xml:space="preserve"> Петра </w:t>
            </w:r>
            <w:r>
              <w:rPr>
                <w:rFonts w:ascii="Times New Roman" w:hAnsi="Times New Roman"/>
                <w:sz w:val="24"/>
                <w:szCs w:val="20"/>
                <w:lang w:val="en-US" w:eastAsia="en-US"/>
              </w:rPr>
              <w:t>I</w:t>
            </w:r>
            <w:r w:rsidRPr="00890A49">
              <w:rPr>
                <w:rFonts w:ascii="Times New Roman" w:hAnsi="Times New Roman"/>
                <w:sz w:val="24"/>
                <w:szCs w:val="20"/>
                <w:lang w:eastAsia="en-US"/>
              </w:rPr>
              <w:t>,</w:t>
            </w:r>
            <w:r>
              <w:rPr>
                <w:rFonts w:ascii="Times New Roman" w:hAnsi="Times New Roman"/>
                <w:sz w:val="24"/>
                <w:szCs w:val="20"/>
                <w:lang w:eastAsia="en-US"/>
              </w:rPr>
              <w:t xml:space="preserve"> </w:t>
            </w:r>
            <w:r w:rsidRPr="004C1FA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w:t>
            </w:r>
            <w:r w:rsidRPr="004C1FA0">
              <w:rPr>
                <w:rFonts w:ascii="Times New Roman" w:hAnsi="Times New Roman"/>
                <w:b/>
                <w:sz w:val="24"/>
                <w:szCs w:val="20"/>
                <w:lang w:eastAsia="en-US"/>
              </w:rPr>
              <w:t>Давать</w:t>
            </w:r>
            <w:r>
              <w:rPr>
                <w:rFonts w:ascii="Times New Roman" w:hAnsi="Times New Roman"/>
                <w:sz w:val="24"/>
                <w:szCs w:val="20"/>
                <w:lang w:eastAsia="en-US"/>
              </w:rPr>
              <w:t xml:space="preserve"> о</w:t>
            </w:r>
            <w:r w:rsidRPr="00890A49">
              <w:rPr>
                <w:rFonts w:ascii="Times New Roman" w:hAnsi="Times New Roman"/>
                <w:sz w:val="24"/>
                <w:szCs w:val="20"/>
                <w:lang w:eastAsia="en-US"/>
              </w:rPr>
              <w:t>ценк</w:t>
            </w:r>
            <w:r>
              <w:rPr>
                <w:rFonts w:ascii="Times New Roman" w:hAnsi="Times New Roman"/>
                <w:sz w:val="24"/>
                <w:szCs w:val="20"/>
                <w:lang w:eastAsia="en-US"/>
              </w:rPr>
              <w:t>у</w:t>
            </w:r>
            <w:r w:rsidRPr="00890A49">
              <w:rPr>
                <w:rFonts w:ascii="Times New Roman" w:hAnsi="Times New Roman"/>
                <w:sz w:val="24"/>
                <w:szCs w:val="20"/>
                <w:lang w:eastAsia="en-US"/>
              </w:rPr>
              <w:t xml:space="preserve"> первых внешнеполитических шагов Петра Алексеевича</w:t>
            </w:r>
            <w:r>
              <w:rPr>
                <w:rFonts w:ascii="Times New Roman" w:hAnsi="Times New Roman"/>
                <w:sz w:val="24"/>
                <w:szCs w:val="20"/>
                <w:lang w:eastAsia="en-US"/>
              </w:rPr>
              <w:t xml:space="preserve"> и </w:t>
            </w:r>
            <w:r w:rsidRPr="004C1FA0">
              <w:rPr>
                <w:rFonts w:ascii="Times New Roman" w:hAnsi="Times New Roman"/>
                <w:b/>
                <w:sz w:val="24"/>
                <w:szCs w:val="20"/>
                <w:lang w:eastAsia="en-US"/>
              </w:rPr>
              <w:t>определять значение</w:t>
            </w:r>
            <w:r>
              <w:rPr>
                <w:rFonts w:ascii="Times New Roman" w:hAnsi="Times New Roman"/>
                <w:sz w:val="24"/>
                <w:szCs w:val="20"/>
                <w:lang w:eastAsia="en-US"/>
              </w:rPr>
              <w:t xml:space="preserve"> его деятельности</w:t>
            </w:r>
            <w:r w:rsidRPr="00890A49">
              <w:rPr>
                <w:rFonts w:ascii="Times New Roman" w:hAnsi="Times New Roman"/>
                <w:sz w:val="24"/>
                <w:szCs w:val="20"/>
                <w:lang w:eastAsia="en-US"/>
              </w:rPr>
              <w:t xml:space="preserve">. </w:t>
            </w:r>
            <w:r w:rsidRPr="004C1FA0">
              <w:rPr>
                <w:rFonts w:ascii="Times New Roman" w:hAnsi="Times New Roman"/>
                <w:b/>
                <w:sz w:val="24"/>
                <w:szCs w:val="20"/>
                <w:lang w:eastAsia="en-US"/>
              </w:rPr>
              <w:t>Составлять рассказ</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пребывании Петра </w:t>
            </w:r>
            <w:r>
              <w:rPr>
                <w:rFonts w:ascii="Times New Roman" w:hAnsi="Times New Roman"/>
                <w:sz w:val="24"/>
                <w:szCs w:val="20"/>
                <w:lang w:val="en-US" w:eastAsia="en-US"/>
              </w:rPr>
              <w:t>I</w:t>
            </w:r>
            <w:r w:rsidRPr="004C1FA0">
              <w:rPr>
                <w:rFonts w:ascii="Times New Roman" w:hAnsi="Times New Roman"/>
                <w:sz w:val="24"/>
                <w:szCs w:val="20"/>
                <w:lang w:eastAsia="en-US"/>
              </w:rPr>
              <w:t xml:space="preserve"> </w:t>
            </w:r>
            <w:r>
              <w:rPr>
                <w:rFonts w:ascii="Times New Roman" w:hAnsi="Times New Roman"/>
                <w:sz w:val="24"/>
                <w:szCs w:val="20"/>
                <w:lang w:eastAsia="en-US"/>
              </w:rPr>
              <w:t xml:space="preserve">в Пруссии во время заграничного </w:t>
            </w:r>
            <w:r w:rsidRPr="00890A49">
              <w:rPr>
                <w:rFonts w:ascii="Times New Roman" w:hAnsi="Times New Roman"/>
                <w:sz w:val="24"/>
                <w:szCs w:val="20"/>
                <w:lang w:eastAsia="en-US"/>
              </w:rPr>
              <w:t xml:space="preserve">путешествия </w:t>
            </w:r>
            <w:r>
              <w:rPr>
                <w:rFonts w:ascii="Times New Roman" w:hAnsi="Times New Roman"/>
                <w:sz w:val="24"/>
                <w:szCs w:val="20"/>
                <w:lang w:eastAsia="en-US"/>
              </w:rPr>
              <w:t>о</w:t>
            </w:r>
            <w:r w:rsidRPr="00890A49">
              <w:rPr>
                <w:rFonts w:ascii="Times New Roman" w:hAnsi="Times New Roman"/>
                <w:sz w:val="24"/>
                <w:szCs w:val="20"/>
                <w:lang w:eastAsia="en-US"/>
              </w:rPr>
              <w:t>т имени участников этих событий.</w:t>
            </w:r>
            <w:r>
              <w:rPr>
                <w:rFonts w:ascii="Times New Roman" w:hAnsi="Times New Roman"/>
                <w:sz w:val="24"/>
                <w:szCs w:val="20"/>
                <w:lang w:eastAsia="en-US"/>
              </w:rPr>
              <w:t xml:space="preserve"> </w:t>
            </w:r>
            <w:r w:rsidRPr="00370683">
              <w:rPr>
                <w:rFonts w:ascii="Times New Roman" w:hAnsi="Times New Roman"/>
                <w:b/>
                <w:sz w:val="24"/>
                <w:szCs w:val="20"/>
                <w:lang w:eastAsia="en-US"/>
              </w:rPr>
              <w:t>Получить инструкции</w:t>
            </w:r>
            <w:r>
              <w:rPr>
                <w:rFonts w:ascii="Times New Roman" w:hAnsi="Times New Roman"/>
                <w:sz w:val="24"/>
                <w:szCs w:val="20"/>
                <w:lang w:eastAsia="en-US"/>
              </w:rPr>
              <w:t xml:space="preserve"> к выполнению проектной работы «Петр </w:t>
            </w:r>
            <w:r>
              <w:rPr>
                <w:rFonts w:ascii="Times New Roman" w:hAnsi="Times New Roman"/>
                <w:sz w:val="24"/>
                <w:szCs w:val="20"/>
                <w:lang w:val="en-US" w:eastAsia="en-US"/>
              </w:rPr>
              <w:t>I</w:t>
            </w:r>
            <w:r w:rsidRPr="00370683">
              <w:rPr>
                <w:rFonts w:ascii="Times New Roman" w:hAnsi="Times New Roman"/>
                <w:sz w:val="24"/>
                <w:szCs w:val="20"/>
                <w:lang w:eastAsia="en-US"/>
              </w:rPr>
              <w:t xml:space="preserve"> </w:t>
            </w:r>
            <w:r>
              <w:rPr>
                <w:rFonts w:ascii="Times New Roman" w:hAnsi="Times New Roman"/>
                <w:sz w:val="24"/>
                <w:szCs w:val="20"/>
                <w:lang w:eastAsia="en-US"/>
              </w:rPr>
              <w:t xml:space="preserve">в Кенигсберге и Пиллау». </w:t>
            </w:r>
            <w:r w:rsidRPr="0037068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личности и деятельности Петра I в начале царствования</w:t>
            </w:r>
            <w:r>
              <w:rPr>
                <w:rFonts w:ascii="Times New Roman" w:hAnsi="Times New Roman"/>
                <w:sz w:val="24"/>
                <w:szCs w:val="20"/>
                <w:lang w:eastAsia="en-US"/>
              </w:rPr>
              <w:t>.</w:t>
            </w:r>
          </w:p>
        </w:tc>
      </w:tr>
      <w:tr w:rsidR="000B6464" w:rsidRPr="00A074D6" w:rsidTr="007F2182">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4.</w:t>
            </w:r>
          </w:p>
        </w:tc>
        <w:tc>
          <w:tcPr>
            <w:tcW w:w="3060" w:type="dxa"/>
          </w:tcPr>
          <w:p w:rsidR="000B6464" w:rsidRPr="0094257D" w:rsidRDefault="000B6464" w:rsidP="00D35F05">
            <w:pPr>
              <w:spacing w:after="0" w:line="240" w:lineRule="auto"/>
              <w:rPr>
                <w:rFonts w:ascii="Times New Roman" w:hAnsi="Times New Roman"/>
                <w:sz w:val="24"/>
              </w:rPr>
            </w:pPr>
            <w:r w:rsidRPr="00370683">
              <w:rPr>
                <w:rFonts w:ascii="Times New Roman" w:hAnsi="Times New Roman"/>
                <w:sz w:val="24"/>
              </w:rPr>
              <w:t>Начало Северной войны</w:t>
            </w:r>
          </w:p>
        </w:tc>
        <w:tc>
          <w:tcPr>
            <w:tcW w:w="634"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370683">
            <w:pPr>
              <w:autoSpaceDE w:val="0"/>
              <w:autoSpaceDN w:val="0"/>
              <w:adjustRightInd w:val="0"/>
              <w:spacing w:after="0" w:line="240" w:lineRule="auto"/>
              <w:jc w:val="both"/>
              <w:rPr>
                <w:rFonts w:ascii="Times New Roman" w:hAnsi="Times New Roman"/>
                <w:sz w:val="24"/>
                <w:szCs w:val="20"/>
                <w:lang w:eastAsia="en-US"/>
              </w:rPr>
            </w:pPr>
            <w:r w:rsidRPr="00370683">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370683">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Северной войны, цели России. </w:t>
            </w:r>
            <w:r w:rsidRPr="00370683">
              <w:rPr>
                <w:rFonts w:ascii="Times New Roman" w:hAnsi="Times New Roman"/>
                <w:b/>
                <w:sz w:val="24"/>
                <w:szCs w:val="20"/>
                <w:lang w:eastAsia="en-US"/>
              </w:rPr>
              <w:t>Заполнять таблицу</w:t>
            </w:r>
            <w:r w:rsidRPr="00890A49">
              <w:rPr>
                <w:rFonts w:ascii="Times New Roman" w:hAnsi="Times New Roman"/>
                <w:sz w:val="24"/>
                <w:szCs w:val="20"/>
                <w:lang w:eastAsia="en-US"/>
              </w:rPr>
              <w:t xml:space="preserve"> «Крупнейшие сражения Северной войны (1700</w:t>
            </w:r>
            <w:r>
              <w:rPr>
                <w:rFonts w:ascii="Times New Roman" w:hAnsi="Times New Roman"/>
                <w:sz w:val="24"/>
                <w:szCs w:val="20"/>
                <w:lang w:eastAsia="en-US"/>
              </w:rPr>
              <w:t xml:space="preserve"> – </w:t>
            </w:r>
            <w:r w:rsidRPr="00890A49">
              <w:rPr>
                <w:rFonts w:ascii="Times New Roman" w:hAnsi="Times New Roman"/>
                <w:sz w:val="24"/>
                <w:szCs w:val="20"/>
                <w:lang w:eastAsia="en-US"/>
              </w:rPr>
              <w:t>1721)» на основе текста учебника</w:t>
            </w:r>
            <w:r>
              <w:rPr>
                <w:rFonts w:ascii="Times New Roman" w:hAnsi="Times New Roman"/>
                <w:sz w:val="24"/>
                <w:szCs w:val="20"/>
                <w:lang w:eastAsia="en-US"/>
              </w:rPr>
              <w:t>,</w:t>
            </w:r>
            <w:r w:rsidRPr="00890A49">
              <w:rPr>
                <w:rFonts w:ascii="Times New Roman" w:hAnsi="Times New Roman"/>
                <w:sz w:val="24"/>
                <w:szCs w:val="20"/>
                <w:lang w:eastAsia="en-US"/>
              </w:rPr>
              <w:t xml:space="preserve"> исторической карты</w:t>
            </w:r>
            <w:r>
              <w:rPr>
                <w:rFonts w:ascii="Times New Roman" w:hAnsi="Times New Roman"/>
                <w:sz w:val="24"/>
                <w:szCs w:val="20"/>
                <w:lang w:eastAsia="en-US"/>
              </w:rPr>
              <w:t>, объяснений учителя и просмотра документального фильма.</w:t>
            </w:r>
          </w:p>
          <w:p w:rsidR="000B6464" w:rsidRPr="00D2112D" w:rsidRDefault="000B6464" w:rsidP="00D2112D">
            <w:pPr>
              <w:autoSpaceDE w:val="0"/>
              <w:autoSpaceDN w:val="0"/>
              <w:adjustRightInd w:val="0"/>
              <w:spacing w:after="0" w:line="240" w:lineRule="auto"/>
              <w:jc w:val="both"/>
              <w:rPr>
                <w:rFonts w:ascii="Times New Roman" w:hAnsi="Times New Roman"/>
                <w:sz w:val="24"/>
                <w:szCs w:val="20"/>
                <w:lang w:eastAsia="en-US"/>
              </w:rPr>
            </w:pPr>
            <w:r w:rsidRPr="0037068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 об итогах начального этапа войны. </w:t>
            </w:r>
            <w:r w:rsidRPr="00D2112D">
              <w:rPr>
                <w:rFonts w:ascii="Times New Roman" w:hAnsi="Times New Roman"/>
                <w:b/>
                <w:sz w:val="24"/>
                <w:szCs w:val="20"/>
                <w:lang w:eastAsia="en-US"/>
              </w:rPr>
              <w:t>Прослеживать</w:t>
            </w:r>
            <w:r>
              <w:rPr>
                <w:rFonts w:ascii="Times New Roman" w:hAnsi="Times New Roman"/>
                <w:sz w:val="24"/>
                <w:szCs w:val="20"/>
                <w:lang w:eastAsia="en-US"/>
              </w:rPr>
              <w:t xml:space="preserve"> связь между результатами начала войны, проведением военных реформ и их влиянием на дальнейший ход войны, </w:t>
            </w:r>
            <w:r>
              <w:rPr>
                <w:rFonts w:ascii="Times New Roman" w:hAnsi="Times New Roman"/>
                <w:b/>
                <w:sz w:val="24"/>
                <w:szCs w:val="20"/>
                <w:lang w:eastAsia="en-US"/>
              </w:rPr>
              <w:t>составлять</w:t>
            </w:r>
            <w:r>
              <w:rPr>
                <w:rFonts w:ascii="Times New Roman" w:hAnsi="Times New Roman"/>
                <w:sz w:val="24"/>
                <w:szCs w:val="20"/>
                <w:lang w:eastAsia="en-US"/>
              </w:rPr>
              <w:t xml:space="preserve"> кластер. </w:t>
            </w:r>
            <w:r w:rsidRPr="00D2112D">
              <w:rPr>
                <w:rFonts w:ascii="Times New Roman" w:hAnsi="Times New Roman"/>
                <w:b/>
                <w:sz w:val="24"/>
                <w:szCs w:val="20"/>
                <w:lang w:eastAsia="en-US"/>
              </w:rPr>
              <w:lastRenderedPageBreak/>
              <w:t>Характеризовать</w:t>
            </w:r>
            <w:r w:rsidRPr="00890A49">
              <w:rPr>
                <w:rFonts w:ascii="Times New Roman" w:hAnsi="Times New Roman"/>
                <w:sz w:val="24"/>
                <w:szCs w:val="20"/>
                <w:lang w:eastAsia="en-US"/>
              </w:rPr>
              <w:t xml:space="preserve"> военн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реформ</w:t>
            </w:r>
            <w:r>
              <w:rPr>
                <w:rFonts w:ascii="Times New Roman" w:hAnsi="Times New Roman"/>
                <w:sz w:val="24"/>
                <w:szCs w:val="20"/>
                <w:lang w:eastAsia="en-US"/>
              </w:rPr>
              <w:t>у</w:t>
            </w:r>
            <w:r w:rsidRPr="00890A49">
              <w:rPr>
                <w:rFonts w:ascii="Times New Roman" w:hAnsi="Times New Roman"/>
                <w:sz w:val="24"/>
                <w:szCs w:val="20"/>
                <w:lang w:eastAsia="en-US"/>
              </w:rPr>
              <w:t>,</w:t>
            </w:r>
            <w:r>
              <w:rPr>
                <w:rFonts w:ascii="Times New Roman" w:hAnsi="Times New Roman"/>
                <w:sz w:val="24"/>
                <w:szCs w:val="20"/>
                <w:lang w:eastAsia="en-US"/>
              </w:rPr>
              <w:t xml:space="preserve"> </w:t>
            </w:r>
            <w:r w:rsidRPr="00D2112D">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её значени</w:t>
            </w:r>
            <w:r>
              <w:rPr>
                <w:rFonts w:ascii="Times New Roman" w:hAnsi="Times New Roman"/>
                <w:sz w:val="24"/>
                <w:szCs w:val="20"/>
                <w:lang w:eastAsia="en-US"/>
              </w:rPr>
              <w:t>ю</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 xml:space="preserve">е основных понятий темы урока. </w:t>
            </w:r>
            <w:r w:rsidRPr="00370683">
              <w:rPr>
                <w:rFonts w:ascii="Times New Roman" w:hAnsi="Times New Roman"/>
                <w:b/>
                <w:sz w:val="24"/>
                <w:szCs w:val="20"/>
                <w:lang w:eastAsia="en-US"/>
              </w:rPr>
              <w:t>Получить инструкции</w:t>
            </w:r>
            <w:r>
              <w:rPr>
                <w:rFonts w:ascii="Times New Roman" w:hAnsi="Times New Roman"/>
                <w:sz w:val="24"/>
                <w:szCs w:val="20"/>
                <w:lang w:eastAsia="en-US"/>
              </w:rPr>
              <w:t xml:space="preserve"> к выполнению проектной работы</w:t>
            </w:r>
            <w:r w:rsidRPr="00890A49">
              <w:rPr>
                <w:rFonts w:ascii="Times New Roman" w:hAnsi="Times New Roman"/>
                <w:sz w:val="24"/>
                <w:szCs w:val="20"/>
                <w:lang w:eastAsia="en-US"/>
              </w:rPr>
              <w:t xml:space="preserve"> </w:t>
            </w:r>
            <w:r>
              <w:rPr>
                <w:rFonts w:ascii="Times New Roman" w:hAnsi="Times New Roman"/>
                <w:sz w:val="24"/>
                <w:szCs w:val="20"/>
                <w:lang w:eastAsia="en-US"/>
              </w:rPr>
              <w:t>«Петров Град».</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 xml:space="preserve">5. </w:t>
            </w:r>
          </w:p>
        </w:tc>
        <w:tc>
          <w:tcPr>
            <w:tcW w:w="3060" w:type="dxa"/>
          </w:tcPr>
          <w:p w:rsidR="000B6464" w:rsidRDefault="000B6464" w:rsidP="00D2112D">
            <w:pPr>
              <w:spacing w:after="0" w:line="240" w:lineRule="auto"/>
              <w:rPr>
                <w:rFonts w:ascii="Times New Roman" w:hAnsi="Times New Roman"/>
                <w:sz w:val="24"/>
              </w:rPr>
            </w:pPr>
            <w:r w:rsidRPr="00F65C5B">
              <w:rPr>
                <w:rFonts w:ascii="Times New Roman" w:hAnsi="Times New Roman"/>
                <w:sz w:val="24"/>
                <w:szCs w:val="24"/>
                <w:lang w:eastAsia="en-US"/>
              </w:rPr>
              <w:t>Победа в Северной войне</w:t>
            </w:r>
            <w:r>
              <w:rPr>
                <w:rFonts w:ascii="Times New Roman" w:hAnsi="Times New Roman"/>
                <w:sz w:val="24"/>
                <w:szCs w:val="24"/>
                <w:lang w:eastAsia="en-US"/>
              </w:rPr>
              <w:t xml:space="preserve">. </w:t>
            </w:r>
            <w:r w:rsidRPr="00370683">
              <w:rPr>
                <w:rFonts w:ascii="Times New Roman" w:hAnsi="Times New Roman"/>
                <w:i/>
                <w:sz w:val="24"/>
              </w:rPr>
              <w:t>Участие Пруссии в Северной войне</w:t>
            </w:r>
          </w:p>
          <w:p w:rsidR="000B6464" w:rsidRPr="00370683" w:rsidRDefault="000B6464" w:rsidP="00887DCA">
            <w:pPr>
              <w:spacing w:after="0" w:line="240" w:lineRule="auto"/>
              <w:rPr>
                <w:rFonts w:ascii="Times New Roman" w:hAnsi="Times New Roman"/>
                <w:sz w:val="24"/>
              </w:rPr>
            </w:pPr>
          </w:p>
        </w:tc>
        <w:tc>
          <w:tcPr>
            <w:tcW w:w="634" w:type="dxa"/>
          </w:tcPr>
          <w:p w:rsidR="000B6464" w:rsidRPr="00D2112D" w:rsidRDefault="000B6464" w:rsidP="00887DCA">
            <w:pPr>
              <w:spacing w:after="0" w:line="240" w:lineRule="auto"/>
              <w:jc w:val="center"/>
              <w:rPr>
                <w:rFonts w:ascii="Times New Roman" w:hAnsi="Times New Roman"/>
                <w:sz w:val="24"/>
              </w:rPr>
            </w:pPr>
            <w:r w:rsidRPr="00D2112D">
              <w:rPr>
                <w:rFonts w:ascii="Times New Roman" w:hAnsi="Times New Roman"/>
                <w:sz w:val="24"/>
              </w:rPr>
              <w:t>1</w:t>
            </w:r>
          </w:p>
        </w:tc>
        <w:tc>
          <w:tcPr>
            <w:tcW w:w="5260" w:type="dxa"/>
          </w:tcPr>
          <w:p w:rsidR="000B6464" w:rsidRPr="00B92F4C" w:rsidRDefault="000B6464" w:rsidP="00B92F4C">
            <w:pPr>
              <w:autoSpaceDE w:val="0"/>
              <w:autoSpaceDN w:val="0"/>
              <w:adjustRightInd w:val="0"/>
              <w:spacing w:after="0" w:line="240" w:lineRule="auto"/>
              <w:jc w:val="both"/>
              <w:rPr>
                <w:rFonts w:ascii="Times New Roman" w:hAnsi="Times New Roman"/>
                <w:sz w:val="24"/>
                <w:szCs w:val="20"/>
                <w:lang w:eastAsia="en-US"/>
              </w:rPr>
            </w:pPr>
            <w:r w:rsidRPr="00D2112D">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 xml:space="preserve">е на </w:t>
            </w:r>
            <w:r w:rsidRPr="00890A49">
              <w:rPr>
                <w:rFonts w:ascii="Times New Roman" w:hAnsi="Times New Roman"/>
                <w:sz w:val="24"/>
                <w:szCs w:val="20"/>
                <w:lang w:eastAsia="en-US"/>
              </w:rPr>
              <w:t xml:space="preserve">диагностику и контроль знаний, полученных на предыдущем уроке. </w:t>
            </w:r>
            <w:r w:rsidRPr="00D2112D">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D2112D">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D2112D">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 </w:t>
            </w:r>
            <w:r w:rsidRPr="00D2112D">
              <w:rPr>
                <w:rFonts w:ascii="Times New Roman" w:hAnsi="Times New Roman"/>
                <w:b/>
                <w:sz w:val="24"/>
                <w:szCs w:val="20"/>
                <w:lang w:eastAsia="en-US"/>
              </w:rPr>
              <w:t>Продолжать заполнять таблицу</w:t>
            </w:r>
            <w:r w:rsidRPr="00890A49">
              <w:rPr>
                <w:rFonts w:ascii="Times New Roman" w:hAnsi="Times New Roman"/>
                <w:sz w:val="24"/>
                <w:szCs w:val="20"/>
                <w:lang w:eastAsia="en-US"/>
              </w:rPr>
              <w:t xml:space="preserve"> «Крупнейшие сражения Северной войны (1700</w:t>
            </w:r>
            <w:r>
              <w:rPr>
                <w:rFonts w:ascii="Times New Roman" w:hAnsi="Times New Roman"/>
                <w:sz w:val="24"/>
                <w:szCs w:val="20"/>
                <w:lang w:eastAsia="en-US"/>
              </w:rPr>
              <w:t xml:space="preserve"> – </w:t>
            </w:r>
            <w:r w:rsidRPr="00890A49">
              <w:rPr>
                <w:rFonts w:ascii="Times New Roman" w:hAnsi="Times New Roman"/>
                <w:sz w:val="24"/>
                <w:szCs w:val="20"/>
                <w:lang w:eastAsia="en-US"/>
              </w:rPr>
              <w:t>1721)» на основе текста учебника</w:t>
            </w:r>
            <w:r>
              <w:rPr>
                <w:rFonts w:ascii="Times New Roman" w:hAnsi="Times New Roman"/>
                <w:sz w:val="24"/>
                <w:szCs w:val="20"/>
                <w:lang w:eastAsia="en-US"/>
              </w:rPr>
              <w:t>,</w:t>
            </w:r>
            <w:r w:rsidRPr="00890A49">
              <w:rPr>
                <w:rFonts w:ascii="Times New Roman" w:hAnsi="Times New Roman"/>
                <w:sz w:val="24"/>
                <w:szCs w:val="20"/>
                <w:lang w:eastAsia="en-US"/>
              </w:rPr>
              <w:t xml:space="preserve"> исторической карты</w:t>
            </w:r>
            <w:r>
              <w:rPr>
                <w:rFonts w:ascii="Times New Roman" w:hAnsi="Times New Roman"/>
                <w:sz w:val="24"/>
                <w:szCs w:val="20"/>
                <w:lang w:eastAsia="en-US"/>
              </w:rPr>
              <w:t xml:space="preserve"> и объяснения учителя</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суждения</w:t>
            </w:r>
            <w:r w:rsidRPr="00890A49">
              <w:rPr>
                <w:rFonts w:ascii="Times New Roman" w:hAnsi="Times New Roman"/>
                <w:sz w:val="24"/>
                <w:szCs w:val="20"/>
                <w:lang w:eastAsia="en-US"/>
              </w:rPr>
              <w:t xml:space="preserve"> о значении Полтавской битвы и других крупных сражений на суше и на море.</w:t>
            </w:r>
            <w:r>
              <w:rPr>
                <w:rFonts w:ascii="Times New Roman" w:hAnsi="Times New Roman"/>
                <w:sz w:val="24"/>
                <w:szCs w:val="20"/>
                <w:lang w:eastAsia="en-US"/>
              </w:rPr>
              <w:t xml:space="preserve"> </w:t>
            </w:r>
            <w:r w:rsidRPr="008D7C3F">
              <w:rPr>
                <w:rFonts w:ascii="Times New Roman" w:hAnsi="Times New Roman"/>
                <w:b/>
                <w:sz w:val="24"/>
                <w:szCs w:val="20"/>
                <w:lang w:eastAsia="en-US"/>
              </w:rPr>
              <w:t>Давать оценку</w:t>
            </w:r>
            <w:r>
              <w:rPr>
                <w:rFonts w:ascii="Times New Roman" w:hAnsi="Times New Roman"/>
                <w:sz w:val="24"/>
                <w:szCs w:val="20"/>
                <w:lang w:eastAsia="en-US"/>
              </w:rPr>
              <w:t xml:space="preserve"> деятельности прусского короля Фридриха </w:t>
            </w:r>
            <w:r>
              <w:rPr>
                <w:rFonts w:ascii="Times New Roman" w:hAnsi="Times New Roman"/>
                <w:sz w:val="24"/>
                <w:szCs w:val="20"/>
                <w:lang w:val="en-US" w:eastAsia="en-US"/>
              </w:rPr>
              <w:t>I</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в поддержании дипломатических отношений с Россией в годы войны. </w:t>
            </w:r>
            <w:r w:rsidRPr="008D7C3F">
              <w:rPr>
                <w:rFonts w:ascii="Times New Roman" w:hAnsi="Times New Roman"/>
                <w:b/>
                <w:sz w:val="24"/>
                <w:szCs w:val="20"/>
                <w:lang w:eastAsia="en-US"/>
              </w:rPr>
              <w:t>Характеризовать</w:t>
            </w:r>
            <w:r>
              <w:rPr>
                <w:rFonts w:ascii="Times New Roman" w:hAnsi="Times New Roman"/>
                <w:sz w:val="24"/>
                <w:szCs w:val="20"/>
                <w:lang w:eastAsia="en-US"/>
              </w:rPr>
              <w:t xml:space="preserve"> участие Пруссии в Северном союзе. </w:t>
            </w:r>
            <w:r w:rsidRPr="00B729A5">
              <w:rPr>
                <w:rFonts w:ascii="Times New Roman" w:hAnsi="Times New Roman"/>
                <w:b/>
                <w:sz w:val="24"/>
                <w:szCs w:val="20"/>
                <w:lang w:eastAsia="en-US"/>
              </w:rPr>
              <w:t>Определять причины</w:t>
            </w:r>
            <w:r w:rsidRPr="00890A49">
              <w:rPr>
                <w:rFonts w:ascii="Times New Roman" w:hAnsi="Times New Roman"/>
                <w:sz w:val="24"/>
                <w:szCs w:val="20"/>
                <w:lang w:eastAsia="en-US"/>
              </w:rPr>
              <w:t xml:space="preserve"> и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Прутского и Каспийского походов Петра I. </w:t>
            </w:r>
            <w:r w:rsidRPr="008D7C3F">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внешней политики Петра I. </w:t>
            </w:r>
            <w:r w:rsidRPr="008D7C3F">
              <w:rPr>
                <w:rFonts w:ascii="Times New Roman" w:hAnsi="Times New Roman"/>
                <w:b/>
                <w:sz w:val="24"/>
                <w:szCs w:val="20"/>
                <w:lang w:eastAsia="en-US"/>
              </w:rPr>
              <w:t xml:space="preserve">Высказывать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необходимости жестких преобразований и нововведений Петра </w:t>
            </w:r>
            <w:r>
              <w:rPr>
                <w:rFonts w:ascii="Times New Roman" w:hAnsi="Times New Roman"/>
                <w:sz w:val="24"/>
                <w:szCs w:val="20"/>
                <w:lang w:val="en-US" w:eastAsia="en-US"/>
              </w:rPr>
              <w:t>I</w:t>
            </w:r>
            <w:r w:rsidRPr="00B92F4C">
              <w:rPr>
                <w:rFonts w:ascii="Times New Roman" w:hAnsi="Times New Roman"/>
                <w:sz w:val="24"/>
                <w:szCs w:val="20"/>
                <w:lang w:eastAsia="en-US"/>
              </w:rPr>
              <w:t>.</w:t>
            </w:r>
          </w:p>
        </w:tc>
      </w:tr>
      <w:tr w:rsidR="000B6464" w:rsidRPr="00A074D6" w:rsidTr="007F2182">
        <w:tc>
          <w:tcPr>
            <w:tcW w:w="682" w:type="dxa"/>
          </w:tcPr>
          <w:p w:rsidR="000B6464" w:rsidRPr="00B92F4C" w:rsidRDefault="000B6464" w:rsidP="00887DCA">
            <w:pPr>
              <w:spacing w:after="0" w:line="240" w:lineRule="auto"/>
              <w:jc w:val="center"/>
              <w:rPr>
                <w:rFonts w:ascii="Times New Roman" w:hAnsi="Times New Roman"/>
                <w:sz w:val="24"/>
              </w:rPr>
            </w:pPr>
            <w:r>
              <w:rPr>
                <w:rFonts w:ascii="Times New Roman" w:hAnsi="Times New Roman"/>
                <w:sz w:val="24"/>
                <w:lang w:val="en-US"/>
              </w:rPr>
              <w:t>6</w:t>
            </w:r>
            <w:r>
              <w:rPr>
                <w:rFonts w:ascii="Times New Roman" w:hAnsi="Times New Roman"/>
                <w:sz w:val="24"/>
              </w:rPr>
              <w:t>.</w:t>
            </w:r>
          </w:p>
        </w:tc>
        <w:tc>
          <w:tcPr>
            <w:tcW w:w="3060" w:type="dxa"/>
          </w:tcPr>
          <w:p w:rsidR="000B6464" w:rsidRPr="00F65C5B" w:rsidRDefault="000B6464" w:rsidP="00D2112D">
            <w:pPr>
              <w:spacing w:after="0" w:line="240" w:lineRule="auto"/>
              <w:rPr>
                <w:rFonts w:ascii="Times New Roman" w:hAnsi="Times New Roman"/>
                <w:sz w:val="24"/>
                <w:szCs w:val="24"/>
                <w:lang w:eastAsia="en-US"/>
              </w:rPr>
            </w:pPr>
            <w:r>
              <w:rPr>
                <w:rFonts w:ascii="Times New Roman" w:hAnsi="Times New Roman"/>
                <w:sz w:val="24"/>
                <w:szCs w:val="24"/>
                <w:lang w:eastAsia="en-US"/>
              </w:rPr>
              <w:t>Входной контроль. Контрольная работа</w:t>
            </w:r>
          </w:p>
        </w:tc>
        <w:tc>
          <w:tcPr>
            <w:tcW w:w="634" w:type="dxa"/>
          </w:tcPr>
          <w:p w:rsidR="000B6464" w:rsidRPr="00D2112D"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92F4C" w:rsidRDefault="000B6464" w:rsidP="00B92F4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Выполнять </w:t>
            </w:r>
            <w:r>
              <w:rPr>
                <w:rFonts w:ascii="Times New Roman" w:hAnsi="Times New Roman"/>
                <w:sz w:val="24"/>
                <w:szCs w:val="20"/>
                <w:lang w:eastAsia="en-US"/>
              </w:rPr>
              <w:t>задания разного типа и уровня сложности, направленные на проверку остаточных знаний по курсу истории 7 класса.</w:t>
            </w:r>
          </w:p>
        </w:tc>
      </w:tr>
      <w:tr w:rsidR="000B6464" w:rsidRPr="00A074D6" w:rsidTr="007F2182">
        <w:tc>
          <w:tcPr>
            <w:tcW w:w="682" w:type="dxa"/>
          </w:tcPr>
          <w:p w:rsidR="000B6464" w:rsidRPr="00B92F4C" w:rsidRDefault="000B6464" w:rsidP="00887DCA">
            <w:pPr>
              <w:spacing w:after="0" w:line="240" w:lineRule="auto"/>
              <w:jc w:val="center"/>
              <w:rPr>
                <w:rFonts w:ascii="Times New Roman" w:hAnsi="Times New Roman"/>
                <w:sz w:val="24"/>
              </w:rPr>
            </w:pPr>
            <w:r>
              <w:rPr>
                <w:rFonts w:ascii="Times New Roman" w:hAnsi="Times New Roman"/>
                <w:sz w:val="24"/>
              </w:rPr>
              <w:t>7.</w:t>
            </w:r>
          </w:p>
        </w:tc>
        <w:tc>
          <w:tcPr>
            <w:tcW w:w="3060" w:type="dxa"/>
          </w:tcPr>
          <w:p w:rsidR="000B6464" w:rsidRDefault="000B6464" w:rsidP="00D2112D">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Преобразования Петра </w:t>
            </w:r>
            <w:r w:rsidRPr="00F65C5B">
              <w:rPr>
                <w:rFonts w:ascii="Times New Roman" w:hAnsi="Times New Roman"/>
                <w:sz w:val="24"/>
                <w:szCs w:val="24"/>
                <w:lang w:val="en-US" w:eastAsia="en-US"/>
              </w:rPr>
              <w:t>I</w:t>
            </w:r>
          </w:p>
        </w:tc>
        <w:tc>
          <w:tcPr>
            <w:tcW w:w="634" w:type="dxa"/>
          </w:tcPr>
          <w:p w:rsidR="000B6464" w:rsidRPr="00D2112D"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Default="000B6464" w:rsidP="00191139">
            <w:pPr>
              <w:autoSpaceDE w:val="0"/>
              <w:autoSpaceDN w:val="0"/>
              <w:adjustRightInd w:val="0"/>
              <w:spacing w:after="0" w:line="240" w:lineRule="auto"/>
              <w:jc w:val="both"/>
              <w:rPr>
                <w:rFonts w:ascii="Times New Roman" w:hAnsi="Times New Roman"/>
                <w:b/>
                <w:sz w:val="24"/>
                <w:szCs w:val="20"/>
                <w:lang w:eastAsia="en-US"/>
              </w:rPr>
            </w:pPr>
            <w:r w:rsidRPr="00B92F4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B92F4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предпосыл</w:t>
            </w:r>
            <w:r>
              <w:rPr>
                <w:rFonts w:ascii="Times New Roman" w:hAnsi="Times New Roman"/>
                <w:sz w:val="24"/>
                <w:szCs w:val="20"/>
                <w:lang w:eastAsia="en-US"/>
              </w:rPr>
              <w:t>ки</w:t>
            </w:r>
            <w:r w:rsidRPr="00890A49">
              <w:rPr>
                <w:rFonts w:ascii="Times New Roman" w:hAnsi="Times New Roman"/>
                <w:sz w:val="24"/>
                <w:szCs w:val="20"/>
                <w:lang w:eastAsia="en-US"/>
              </w:rPr>
              <w:t xml:space="preserve"> и основны</w:t>
            </w:r>
            <w:r>
              <w:rPr>
                <w:rFonts w:ascii="Times New Roman" w:hAnsi="Times New Roman"/>
                <w:sz w:val="24"/>
                <w:szCs w:val="20"/>
                <w:lang w:eastAsia="en-US"/>
              </w:rPr>
              <w:t>е</w:t>
            </w:r>
            <w:r w:rsidRPr="00890A49">
              <w:rPr>
                <w:rFonts w:ascii="Times New Roman" w:hAnsi="Times New Roman"/>
                <w:sz w:val="24"/>
                <w:szCs w:val="20"/>
                <w:lang w:eastAsia="en-US"/>
              </w:rPr>
              <w:t xml:space="preserve"> направлени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петровских </w:t>
            </w:r>
            <w:r w:rsidRPr="00890A49">
              <w:rPr>
                <w:rFonts w:ascii="Times New Roman" w:hAnsi="Times New Roman"/>
                <w:sz w:val="24"/>
                <w:szCs w:val="20"/>
                <w:lang w:eastAsia="en-US"/>
              </w:rPr>
              <w:t>преобразований.</w:t>
            </w:r>
            <w:r>
              <w:rPr>
                <w:rFonts w:ascii="Times New Roman" w:hAnsi="Times New Roman"/>
                <w:sz w:val="24"/>
                <w:szCs w:val="20"/>
                <w:lang w:eastAsia="en-US"/>
              </w:rPr>
              <w:t xml:space="preserve"> </w:t>
            </w:r>
            <w:r w:rsidRPr="00191139">
              <w:rPr>
                <w:rFonts w:ascii="Times New Roman" w:hAnsi="Times New Roman"/>
                <w:b/>
                <w:sz w:val="24"/>
                <w:szCs w:val="20"/>
                <w:lang w:eastAsia="en-US"/>
              </w:rPr>
              <w:t>Заполнять</w:t>
            </w:r>
            <w:r w:rsidRPr="00890A49">
              <w:rPr>
                <w:rFonts w:ascii="Times New Roman" w:hAnsi="Times New Roman"/>
                <w:sz w:val="24"/>
                <w:szCs w:val="20"/>
                <w:lang w:eastAsia="en-US"/>
              </w:rPr>
              <w:t xml:space="preserve"> таблиц</w:t>
            </w:r>
            <w:r>
              <w:rPr>
                <w:rFonts w:ascii="Times New Roman" w:hAnsi="Times New Roman"/>
                <w:sz w:val="24"/>
                <w:szCs w:val="20"/>
                <w:lang w:eastAsia="en-US"/>
              </w:rPr>
              <w:t>у</w:t>
            </w:r>
            <w:r w:rsidRPr="00890A49">
              <w:rPr>
                <w:rFonts w:ascii="Times New Roman" w:hAnsi="Times New Roman"/>
                <w:sz w:val="24"/>
                <w:szCs w:val="20"/>
                <w:lang w:eastAsia="en-US"/>
              </w:rPr>
              <w:t xml:space="preserve"> «Преобразования Петра I». </w:t>
            </w:r>
            <w:r w:rsidRPr="00191139">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схем</w:t>
            </w:r>
            <w:r>
              <w:rPr>
                <w:rFonts w:ascii="Times New Roman" w:hAnsi="Times New Roman"/>
                <w:sz w:val="24"/>
                <w:szCs w:val="20"/>
                <w:lang w:eastAsia="en-US"/>
              </w:rPr>
              <w:t>ы</w:t>
            </w:r>
            <w:r w:rsidRPr="00890A49">
              <w:rPr>
                <w:rFonts w:ascii="Times New Roman" w:hAnsi="Times New Roman"/>
                <w:sz w:val="24"/>
                <w:szCs w:val="20"/>
                <w:lang w:eastAsia="en-US"/>
              </w:rPr>
              <w:t xml:space="preserve"> «Органы центрального </w:t>
            </w:r>
            <w:r>
              <w:rPr>
                <w:rFonts w:ascii="Times New Roman" w:hAnsi="Times New Roman"/>
                <w:sz w:val="24"/>
                <w:szCs w:val="20"/>
                <w:lang w:eastAsia="en-US"/>
              </w:rPr>
              <w:t xml:space="preserve">управления России при Петре I», </w:t>
            </w:r>
            <w:r w:rsidRPr="00890A49">
              <w:rPr>
                <w:rFonts w:ascii="Times New Roman" w:hAnsi="Times New Roman"/>
                <w:sz w:val="24"/>
                <w:szCs w:val="20"/>
                <w:lang w:eastAsia="en-US"/>
              </w:rPr>
              <w:t xml:space="preserve">«Административно-территориальное деление России при Петре I». </w:t>
            </w:r>
            <w:r w:rsidRPr="00191139">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религиозной и социальной политик</w:t>
            </w:r>
            <w:r>
              <w:rPr>
                <w:rFonts w:ascii="Times New Roman" w:hAnsi="Times New Roman"/>
                <w:sz w:val="24"/>
                <w:szCs w:val="20"/>
                <w:lang w:eastAsia="en-US"/>
              </w:rPr>
              <w:t>е</w:t>
            </w:r>
            <w:r w:rsidRPr="00890A49">
              <w:rPr>
                <w:rFonts w:ascii="Times New Roman" w:hAnsi="Times New Roman"/>
                <w:sz w:val="24"/>
                <w:szCs w:val="20"/>
                <w:lang w:eastAsia="en-US"/>
              </w:rPr>
              <w:t xml:space="preserve"> Петра</w:t>
            </w:r>
            <w:r w:rsidRPr="00191139">
              <w:rPr>
                <w:rFonts w:ascii="Times New Roman" w:hAnsi="Times New Roman"/>
                <w:sz w:val="24"/>
                <w:szCs w:val="20"/>
                <w:lang w:eastAsia="en-US"/>
              </w:rPr>
              <w:t xml:space="preserve"> </w:t>
            </w:r>
            <w:r>
              <w:rPr>
                <w:rFonts w:ascii="Times New Roman" w:hAnsi="Times New Roman"/>
                <w:sz w:val="24"/>
                <w:szCs w:val="20"/>
                <w:lang w:val="en-US" w:eastAsia="en-US"/>
              </w:rPr>
              <w:t>I</w:t>
            </w:r>
            <w:r w:rsidRPr="00890A49">
              <w:rPr>
                <w:rFonts w:ascii="Times New Roman" w:hAnsi="Times New Roman"/>
                <w:sz w:val="24"/>
                <w:szCs w:val="20"/>
                <w:lang w:eastAsia="en-US"/>
              </w:rPr>
              <w:t xml:space="preserve">.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урока. </w:t>
            </w:r>
            <w:r w:rsidRPr="00191139">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Петровских реформах: их своевременности, целесообразности, способах внедрения, результатах</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8.</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Экономи</w:t>
            </w:r>
            <w:r>
              <w:rPr>
                <w:rFonts w:ascii="Times New Roman" w:hAnsi="Times New Roman"/>
                <w:sz w:val="24"/>
                <w:szCs w:val="24"/>
                <w:lang w:eastAsia="en-US"/>
              </w:rPr>
              <w:t>ческое развитие страны в годы правления</w:t>
            </w:r>
            <w:r w:rsidRPr="00F65C5B">
              <w:rPr>
                <w:rFonts w:ascii="Times New Roman" w:hAnsi="Times New Roman"/>
                <w:sz w:val="24"/>
                <w:szCs w:val="24"/>
                <w:lang w:eastAsia="en-US"/>
              </w:rPr>
              <w:t xml:space="preserve"> Петр</w:t>
            </w:r>
            <w:r>
              <w:rPr>
                <w:rFonts w:ascii="Times New Roman" w:hAnsi="Times New Roman"/>
                <w:sz w:val="24"/>
                <w:szCs w:val="24"/>
                <w:lang w:eastAsia="en-US"/>
              </w:rPr>
              <w:t>а</w:t>
            </w:r>
            <w:r w:rsidRPr="00F65C5B">
              <w:rPr>
                <w:rFonts w:ascii="Times New Roman" w:hAnsi="Times New Roman"/>
                <w:sz w:val="24"/>
                <w:szCs w:val="24"/>
                <w:lang w:eastAsia="en-US"/>
              </w:rPr>
              <w:t xml:space="preserve"> </w:t>
            </w:r>
            <w:r w:rsidRPr="00F65C5B">
              <w:rPr>
                <w:rFonts w:ascii="Times New Roman" w:hAnsi="Times New Roman"/>
                <w:sz w:val="24"/>
                <w:szCs w:val="24"/>
                <w:lang w:val="en-US" w:eastAsia="en-US"/>
              </w:rPr>
              <w:t>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D35F05" w:rsidRDefault="000B6464" w:rsidP="00D35F05">
            <w:pPr>
              <w:autoSpaceDE w:val="0"/>
              <w:autoSpaceDN w:val="0"/>
              <w:adjustRightInd w:val="0"/>
              <w:spacing w:after="0" w:line="240" w:lineRule="auto"/>
              <w:jc w:val="both"/>
              <w:rPr>
                <w:rFonts w:ascii="Times New Roman" w:hAnsi="Times New Roman"/>
                <w:sz w:val="24"/>
                <w:szCs w:val="20"/>
                <w:lang w:eastAsia="en-US"/>
              </w:rPr>
            </w:pPr>
            <w:r w:rsidRPr="00D35F05">
              <w:rPr>
                <w:rFonts w:ascii="Times New Roman" w:hAnsi="Times New Roman"/>
                <w:b/>
                <w:sz w:val="24"/>
                <w:szCs w:val="20"/>
                <w:lang w:eastAsia="en-US"/>
              </w:rPr>
              <w:t xml:space="preserve">Выполнять </w:t>
            </w:r>
            <w:r w:rsidRPr="00890A49">
              <w:rPr>
                <w:rFonts w:ascii="Times New Roman" w:hAnsi="Times New Roman"/>
                <w:sz w:val="24"/>
                <w:szCs w:val="20"/>
                <w:lang w:eastAsia="en-US"/>
              </w:rPr>
              <w:t>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D35F05">
              <w:rPr>
                <w:rFonts w:ascii="Times New Roman" w:hAnsi="Times New Roman"/>
                <w:b/>
                <w:sz w:val="24"/>
                <w:szCs w:val="20"/>
                <w:lang w:eastAsia="en-US"/>
              </w:rPr>
              <w:t>Выявлять предпосылки</w:t>
            </w:r>
            <w:r w:rsidRPr="00890A49">
              <w:rPr>
                <w:rFonts w:ascii="Times New Roman" w:hAnsi="Times New Roman"/>
                <w:sz w:val="24"/>
                <w:szCs w:val="20"/>
                <w:lang w:eastAsia="en-US"/>
              </w:rPr>
              <w:t xml:space="preserve"> ускорения экономического развития в России в первой четверти XVIII в. </w:t>
            </w:r>
            <w:r w:rsidRPr="00D35F05">
              <w:rPr>
                <w:rFonts w:ascii="Times New Roman" w:hAnsi="Times New Roman"/>
                <w:b/>
                <w:sz w:val="24"/>
                <w:szCs w:val="20"/>
                <w:lang w:eastAsia="en-US"/>
              </w:rPr>
              <w:t>Продолжать</w:t>
            </w:r>
            <w:r>
              <w:rPr>
                <w:rFonts w:ascii="Times New Roman" w:hAnsi="Times New Roman"/>
                <w:sz w:val="24"/>
                <w:szCs w:val="20"/>
                <w:lang w:eastAsia="en-US"/>
              </w:rPr>
              <w:t xml:space="preserve"> заполнения таблицы </w:t>
            </w:r>
            <w:r w:rsidRPr="00890A49">
              <w:rPr>
                <w:rFonts w:ascii="Times New Roman" w:hAnsi="Times New Roman"/>
                <w:sz w:val="24"/>
                <w:szCs w:val="20"/>
                <w:lang w:eastAsia="en-US"/>
              </w:rPr>
              <w:t xml:space="preserve">«Преобразования Петра I». </w:t>
            </w:r>
            <w:r w:rsidRPr="00D35F0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и </w:t>
            </w:r>
            <w:r>
              <w:rPr>
                <w:rFonts w:ascii="Times New Roman" w:hAnsi="Times New Roman"/>
                <w:sz w:val="24"/>
                <w:szCs w:val="20"/>
                <w:lang w:eastAsia="en-US"/>
              </w:rPr>
              <w:t xml:space="preserve">давать </w:t>
            </w:r>
            <w:r w:rsidRPr="00890A49">
              <w:rPr>
                <w:rFonts w:ascii="Times New Roman" w:hAnsi="Times New Roman"/>
                <w:sz w:val="24"/>
                <w:szCs w:val="20"/>
                <w:lang w:eastAsia="en-US"/>
              </w:rPr>
              <w:t>оценк</w:t>
            </w:r>
            <w:r>
              <w:rPr>
                <w:rFonts w:ascii="Times New Roman" w:hAnsi="Times New Roman"/>
                <w:sz w:val="24"/>
                <w:szCs w:val="20"/>
                <w:lang w:eastAsia="en-US"/>
              </w:rPr>
              <w:t>у политике Петра, направленной на</w:t>
            </w:r>
            <w:r w:rsidRPr="00890A49">
              <w:rPr>
                <w:rFonts w:ascii="Times New Roman" w:hAnsi="Times New Roman"/>
                <w:sz w:val="24"/>
                <w:szCs w:val="20"/>
                <w:lang w:eastAsia="en-US"/>
              </w:rPr>
              <w:t xml:space="preserve"> 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890A49">
              <w:rPr>
                <w:rFonts w:ascii="Times New Roman" w:hAnsi="Times New Roman"/>
                <w:sz w:val="24"/>
                <w:szCs w:val="20"/>
                <w:lang w:eastAsia="en-US"/>
              </w:rPr>
              <w:lastRenderedPageBreak/>
              <w:t xml:space="preserve">промышленности и торговли </w:t>
            </w:r>
            <w:r>
              <w:rPr>
                <w:rFonts w:ascii="Times New Roman" w:hAnsi="Times New Roman"/>
                <w:sz w:val="24"/>
                <w:szCs w:val="20"/>
                <w:lang w:eastAsia="en-US"/>
              </w:rPr>
              <w:t xml:space="preserve">на основе текстов </w:t>
            </w:r>
            <w:r w:rsidRPr="00890A49">
              <w:rPr>
                <w:rFonts w:ascii="Times New Roman" w:hAnsi="Times New Roman"/>
                <w:sz w:val="24"/>
                <w:szCs w:val="20"/>
                <w:lang w:eastAsia="en-US"/>
              </w:rPr>
              <w:t>учебника, исторического источника</w:t>
            </w:r>
            <w:r>
              <w:rPr>
                <w:rFonts w:ascii="Times New Roman" w:hAnsi="Times New Roman"/>
                <w:sz w:val="24"/>
                <w:szCs w:val="20"/>
                <w:lang w:eastAsia="en-US"/>
              </w:rPr>
              <w:t>,</w:t>
            </w:r>
            <w:r w:rsidRPr="00890A49">
              <w:rPr>
                <w:rFonts w:ascii="Times New Roman" w:hAnsi="Times New Roman"/>
                <w:sz w:val="24"/>
                <w:szCs w:val="20"/>
                <w:lang w:eastAsia="en-US"/>
              </w:rPr>
              <w:t xml:space="preserve"> данных исторической карты</w:t>
            </w:r>
            <w:r>
              <w:rPr>
                <w:rFonts w:ascii="Times New Roman" w:hAnsi="Times New Roman"/>
                <w:sz w:val="24"/>
                <w:szCs w:val="20"/>
                <w:lang w:eastAsia="en-US"/>
              </w:rPr>
              <w:t xml:space="preserve"> и фрагмента докум. фильма.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 xml:space="preserve">9. </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Народные движения в начале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CD5328" w:rsidRDefault="000B6464" w:rsidP="00D35F05">
            <w:pPr>
              <w:autoSpaceDE w:val="0"/>
              <w:autoSpaceDN w:val="0"/>
              <w:adjustRightInd w:val="0"/>
              <w:spacing w:after="0" w:line="240" w:lineRule="auto"/>
              <w:jc w:val="both"/>
              <w:rPr>
                <w:rFonts w:ascii="Times New Roman" w:hAnsi="Times New Roman"/>
                <w:sz w:val="24"/>
                <w:szCs w:val="20"/>
                <w:lang w:eastAsia="en-US"/>
              </w:rPr>
            </w:pPr>
            <w:r w:rsidRPr="00CD5328">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CD53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в соответствии с целью урока.</w:t>
            </w:r>
            <w:r>
              <w:rPr>
                <w:rFonts w:ascii="Times New Roman" w:hAnsi="Times New Roman"/>
                <w:sz w:val="24"/>
                <w:szCs w:val="20"/>
                <w:lang w:eastAsia="en-US"/>
              </w:rPr>
              <w:t xml:space="preserve"> </w:t>
            </w:r>
            <w:r w:rsidRPr="00CD5328">
              <w:rPr>
                <w:rFonts w:ascii="Times New Roman" w:hAnsi="Times New Roman"/>
                <w:b/>
                <w:sz w:val="24"/>
                <w:szCs w:val="20"/>
                <w:lang w:eastAsia="en-US"/>
              </w:rPr>
              <w:t>Воспринимать и анализировать</w:t>
            </w:r>
            <w:r>
              <w:rPr>
                <w:rFonts w:ascii="Times New Roman" w:hAnsi="Times New Roman"/>
                <w:sz w:val="24"/>
                <w:szCs w:val="20"/>
                <w:lang w:eastAsia="en-US"/>
              </w:rPr>
              <w:t xml:space="preserve"> информацию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w:t>
            </w:r>
            <w:r>
              <w:rPr>
                <w:rFonts w:ascii="Times New Roman" w:hAnsi="Times New Roman"/>
                <w:sz w:val="24"/>
                <w:szCs w:val="20"/>
                <w:lang w:eastAsia="en-US"/>
              </w:rPr>
              <w:t xml:space="preserve"> </w:t>
            </w:r>
            <w:r w:rsidRPr="00CD5328">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Астраханск</w:t>
            </w:r>
            <w:r>
              <w:rPr>
                <w:rFonts w:ascii="Times New Roman" w:hAnsi="Times New Roman"/>
                <w:sz w:val="24"/>
                <w:szCs w:val="20"/>
                <w:lang w:eastAsia="en-US"/>
              </w:rPr>
              <w:t>ое</w:t>
            </w:r>
            <w:r w:rsidRPr="00890A49">
              <w:rPr>
                <w:rFonts w:ascii="Times New Roman" w:hAnsi="Times New Roman"/>
                <w:sz w:val="24"/>
                <w:szCs w:val="20"/>
                <w:lang w:eastAsia="en-US"/>
              </w:rPr>
              <w:t xml:space="preserve"> восстани</w:t>
            </w:r>
            <w:r>
              <w:rPr>
                <w:rFonts w:ascii="Times New Roman" w:hAnsi="Times New Roman"/>
                <w:sz w:val="24"/>
                <w:szCs w:val="20"/>
                <w:lang w:eastAsia="en-US"/>
              </w:rPr>
              <w:t>е</w:t>
            </w:r>
            <w:r w:rsidRPr="00890A49">
              <w:rPr>
                <w:rFonts w:ascii="Times New Roman" w:hAnsi="Times New Roman"/>
                <w:sz w:val="24"/>
                <w:szCs w:val="20"/>
                <w:lang w:eastAsia="en-US"/>
              </w:rPr>
              <w:t xml:space="preserve"> по</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примерному плану. </w:t>
            </w:r>
            <w:r w:rsidRPr="00CD5328">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описания восстания К. Булавина на основе текста учебника и исторической карты.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провала восстания. </w:t>
            </w:r>
            <w:r w:rsidRPr="00CD5328">
              <w:rPr>
                <w:rFonts w:ascii="Times New Roman" w:hAnsi="Times New Roman"/>
                <w:b/>
                <w:sz w:val="24"/>
                <w:szCs w:val="20"/>
                <w:lang w:eastAsia="en-US"/>
              </w:rPr>
              <w:t>Сопоставлять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состав участников и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народных восстаний первой четверти XVIII в., формулирование обобщающих выводов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10-11.</w:t>
            </w:r>
          </w:p>
        </w:tc>
        <w:tc>
          <w:tcPr>
            <w:tcW w:w="3060" w:type="dxa"/>
          </w:tcPr>
          <w:p w:rsidR="000B6464"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Преобразования в области культуры и быта</w:t>
            </w:r>
            <w:r>
              <w:rPr>
                <w:rFonts w:ascii="Times New Roman" w:hAnsi="Times New Roman"/>
                <w:sz w:val="24"/>
                <w:szCs w:val="24"/>
                <w:lang w:eastAsia="en-US"/>
              </w:rPr>
              <w:t>.</w:t>
            </w:r>
          </w:p>
          <w:p w:rsidR="000B6464" w:rsidRPr="00C248B1" w:rsidRDefault="000B6464" w:rsidP="00191139">
            <w:pPr>
              <w:spacing w:after="0" w:line="240" w:lineRule="auto"/>
              <w:rPr>
                <w:rFonts w:ascii="Times New Roman" w:hAnsi="Times New Roman"/>
                <w:i/>
                <w:sz w:val="24"/>
                <w:szCs w:val="24"/>
                <w:lang w:eastAsia="en-US"/>
              </w:rPr>
            </w:pPr>
            <w:r>
              <w:rPr>
                <w:rFonts w:ascii="Times New Roman" w:hAnsi="Times New Roman"/>
                <w:i/>
                <w:sz w:val="24"/>
                <w:szCs w:val="24"/>
                <w:lang w:eastAsia="en-US"/>
              </w:rPr>
              <w:t xml:space="preserve">Кёнигсбергский университет и российское образование первой четверти </w:t>
            </w:r>
            <w:r>
              <w:rPr>
                <w:rFonts w:ascii="Times New Roman" w:hAnsi="Times New Roman"/>
                <w:i/>
                <w:sz w:val="24"/>
                <w:szCs w:val="24"/>
                <w:lang w:val="en-US" w:eastAsia="en-US"/>
              </w:rPr>
              <w:t>XVIII</w:t>
            </w:r>
            <w:r w:rsidRPr="00C248B1">
              <w:rPr>
                <w:rFonts w:ascii="Times New Roman" w:hAnsi="Times New Roman"/>
                <w:i/>
                <w:sz w:val="24"/>
                <w:szCs w:val="24"/>
                <w:lang w:eastAsia="en-US"/>
              </w:rPr>
              <w:t xml:space="preserve"> </w:t>
            </w:r>
            <w:r>
              <w:rPr>
                <w:rFonts w:ascii="Times New Roman" w:hAnsi="Times New Roman"/>
                <w:i/>
                <w:sz w:val="24"/>
                <w:szCs w:val="24"/>
                <w:lang w:eastAsia="en-US"/>
              </w:rPr>
              <w:t>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CD5328" w:rsidRDefault="000B6464" w:rsidP="00CD5328">
            <w:pPr>
              <w:autoSpaceDE w:val="0"/>
              <w:autoSpaceDN w:val="0"/>
              <w:adjustRightInd w:val="0"/>
              <w:spacing w:after="0" w:line="240" w:lineRule="auto"/>
              <w:jc w:val="both"/>
              <w:rPr>
                <w:rFonts w:ascii="Times New Roman" w:hAnsi="Times New Roman"/>
                <w:sz w:val="24"/>
                <w:szCs w:val="20"/>
                <w:lang w:eastAsia="en-US"/>
              </w:rPr>
            </w:pPr>
            <w:r w:rsidRPr="00CD53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CD5328">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черт</w:t>
            </w:r>
            <w:r>
              <w:rPr>
                <w:rFonts w:ascii="Times New Roman" w:hAnsi="Times New Roman"/>
                <w:sz w:val="24"/>
                <w:szCs w:val="20"/>
                <w:lang w:eastAsia="en-US"/>
              </w:rPr>
              <w:t>ы</w:t>
            </w:r>
            <w:r w:rsidRPr="00890A49">
              <w:rPr>
                <w:rFonts w:ascii="Times New Roman" w:hAnsi="Times New Roman"/>
                <w:sz w:val="24"/>
                <w:szCs w:val="20"/>
                <w:lang w:eastAsia="en-US"/>
              </w:rPr>
              <w:t xml:space="preserve"> влияния европейской </w:t>
            </w:r>
            <w:r>
              <w:rPr>
                <w:rFonts w:ascii="Times New Roman" w:hAnsi="Times New Roman"/>
                <w:sz w:val="24"/>
                <w:szCs w:val="20"/>
                <w:lang w:eastAsia="en-US"/>
              </w:rPr>
              <w:t xml:space="preserve">культуры на российскую культуру </w:t>
            </w:r>
            <w:r w:rsidRPr="00890A49">
              <w:rPr>
                <w:rFonts w:ascii="Times New Roman" w:hAnsi="Times New Roman"/>
                <w:sz w:val="24"/>
                <w:szCs w:val="20"/>
                <w:lang w:eastAsia="en-US"/>
              </w:rPr>
              <w:t>начал</w:t>
            </w:r>
            <w:r>
              <w:rPr>
                <w:rFonts w:ascii="Times New Roman" w:hAnsi="Times New Roman"/>
                <w:sz w:val="24"/>
                <w:szCs w:val="20"/>
                <w:lang w:eastAsia="en-US"/>
              </w:rPr>
              <w:t>а</w:t>
            </w:r>
            <w:r w:rsidRPr="00890A49">
              <w:rPr>
                <w:rFonts w:ascii="Times New Roman" w:hAnsi="Times New Roman"/>
                <w:sz w:val="24"/>
                <w:szCs w:val="20"/>
                <w:lang w:eastAsia="en-US"/>
              </w:rPr>
              <w:t xml:space="preserve"> XVIII в. </w:t>
            </w:r>
            <w:r w:rsidRPr="00CD5328">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нововведени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в области культуры и быта. </w:t>
            </w:r>
            <w:r w:rsidRPr="00CD5328">
              <w:rPr>
                <w:rFonts w:ascii="Times New Roman" w:hAnsi="Times New Roman"/>
                <w:b/>
                <w:sz w:val="24"/>
                <w:szCs w:val="20"/>
                <w:lang w:eastAsia="en-US"/>
              </w:rPr>
              <w:t>Сравнивать</w:t>
            </w:r>
            <w:r>
              <w:rPr>
                <w:rFonts w:ascii="Times New Roman" w:hAnsi="Times New Roman"/>
                <w:sz w:val="24"/>
                <w:szCs w:val="20"/>
                <w:lang w:eastAsia="en-US"/>
              </w:rPr>
              <w:t xml:space="preserve"> в виде таблицы</w:t>
            </w:r>
            <w:r w:rsidRPr="00890A49">
              <w:rPr>
                <w:rFonts w:ascii="Times New Roman" w:hAnsi="Times New Roman"/>
                <w:sz w:val="24"/>
                <w:szCs w:val="20"/>
                <w:lang w:eastAsia="en-US"/>
              </w:rPr>
              <w:t xml:space="preserve"> стар</w:t>
            </w:r>
            <w:r>
              <w:rPr>
                <w:rFonts w:ascii="Times New Roman" w:hAnsi="Times New Roman"/>
                <w:sz w:val="24"/>
                <w:szCs w:val="20"/>
                <w:lang w:eastAsia="en-US"/>
              </w:rPr>
              <w:t>ую</w:t>
            </w:r>
            <w:r w:rsidRPr="00890A49">
              <w:rPr>
                <w:rFonts w:ascii="Times New Roman" w:hAnsi="Times New Roman"/>
                <w:sz w:val="24"/>
                <w:szCs w:val="20"/>
                <w:lang w:eastAsia="en-US"/>
              </w:rPr>
              <w:t xml:space="preserve"> и нов</w:t>
            </w:r>
            <w:r>
              <w:rPr>
                <w:rFonts w:ascii="Times New Roman" w:hAnsi="Times New Roman"/>
                <w:sz w:val="24"/>
                <w:szCs w:val="20"/>
                <w:lang w:eastAsia="en-US"/>
              </w:rPr>
              <w:t>ую</w:t>
            </w:r>
            <w:r w:rsidRPr="00890A49">
              <w:rPr>
                <w:rFonts w:ascii="Times New Roman" w:hAnsi="Times New Roman"/>
                <w:sz w:val="24"/>
                <w:szCs w:val="20"/>
                <w:lang w:eastAsia="en-US"/>
              </w:rPr>
              <w:t xml:space="preserve"> систем</w:t>
            </w:r>
            <w:r>
              <w:rPr>
                <w:rFonts w:ascii="Times New Roman" w:hAnsi="Times New Roman"/>
                <w:sz w:val="24"/>
                <w:szCs w:val="20"/>
                <w:lang w:eastAsia="en-US"/>
              </w:rPr>
              <w:t>у</w:t>
            </w:r>
            <w:r w:rsidRPr="00890A49">
              <w:rPr>
                <w:rFonts w:ascii="Times New Roman" w:hAnsi="Times New Roman"/>
                <w:sz w:val="24"/>
                <w:szCs w:val="20"/>
                <w:lang w:eastAsia="en-US"/>
              </w:rPr>
              <w:t xml:space="preserve"> просвещения. </w:t>
            </w:r>
            <w:r w:rsidRPr="00CD5328">
              <w:rPr>
                <w:rFonts w:ascii="Times New Roman" w:hAnsi="Times New Roman"/>
                <w:b/>
                <w:sz w:val="24"/>
                <w:szCs w:val="20"/>
                <w:lang w:eastAsia="en-US"/>
              </w:rPr>
              <w:t>Выступать</w:t>
            </w:r>
            <w:r>
              <w:rPr>
                <w:rFonts w:ascii="Times New Roman" w:hAnsi="Times New Roman"/>
                <w:sz w:val="24"/>
                <w:szCs w:val="20"/>
                <w:lang w:eastAsia="en-US"/>
              </w:rPr>
              <w:t xml:space="preserve"> с</w:t>
            </w:r>
            <w:r w:rsidRPr="00890A49">
              <w:rPr>
                <w:rFonts w:ascii="Times New Roman" w:hAnsi="Times New Roman"/>
                <w:sz w:val="24"/>
                <w:szCs w:val="20"/>
                <w:lang w:eastAsia="en-US"/>
              </w:rPr>
              <w:t xml:space="preserve"> кратки</w:t>
            </w:r>
            <w:r>
              <w:rPr>
                <w:rFonts w:ascii="Times New Roman" w:hAnsi="Times New Roman"/>
                <w:sz w:val="24"/>
                <w:szCs w:val="20"/>
                <w:lang w:eastAsia="en-US"/>
              </w:rPr>
              <w:t>ми</w:t>
            </w:r>
            <w:r w:rsidRPr="00890A49">
              <w:rPr>
                <w:rFonts w:ascii="Times New Roman" w:hAnsi="Times New Roman"/>
                <w:sz w:val="24"/>
                <w:szCs w:val="20"/>
                <w:lang w:eastAsia="en-US"/>
              </w:rPr>
              <w:t xml:space="preserve"> сообщени</w:t>
            </w:r>
            <w:r>
              <w:rPr>
                <w:rFonts w:ascii="Times New Roman" w:hAnsi="Times New Roman"/>
                <w:sz w:val="24"/>
                <w:szCs w:val="20"/>
                <w:lang w:eastAsia="en-US"/>
              </w:rPr>
              <w:t>ями</w:t>
            </w:r>
            <w:r w:rsidRPr="00890A49">
              <w:rPr>
                <w:rFonts w:ascii="Times New Roman" w:hAnsi="Times New Roman"/>
                <w:sz w:val="24"/>
                <w:szCs w:val="20"/>
                <w:lang w:eastAsia="en-US"/>
              </w:rPr>
              <w:t xml:space="preserve"> о развитии архитектуры и искусства в первой четверти XVIII в.</w:t>
            </w:r>
            <w:r>
              <w:rPr>
                <w:rFonts w:ascii="Times New Roman" w:hAnsi="Times New Roman"/>
                <w:sz w:val="24"/>
                <w:szCs w:val="20"/>
                <w:lang w:eastAsia="en-US"/>
              </w:rPr>
              <w:t xml:space="preserve">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урока. Поиск информации для написания рассказа о путешествии в Петербург первой четверти XVIII в.</w:t>
            </w:r>
            <w:r>
              <w:rPr>
                <w:rFonts w:ascii="Times New Roman" w:hAnsi="Times New Roman"/>
                <w:sz w:val="24"/>
                <w:szCs w:val="20"/>
                <w:lang w:eastAsia="en-US"/>
              </w:rPr>
              <w:t xml:space="preserve">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12.</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Династия Романовых в первой четверти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4429B" w:rsidRDefault="000B6464" w:rsidP="0054429B">
            <w:pPr>
              <w:autoSpaceDE w:val="0"/>
              <w:autoSpaceDN w:val="0"/>
              <w:adjustRightInd w:val="0"/>
              <w:spacing w:after="0" w:line="240" w:lineRule="auto"/>
              <w:jc w:val="both"/>
              <w:rPr>
                <w:rFonts w:ascii="Times New Roman" w:hAnsi="Times New Roman"/>
                <w:sz w:val="24"/>
                <w:szCs w:val="20"/>
                <w:lang w:eastAsia="en-US"/>
              </w:rPr>
            </w:pPr>
            <w:r w:rsidRPr="0054429B">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54429B">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54429B">
              <w:rPr>
                <w:rFonts w:ascii="Times New Roman" w:hAnsi="Times New Roman"/>
                <w:b/>
                <w:sz w:val="24"/>
                <w:szCs w:val="20"/>
                <w:lang w:eastAsia="en-US"/>
              </w:rPr>
              <w:t xml:space="preserve">Объяснять </w:t>
            </w:r>
            <w:r w:rsidRPr="0054429B">
              <w:rPr>
                <w:rFonts w:ascii="Times New Roman" w:hAnsi="Times New Roman"/>
                <w:sz w:val="24"/>
                <w:szCs w:val="20"/>
                <w:lang w:eastAsia="en-US"/>
              </w:rPr>
              <w:t>причины</w:t>
            </w:r>
            <w:r w:rsidRPr="00890A49">
              <w:rPr>
                <w:rFonts w:ascii="Times New Roman" w:hAnsi="Times New Roman"/>
                <w:sz w:val="24"/>
                <w:szCs w:val="20"/>
                <w:lang w:eastAsia="en-US"/>
              </w:rPr>
              <w:t xml:space="preserve"> и 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«дела царевича Алексея». </w:t>
            </w:r>
            <w:r w:rsidRPr="0054429B">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конфликте между императором и его сыном, поведении Петра I. </w:t>
            </w:r>
            <w:r w:rsidRPr="0054429B">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положени</w:t>
            </w:r>
            <w:r>
              <w:rPr>
                <w:rFonts w:ascii="Times New Roman" w:hAnsi="Times New Roman"/>
                <w:sz w:val="24"/>
                <w:szCs w:val="20"/>
                <w:lang w:eastAsia="en-US"/>
              </w:rPr>
              <w:t>ям</w:t>
            </w:r>
            <w:r w:rsidRPr="00890A49">
              <w:rPr>
                <w:rFonts w:ascii="Times New Roman" w:hAnsi="Times New Roman"/>
                <w:sz w:val="24"/>
                <w:szCs w:val="20"/>
                <w:lang w:eastAsia="en-US"/>
              </w:rPr>
              <w:t xml:space="preserve"> «Устава о наследии престола» на основе</w:t>
            </w:r>
            <w:r>
              <w:rPr>
                <w:rFonts w:ascii="Times New Roman" w:hAnsi="Times New Roman"/>
                <w:sz w:val="24"/>
                <w:szCs w:val="20"/>
                <w:lang w:eastAsia="en-US"/>
              </w:rPr>
              <w:t xml:space="preserve"> </w:t>
            </w:r>
            <w:r w:rsidRPr="00890A49">
              <w:rPr>
                <w:rFonts w:ascii="Times New Roman" w:hAnsi="Times New Roman"/>
                <w:sz w:val="24"/>
                <w:szCs w:val="20"/>
                <w:lang w:eastAsia="en-US"/>
              </w:rPr>
              <w:t>анализа текста учебника и исторического источника</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13.</w:t>
            </w:r>
          </w:p>
        </w:tc>
        <w:tc>
          <w:tcPr>
            <w:tcW w:w="3060" w:type="dxa"/>
          </w:tcPr>
          <w:p w:rsidR="000B6464" w:rsidRPr="0054429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 «Эпоха реформ Петра </w:t>
            </w:r>
            <w:r w:rsidRPr="00F65C5B">
              <w:rPr>
                <w:rFonts w:ascii="Times New Roman" w:hAnsi="Times New Roman"/>
                <w:sz w:val="24"/>
                <w:szCs w:val="24"/>
                <w:lang w:val="en-US" w:eastAsia="en-US"/>
              </w:rPr>
              <w:t>I</w:t>
            </w:r>
            <w:r>
              <w:rPr>
                <w:rFonts w:ascii="Times New Roman" w:hAnsi="Times New Roman"/>
                <w:sz w:val="24"/>
                <w:szCs w:val="24"/>
                <w:lang w:eastAsia="en-US"/>
              </w:rPr>
              <w:t>». Обобщение</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4429B" w:rsidRDefault="000B6464" w:rsidP="0054429B">
            <w:pPr>
              <w:autoSpaceDE w:val="0"/>
              <w:autoSpaceDN w:val="0"/>
              <w:adjustRightInd w:val="0"/>
              <w:spacing w:after="0" w:line="240" w:lineRule="auto"/>
              <w:jc w:val="both"/>
              <w:rPr>
                <w:rFonts w:ascii="Times New Roman" w:hAnsi="Times New Roman"/>
                <w:b/>
                <w:sz w:val="24"/>
                <w:szCs w:val="20"/>
                <w:lang w:eastAsia="en-US"/>
              </w:rPr>
            </w:pPr>
            <w:r w:rsidRPr="0054429B">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54429B">
              <w:rPr>
                <w:rFonts w:ascii="Times New Roman" w:hAnsi="Times New Roman"/>
                <w:b/>
                <w:sz w:val="24"/>
                <w:szCs w:val="20"/>
                <w:lang w:eastAsia="en-US"/>
              </w:rPr>
              <w:t>обобщать</w:t>
            </w:r>
            <w:r>
              <w:rPr>
                <w:rFonts w:ascii="Times New Roman" w:hAnsi="Times New Roman"/>
                <w:sz w:val="24"/>
                <w:szCs w:val="20"/>
                <w:lang w:eastAsia="en-US"/>
              </w:rPr>
              <w:t xml:space="preserve"> </w:t>
            </w:r>
            <w:r w:rsidRPr="00890A49">
              <w:rPr>
                <w:rFonts w:ascii="Times New Roman" w:hAnsi="Times New Roman"/>
                <w:sz w:val="24"/>
                <w:szCs w:val="20"/>
                <w:lang w:eastAsia="en-US"/>
              </w:rPr>
              <w:t>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54429B">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Объясн</w:t>
            </w:r>
            <w:r>
              <w:rPr>
                <w:rFonts w:ascii="Times New Roman" w:hAnsi="Times New Roman"/>
                <w:sz w:val="24"/>
                <w:szCs w:val="20"/>
                <w:lang w:eastAsia="en-US"/>
              </w:rPr>
              <w:t>ять</w:t>
            </w:r>
            <w:r w:rsidRPr="00890A49">
              <w:rPr>
                <w:rFonts w:ascii="Times New Roman" w:hAnsi="Times New Roman"/>
                <w:sz w:val="24"/>
                <w:szCs w:val="20"/>
                <w:lang w:eastAsia="en-US"/>
              </w:rPr>
              <w:t xml:space="preserve"> значения основных понятий темы.</w:t>
            </w:r>
            <w:r>
              <w:rPr>
                <w:rFonts w:ascii="Times New Roman" w:hAnsi="Times New Roman"/>
                <w:sz w:val="24"/>
                <w:szCs w:val="20"/>
                <w:lang w:eastAsia="en-US"/>
              </w:rPr>
              <w:t xml:space="preserve"> </w:t>
            </w:r>
            <w:r w:rsidRPr="0054429B">
              <w:rPr>
                <w:rFonts w:ascii="Times New Roman" w:hAnsi="Times New Roman"/>
                <w:b/>
                <w:sz w:val="24"/>
                <w:szCs w:val="20"/>
                <w:lang w:eastAsia="en-US"/>
              </w:rPr>
              <w:t>Выступать</w:t>
            </w:r>
            <w:r>
              <w:rPr>
                <w:rFonts w:ascii="Times New Roman" w:hAnsi="Times New Roman"/>
                <w:sz w:val="24"/>
                <w:szCs w:val="20"/>
                <w:lang w:eastAsia="en-US"/>
              </w:rPr>
              <w:t xml:space="preserve"> с докладами и проектными работами по темам, полученным ранее. </w:t>
            </w:r>
            <w:r w:rsidRPr="0054429B">
              <w:rPr>
                <w:rFonts w:ascii="Times New Roman" w:hAnsi="Times New Roman"/>
                <w:b/>
                <w:sz w:val="24"/>
                <w:szCs w:val="20"/>
                <w:lang w:eastAsia="en-US"/>
              </w:rPr>
              <w:t>Участвовать</w:t>
            </w:r>
            <w:r>
              <w:rPr>
                <w:rFonts w:ascii="Times New Roman" w:hAnsi="Times New Roman"/>
                <w:sz w:val="24"/>
                <w:szCs w:val="20"/>
                <w:lang w:eastAsia="en-US"/>
              </w:rPr>
              <w:t xml:space="preserve"> в </w:t>
            </w:r>
            <w:r w:rsidRPr="00890A49">
              <w:rPr>
                <w:rFonts w:ascii="Times New Roman" w:hAnsi="Times New Roman"/>
                <w:sz w:val="24"/>
                <w:szCs w:val="20"/>
                <w:lang w:eastAsia="en-US"/>
              </w:rPr>
              <w:t>дискусси</w:t>
            </w:r>
            <w:r>
              <w:rPr>
                <w:rFonts w:ascii="Times New Roman" w:hAnsi="Times New Roman"/>
                <w:sz w:val="24"/>
                <w:szCs w:val="20"/>
                <w:lang w:eastAsia="en-US"/>
              </w:rPr>
              <w:t>ях</w:t>
            </w:r>
            <w:r w:rsidRPr="00890A49">
              <w:rPr>
                <w:rFonts w:ascii="Times New Roman" w:hAnsi="Times New Roman"/>
                <w:sz w:val="24"/>
                <w:szCs w:val="20"/>
                <w:lang w:eastAsia="en-US"/>
              </w:rPr>
              <w:t xml:space="preserve"> по проблематике раздела</w:t>
            </w:r>
          </w:p>
        </w:tc>
      </w:tr>
      <w:tr w:rsidR="000B6464" w:rsidRPr="00A074D6" w:rsidTr="00E30D98">
        <w:trPr>
          <w:trHeight w:val="316"/>
        </w:trPr>
        <w:tc>
          <w:tcPr>
            <w:tcW w:w="9636" w:type="dxa"/>
            <w:gridSpan w:val="4"/>
          </w:tcPr>
          <w:p w:rsidR="000B6464" w:rsidRPr="0054429B" w:rsidRDefault="000B6464" w:rsidP="00E30D98">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Россия в эпоху дворцовых переворотов (6 часов)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14.</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Россия после Петра </w:t>
            </w:r>
            <w:r w:rsidRPr="00F65C5B">
              <w:rPr>
                <w:rFonts w:ascii="Times New Roman" w:hAnsi="Times New Roman"/>
                <w:sz w:val="24"/>
                <w:szCs w:val="24"/>
                <w:lang w:val="en-US" w:eastAsia="en-US"/>
              </w:rPr>
              <w:t>I</w:t>
            </w:r>
            <w:r w:rsidRPr="00F65C5B">
              <w:rPr>
                <w:rFonts w:ascii="Times New Roman" w:hAnsi="Times New Roman"/>
                <w:sz w:val="24"/>
                <w:szCs w:val="24"/>
                <w:lang w:eastAsia="en-US"/>
              </w:rPr>
              <w:t>. Начало эпохи дворцовых переворотов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F1028" w:rsidRDefault="000B6464" w:rsidP="005C668F">
            <w:pPr>
              <w:autoSpaceDE w:val="0"/>
              <w:autoSpaceDN w:val="0"/>
              <w:adjustRightInd w:val="0"/>
              <w:spacing w:after="0" w:line="240" w:lineRule="auto"/>
              <w:jc w:val="both"/>
              <w:rPr>
                <w:rFonts w:ascii="Times New Roman" w:hAnsi="Times New Roman"/>
                <w:sz w:val="24"/>
                <w:szCs w:val="20"/>
                <w:lang w:eastAsia="en-US"/>
              </w:rPr>
            </w:pPr>
            <w:r w:rsidRPr="005C668F">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5C668F">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BF1028">
              <w:rPr>
                <w:rFonts w:ascii="Times New Roman" w:hAnsi="Times New Roman"/>
                <w:b/>
                <w:sz w:val="24"/>
                <w:szCs w:val="20"/>
                <w:lang w:eastAsia="en-US"/>
              </w:rPr>
              <w:t>Обсуждать</w:t>
            </w:r>
            <w:r>
              <w:rPr>
                <w:rFonts w:ascii="Times New Roman" w:hAnsi="Times New Roman"/>
                <w:sz w:val="24"/>
                <w:szCs w:val="20"/>
                <w:lang w:eastAsia="en-US"/>
              </w:rPr>
              <w:t xml:space="preserve"> особенности</w:t>
            </w:r>
            <w:r w:rsidRPr="00890A49">
              <w:rPr>
                <w:rFonts w:ascii="Times New Roman" w:hAnsi="Times New Roman"/>
                <w:sz w:val="24"/>
                <w:szCs w:val="20"/>
                <w:lang w:eastAsia="en-US"/>
              </w:rPr>
              <w:t xml:space="preserve"> политической обстановки, сложившейся после смерти Петра I, </w:t>
            </w:r>
            <w:r w:rsidRPr="00BF1028">
              <w:rPr>
                <w:rFonts w:ascii="Times New Roman" w:hAnsi="Times New Roman"/>
                <w:b/>
                <w:sz w:val="24"/>
                <w:szCs w:val="20"/>
                <w:lang w:eastAsia="en-US"/>
              </w:rPr>
              <w:lastRenderedPageBreak/>
              <w:t>прогнозировать</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возможное </w:t>
            </w:r>
            <w:r w:rsidRPr="00890A49">
              <w:rPr>
                <w:rFonts w:ascii="Times New Roman" w:hAnsi="Times New Roman"/>
                <w:sz w:val="24"/>
                <w:szCs w:val="20"/>
                <w:lang w:eastAsia="en-US"/>
              </w:rPr>
              <w:t>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ситуации. </w:t>
            </w:r>
            <w:r w:rsidRPr="00BF10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и </w:t>
            </w:r>
            <w:r w:rsidRPr="00BF1028">
              <w:rPr>
                <w:rFonts w:ascii="Times New Roman" w:hAnsi="Times New Roman"/>
                <w:b/>
                <w:sz w:val="24"/>
                <w:szCs w:val="20"/>
                <w:lang w:eastAsia="en-US"/>
              </w:rPr>
              <w:t xml:space="preserve">характеризовать </w:t>
            </w:r>
            <w:r w:rsidRPr="00890A49">
              <w:rPr>
                <w:rFonts w:ascii="Times New Roman" w:hAnsi="Times New Roman"/>
                <w:sz w:val="24"/>
                <w:szCs w:val="20"/>
                <w:lang w:eastAsia="en-US"/>
              </w:rPr>
              <w:t>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дворцовых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переворотов. </w:t>
            </w:r>
            <w:r w:rsidRPr="00BF1028">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е</w:t>
            </w:r>
            <w:r w:rsidRPr="00890A49">
              <w:rPr>
                <w:rFonts w:ascii="Times New Roman" w:hAnsi="Times New Roman"/>
                <w:sz w:val="24"/>
                <w:szCs w:val="20"/>
                <w:lang w:eastAsia="en-US"/>
              </w:rPr>
              <w:t xml:space="preserve"> об эпохе дворцовых переворотов, феномене фаворитизма</w:t>
            </w:r>
            <w:r>
              <w:rPr>
                <w:rFonts w:ascii="Times New Roman" w:hAnsi="Times New Roman"/>
                <w:sz w:val="24"/>
                <w:szCs w:val="20"/>
                <w:lang w:eastAsia="en-US"/>
              </w:rPr>
              <w:t xml:space="preserve">.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15.</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Екатерина </w:t>
            </w:r>
            <w:r w:rsidRPr="00F65C5B">
              <w:rPr>
                <w:rFonts w:ascii="Times New Roman" w:hAnsi="Times New Roman"/>
                <w:sz w:val="24"/>
                <w:szCs w:val="24"/>
                <w:lang w:val="en-US" w:eastAsia="en-US"/>
              </w:rPr>
              <w:t>I</w:t>
            </w:r>
            <w:r w:rsidRPr="00F65C5B">
              <w:rPr>
                <w:rFonts w:ascii="Times New Roman" w:hAnsi="Times New Roman"/>
                <w:sz w:val="24"/>
                <w:szCs w:val="24"/>
                <w:lang w:eastAsia="en-US"/>
              </w:rPr>
              <w:t xml:space="preserve"> и Петр </w:t>
            </w:r>
            <w:r w:rsidRPr="00F65C5B">
              <w:rPr>
                <w:rFonts w:ascii="Times New Roman" w:hAnsi="Times New Roman"/>
                <w:sz w:val="24"/>
                <w:szCs w:val="24"/>
                <w:lang w:val="en-US" w:eastAsia="en-US"/>
              </w:rPr>
              <w:t>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F1028" w:rsidRDefault="000B6464" w:rsidP="00BF1028">
            <w:pPr>
              <w:autoSpaceDE w:val="0"/>
              <w:autoSpaceDN w:val="0"/>
              <w:adjustRightInd w:val="0"/>
              <w:spacing w:after="0" w:line="240" w:lineRule="auto"/>
              <w:jc w:val="both"/>
              <w:rPr>
                <w:rFonts w:ascii="Times New Roman" w:hAnsi="Times New Roman"/>
                <w:sz w:val="24"/>
                <w:szCs w:val="20"/>
                <w:lang w:eastAsia="en-US"/>
              </w:rPr>
            </w:pPr>
            <w:r w:rsidRPr="00BF1028">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BF1028">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BF1028">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BF1028">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личностя</w:t>
            </w:r>
            <w:r>
              <w:rPr>
                <w:rFonts w:ascii="Times New Roman" w:hAnsi="Times New Roman"/>
                <w:sz w:val="24"/>
                <w:szCs w:val="20"/>
                <w:lang w:eastAsia="en-US"/>
              </w:rPr>
              <w:t>м</w:t>
            </w:r>
            <w:r w:rsidRPr="00890A49">
              <w:rPr>
                <w:rFonts w:ascii="Times New Roman" w:hAnsi="Times New Roman"/>
                <w:sz w:val="24"/>
                <w:szCs w:val="20"/>
                <w:lang w:eastAsia="en-US"/>
              </w:rPr>
              <w:t xml:space="preserve"> Екатерины I и Петра II. </w:t>
            </w:r>
            <w:r w:rsidRPr="00BF1028">
              <w:rPr>
                <w:rFonts w:ascii="Times New Roman" w:hAnsi="Times New Roman"/>
                <w:b/>
                <w:sz w:val="24"/>
                <w:szCs w:val="20"/>
                <w:lang w:eastAsia="en-US"/>
              </w:rPr>
              <w:t xml:space="preserve">Определять </w:t>
            </w:r>
            <w:r>
              <w:rPr>
                <w:rFonts w:ascii="Times New Roman" w:hAnsi="Times New Roman"/>
                <w:sz w:val="24"/>
                <w:szCs w:val="20"/>
                <w:lang w:eastAsia="en-US"/>
              </w:rPr>
              <w:t>преемственность</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политики </w:t>
            </w:r>
            <w:r w:rsidRPr="00890A49">
              <w:rPr>
                <w:rFonts w:ascii="Times New Roman" w:hAnsi="Times New Roman"/>
                <w:sz w:val="24"/>
                <w:szCs w:val="20"/>
                <w:lang w:eastAsia="en-US"/>
              </w:rPr>
              <w:t xml:space="preserve">ближайших преемников </w:t>
            </w:r>
            <w:r>
              <w:rPr>
                <w:rFonts w:ascii="Times New Roman" w:hAnsi="Times New Roman"/>
                <w:sz w:val="24"/>
                <w:szCs w:val="20"/>
                <w:lang w:eastAsia="en-US"/>
              </w:rPr>
              <w:t xml:space="preserve">Петра </w:t>
            </w:r>
            <w:r>
              <w:rPr>
                <w:rFonts w:ascii="Times New Roman" w:hAnsi="Times New Roman"/>
                <w:sz w:val="24"/>
                <w:szCs w:val="20"/>
                <w:lang w:val="en-US" w:eastAsia="en-US"/>
              </w:rPr>
              <w:t>I</w:t>
            </w:r>
            <w:r w:rsidRPr="00BF1028">
              <w:rPr>
                <w:rFonts w:ascii="Times New Roman" w:hAnsi="Times New Roman"/>
                <w:sz w:val="24"/>
                <w:szCs w:val="20"/>
                <w:lang w:eastAsia="en-US"/>
              </w:rPr>
              <w:t xml:space="preserve"> </w:t>
            </w:r>
            <w:r w:rsidRPr="00890A49">
              <w:rPr>
                <w:rFonts w:ascii="Times New Roman" w:hAnsi="Times New Roman"/>
                <w:sz w:val="24"/>
                <w:szCs w:val="20"/>
                <w:lang w:eastAsia="en-US"/>
              </w:rPr>
              <w:t>(Екатерина I, Пётр II).</w:t>
            </w:r>
            <w:r w:rsidRPr="00BF1028">
              <w:rPr>
                <w:rFonts w:ascii="Times New Roman" w:hAnsi="Times New Roman"/>
                <w:sz w:val="24"/>
                <w:szCs w:val="20"/>
                <w:lang w:eastAsia="en-US"/>
              </w:rPr>
              <w:t xml:space="preserve"> </w:t>
            </w:r>
            <w:r w:rsidRPr="00BF10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взлёта и падения политической карьеры А.Д. Меншикова. </w:t>
            </w:r>
            <w:r w:rsidRPr="00BF1028">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правления</w:t>
            </w:r>
            <w:r>
              <w:rPr>
                <w:rFonts w:ascii="Times New Roman" w:hAnsi="Times New Roman"/>
                <w:sz w:val="24"/>
                <w:szCs w:val="20"/>
                <w:lang w:eastAsia="en-US"/>
              </w:rPr>
              <w:t xml:space="preserve"> </w:t>
            </w:r>
            <w:r w:rsidRPr="00F65C5B">
              <w:rPr>
                <w:rFonts w:ascii="Times New Roman" w:hAnsi="Times New Roman"/>
                <w:sz w:val="24"/>
                <w:szCs w:val="20"/>
                <w:lang w:eastAsia="en-US"/>
              </w:rPr>
              <w:t>Екатерины I и Петра II</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16.</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Правление Анны Иоанновны</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51A5B" w:rsidRDefault="000B6464" w:rsidP="0064320E">
            <w:pPr>
              <w:autoSpaceDE w:val="0"/>
              <w:autoSpaceDN w:val="0"/>
              <w:adjustRightInd w:val="0"/>
              <w:spacing w:after="0" w:line="240" w:lineRule="auto"/>
              <w:jc w:val="both"/>
              <w:rPr>
                <w:rFonts w:ascii="Times New Roman" w:hAnsi="Times New Roman"/>
                <w:sz w:val="24"/>
                <w:szCs w:val="24"/>
                <w:lang w:eastAsia="en-US"/>
              </w:rPr>
            </w:pPr>
            <w:r w:rsidRPr="00890A49">
              <w:rPr>
                <w:rFonts w:ascii="Times New Roman" w:hAnsi="Times New Roman"/>
                <w:sz w:val="24"/>
                <w:szCs w:val="20"/>
                <w:lang w:eastAsia="en-US"/>
              </w:rPr>
              <w:t>1</w:t>
            </w:r>
            <w:r w:rsidRPr="0064320E">
              <w:rPr>
                <w:rFonts w:ascii="Times New Roman" w:hAnsi="Times New Roman"/>
                <w:sz w:val="24"/>
                <w:szCs w:val="24"/>
                <w:lang w:eastAsia="en-US"/>
              </w:rPr>
              <w:t xml:space="preserve">. </w:t>
            </w:r>
            <w:r w:rsidRPr="0064320E">
              <w:rPr>
                <w:rFonts w:ascii="Times New Roman" w:hAnsi="Times New Roman"/>
                <w:b/>
                <w:sz w:val="24"/>
                <w:szCs w:val="24"/>
                <w:lang w:eastAsia="en-US"/>
              </w:rPr>
              <w:t>Воспринимать</w:t>
            </w:r>
            <w:r w:rsidRPr="0064320E">
              <w:rPr>
                <w:rFonts w:ascii="Times New Roman" w:hAnsi="Times New Roman"/>
                <w:sz w:val="24"/>
                <w:szCs w:val="24"/>
                <w:lang w:eastAsia="en-US"/>
              </w:rPr>
              <w:t xml:space="preserve"> и </w:t>
            </w:r>
            <w:r w:rsidRPr="0064320E">
              <w:rPr>
                <w:rFonts w:ascii="Times New Roman" w:hAnsi="Times New Roman"/>
                <w:b/>
                <w:sz w:val="24"/>
                <w:szCs w:val="24"/>
                <w:lang w:eastAsia="en-US"/>
              </w:rPr>
              <w:t>анализировать</w:t>
            </w:r>
            <w:r w:rsidRPr="0064320E">
              <w:rPr>
                <w:rFonts w:ascii="Times New Roman" w:hAnsi="Times New Roman"/>
                <w:sz w:val="24"/>
                <w:szCs w:val="24"/>
                <w:lang w:eastAsia="en-US"/>
              </w:rPr>
              <w:t xml:space="preserve"> информацию, сообщаемую учителем, и текста учебника. </w:t>
            </w:r>
            <w:r w:rsidRPr="0064320E">
              <w:rPr>
                <w:rFonts w:ascii="Times New Roman" w:hAnsi="Times New Roman"/>
                <w:b/>
                <w:sz w:val="24"/>
                <w:szCs w:val="24"/>
                <w:lang w:eastAsia="en-US"/>
              </w:rPr>
              <w:t>Анализировать</w:t>
            </w:r>
            <w:r w:rsidRPr="0064320E">
              <w:rPr>
                <w:rFonts w:ascii="Times New Roman" w:hAnsi="Times New Roman"/>
                <w:sz w:val="24"/>
                <w:szCs w:val="24"/>
                <w:lang w:eastAsia="en-US"/>
              </w:rPr>
              <w:t xml:space="preserve"> обстоятельства вступления на престол Анны Иоанновны. </w:t>
            </w:r>
            <w:r w:rsidRPr="0064320E">
              <w:rPr>
                <w:rFonts w:ascii="Times New Roman" w:hAnsi="Times New Roman"/>
                <w:b/>
                <w:sz w:val="24"/>
                <w:szCs w:val="24"/>
                <w:lang w:eastAsia="en-US"/>
              </w:rPr>
              <w:t>Объяснять</w:t>
            </w:r>
            <w:r w:rsidRPr="0064320E">
              <w:rPr>
                <w:rFonts w:ascii="Times New Roman" w:hAnsi="Times New Roman"/>
                <w:sz w:val="24"/>
                <w:szCs w:val="24"/>
                <w:lang w:eastAsia="en-US"/>
              </w:rPr>
              <w:t xml:space="preserve"> причины провала «затейки верховников». </w:t>
            </w:r>
            <w:r w:rsidRPr="0064320E">
              <w:rPr>
                <w:rFonts w:ascii="Times New Roman" w:hAnsi="Times New Roman"/>
                <w:b/>
                <w:sz w:val="24"/>
                <w:szCs w:val="24"/>
                <w:lang w:eastAsia="en-US"/>
              </w:rPr>
              <w:t>Высказывать</w:t>
            </w:r>
            <w:r w:rsidRPr="0064320E">
              <w:rPr>
                <w:rFonts w:ascii="Times New Roman" w:hAnsi="Times New Roman"/>
                <w:sz w:val="24"/>
                <w:szCs w:val="24"/>
                <w:lang w:eastAsia="en-US"/>
              </w:rPr>
              <w:t xml:space="preserve"> мнение о личности императрицы и ее окружении. </w:t>
            </w:r>
            <w:r w:rsidRPr="0064320E">
              <w:rPr>
                <w:rFonts w:ascii="Times New Roman" w:hAnsi="Times New Roman"/>
                <w:b/>
                <w:sz w:val="24"/>
                <w:szCs w:val="24"/>
                <w:lang w:eastAsia="en-US"/>
              </w:rPr>
              <w:t>Составлять</w:t>
            </w:r>
            <w:r w:rsidRPr="0064320E">
              <w:rPr>
                <w:rFonts w:ascii="Times New Roman" w:hAnsi="Times New Roman"/>
                <w:sz w:val="24"/>
                <w:szCs w:val="24"/>
                <w:lang w:eastAsia="en-US"/>
              </w:rPr>
              <w:t xml:space="preserve"> развёрнутый план характеристики внутренней политики Анны Иоанновны. </w:t>
            </w:r>
            <w:r w:rsidRPr="0064320E">
              <w:rPr>
                <w:rFonts w:ascii="Times New Roman" w:hAnsi="Times New Roman"/>
                <w:b/>
                <w:sz w:val="24"/>
                <w:szCs w:val="24"/>
                <w:lang w:eastAsia="en-US"/>
              </w:rPr>
              <w:t xml:space="preserve">Формулировать </w:t>
            </w:r>
            <w:r w:rsidRPr="0064320E">
              <w:rPr>
                <w:rFonts w:ascii="Times New Roman" w:hAnsi="Times New Roman"/>
                <w:sz w:val="24"/>
                <w:szCs w:val="24"/>
                <w:lang w:eastAsia="en-US"/>
              </w:rPr>
              <w:t>выводы об итогах внутриполитического развития России при Анне Иоанновне.</w:t>
            </w:r>
            <w:r>
              <w:rPr>
                <w:rFonts w:ascii="Times New Roman" w:hAnsi="Times New Roman"/>
                <w:sz w:val="24"/>
                <w:szCs w:val="24"/>
                <w:lang w:eastAsia="en-US"/>
              </w:rPr>
              <w:t xml:space="preserve"> </w:t>
            </w:r>
            <w:r w:rsidRPr="0064320E">
              <w:rPr>
                <w:rFonts w:ascii="Times New Roman" w:hAnsi="Times New Roman"/>
                <w:b/>
                <w:sz w:val="24"/>
                <w:szCs w:val="24"/>
                <w:lang w:eastAsia="en-US"/>
              </w:rPr>
              <w:t>Определять</w:t>
            </w:r>
            <w:r w:rsidRPr="0064320E">
              <w:rPr>
                <w:rFonts w:ascii="Times New Roman" w:hAnsi="Times New Roman"/>
                <w:sz w:val="24"/>
                <w:szCs w:val="24"/>
                <w:lang w:eastAsia="en-US"/>
              </w:rPr>
              <w:t xml:space="preserve"> основные направления и </w:t>
            </w:r>
            <w:r w:rsidRPr="0064320E">
              <w:rPr>
                <w:rFonts w:ascii="Times New Roman" w:hAnsi="Times New Roman"/>
                <w:b/>
                <w:sz w:val="24"/>
                <w:szCs w:val="24"/>
                <w:lang w:eastAsia="en-US"/>
              </w:rPr>
              <w:t>оценивать</w:t>
            </w:r>
            <w:r w:rsidRPr="0064320E">
              <w:rPr>
                <w:rFonts w:ascii="Times New Roman" w:hAnsi="Times New Roman"/>
                <w:sz w:val="24"/>
                <w:szCs w:val="24"/>
                <w:lang w:eastAsia="en-US"/>
              </w:rPr>
              <w:t xml:space="preserve"> результаты внешней политики России в 1730 – 1740-х гг. </w:t>
            </w:r>
            <w:r w:rsidRPr="0064320E">
              <w:rPr>
                <w:rFonts w:ascii="Times New Roman" w:hAnsi="Times New Roman"/>
                <w:b/>
                <w:sz w:val="24"/>
                <w:szCs w:val="24"/>
                <w:lang w:eastAsia="en-US"/>
              </w:rPr>
              <w:t>Характеризовать</w:t>
            </w:r>
            <w:r w:rsidRPr="0064320E">
              <w:rPr>
                <w:rFonts w:ascii="Times New Roman" w:hAnsi="Times New Roman"/>
                <w:sz w:val="24"/>
                <w:szCs w:val="24"/>
                <w:lang w:eastAsia="en-US"/>
              </w:rPr>
              <w:t xml:space="preserve"> национальную политику правительства императрицы. </w:t>
            </w:r>
            <w:r w:rsidRPr="0064320E">
              <w:rPr>
                <w:rFonts w:ascii="Times New Roman" w:hAnsi="Times New Roman"/>
                <w:b/>
                <w:sz w:val="24"/>
                <w:szCs w:val="24"/>
                <w:lang w:eastAsia="en-US"/>
              </w:rPr>
              <w:t>Выявлять</w:t>
            </w:r>
            <w:r w:rsidRPr="0064320E">
              <w:rPr>
                <w:rFonts w:ascii="Times New Roman" w:hAnsi="Times New Roman"/>
                <w:sz w:val="24"/>
                <w:szCs w:val="24"/>
                <w:lang w:eastAsia="en-US"/>
              </w:rPr>
              <w:t xml:space="preserve"> причины переворота 1741 г. Подбор материалов для составления исторического портрета Анны Иоанновны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17-18.</w:t>
            </w:r>
          </w:p>
        </w:tc>
        <w:tc>
          <w:tcPr>
            <w:tcW w:w="3060" w:type="dxa"/>
          </w:tcPr>
          <w:p w:rsidR="000B6464"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Внешняя политика России в правлении Елизаветы Петровны.</w:t>
            </w:r>
          </w:p>
          <w:p w:rsidR="000B6464" w:rsidRPr="009F0541" w:rsidRDefault="000B6464" w:rsidP="00191139">
            <w:pPr>
              <w:spacing w:after="0" w:line="240" w:lineRule="auto"/>
              <w:rPr>
                <w:rFonts w:ascii="Times New Roman" w:hAnsi="Times New Roman"/>
                <w:i/>
                <w:sz w:val="24"/>
                <w:szCs w:val="24"/>
                <w:lang w:eastAsia="en-US"/>
              </w:rPr>
            </w:pPr>
            <w:r w:rsidRPr="009F0541">
              <w:rPr>
                <w:rFonts w:ascii="Times New Roman" w:hAnsi="Times New Roman"/>
                <w:i/>
                <w:sz w:val="24"/>
                <w:szCs w:val="24"/>
                <w:lang w:eastAsia="en-US"/>
              </w:rPr>
              <w:t>Россия и Пруссия в годы Семилетней войны</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9F0541">
            <w:pPr>
              <w:autoSpaceDE w:val="0"/>
              <w:autoSpaceDN w:val="0"/>
              <w:adjustRightInd w:val="0"/>
              <w:spacing w:after="0" w:line="240" w:lineRule="auto"/>
              <w:jc w:val="both"/>
              <w:rPr>
                <w:rFonts w:ascii="Times New Roman" w:hAnsi="Times New Roman"/>
                <w:sz w:val="24"/>
                <w:szCs w:val="20"/>
                <w:lang w:eastAsia="en-US"/>
              </w:rPr>
            </w:pPr>
            <w:r w:rsidRPr="009F0541">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9F0541">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основны</w:t>
            </w:r>
            <w:r>
              <w:rPr>
                <w:rFonts w:ascii="Times New Roman" w:hAnsi="Times New Roman"/>
                <w:sz w:val="24"/>
                <w:szCs w:val="20"/>
                <w:lang w:eastAsia="en-US"/>
              </w:rPr>
              <w:t>е</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внешней политики России в середине XVIII в. </w:t>
            </w:r>
            <w:r w:rsidRPr="009F0541">
              <w:rPr>
                <w:rFonts w:ascii="Times New Roman" w:hAnsi="Times New Roman"/>
                <w:b/>
                <w:sz w:val="24"/>
                <w:szCs w:val="20"/>
                <w:lang w:eastAsia="en-US"/>
              </w:rPr>
              <w:t>Участвовать в дискуссии</w:t>
            </w:r>
            <w:r w:rsidRPr="00890A49">
              <w:rPr>
                <w:rFonts w:ascii="Times New Roman" w:hAnsi="Times New Roman"/>
                <w:sz w:val="24"/>
                <w:szCs w:val="20"/>
                <w:lang w:eastAsia="en-US"/>
              </w:rPr>
              <w:t xml:space="preserve"> о месте России в системе международных отношений в этот период. </w:t>
            </w:r>
            <w:r w:rsidRPr="009F0541">
              <w:rPr>
                <w:rFonts w:ascii="Times New Roman" w:hAnsi="Times New Roman"/>
                <w:b/>
                <w:sz w:val="24"/>
                <w:szCs w:val="20"/>
                <w:lang w:eastAsia="en-US"/>
              </w:rPr>
              <w:t>Заполнять таблицу</w:t>
            </w:r>
            <w:r w:rsidRPr="00890A49">
              <w:rPr>
                <w:rFonts w:ascii="Times New Roman" w:hAnsi="Times New Roman"/>
                <w:sz w:val="24"/>
                <w:szCs w:val="20"/>
                <w:lang w:eastAsia="en-US"/>
              </w:rPr>
              <w:t xml:space="preserve"> «Русско-шведская война 1741—1743 гг.». </w:t>
            </w:r>
            <w:r w:rsidRPr="009F0541">
              <w:rPr>
                <w:rFonts w:ascii="Times New Roman" w:hAnsi="Times New Roman"/>
                <w:b/>
                <w:sz w:val="24"/>
                <w:szCs w:val="20"/>
                <w:lang w:eastAsia="en-US"/>
              </w:rPr>
              <w:t>Объяснять</w:t>
            </w:r>
            <w:r>
              <w:rPr>
                <w:rFonts w:ascii="Times New Roman" w:hAnsi="Times New Roman"/>
                <w:sz w:val="24"/>
                <w:szCs w:val="20"/>
                <w:lang w:eastAsia="en-US"/>
              </w:rPr>
              <w:t xml:space="preserve"> цели</w:t>
            </w:r>
            <w:r w:rsidRPr="00890A49">
              <w:rPr>
                <w:rFonts w:ascii="Times New Roman" w:hAnsi="Times New Roman"/>
                <w:sz w:val="24"/>
                <w:szCs w:val="20"/>
                <w:lang w:eastAsia="en-US"/>
              </w:rPr>
              <w:t xml:space="preserve"> участия России</w:t>
            </w:r>
            <w:r>
              <w:rPr>
                <w:rFonts w:ascii="Times New Roman" w:hAnsi="Times New Roman"/>
                <w:sz w:val="24"/>
                <w:szCs w:val="20"/>
                <w:lang w:eastAsia="en-US"/>
              </w:rPr>
              <w:t xml:space="preserve"> и Пруссии</w:t>
            </w:r>
            <w:r w:rsidRPr="00890A49">
              <w:rPr>
                <w:rFonts w:ascii="Times New Roman" w:hAnsi="Times New Roman"/>
                <w:sz w:val="24"/>
                <w:szCs w:val="20"/>
                <w:lang w:eastAsia="en-US"/>
              </w:rPr>
              <w:t xml:space="preserve"> в Семилетней войне. </w:t>
            </w:r>
            <w:r w:rsidRPr="009F0541">
              <w:rPr>
                <w:rFonts w:ascii="Times New Roman" w:hAnsi="Times New Roman"/>
                <w:b/>
                <w:sz w:val="24"/>
                <w:szCs w:val="20"/>
                <w:lang w:eastAsia="en-US"/>
              </w:rPr>
              <w:t>Составлять</w:t>
            </w:r>
            <w:r>
              <w:rPr>
                <w:rFonts w:ascii="Times New Roman" w:hAnsi="Times New Roman"/>
                <w:sz w:val="24"/>
                <w:szCs w:val="20"/>
                <w:lang w:eastAsia="en-US"/>
              </w:rPr>
              <w:t xml:space="preserve"> кластер «Основные события Семилетней войны»</w:t>
            </w:r>
            <w:r w:rsidRPr="00890A49">
              <w:rPr>
                <w:rFonts w:ascii="Times New Roman" w:hAnsi="Times New Roman"/>
                <w:sz w:val="24"/>
                <w:szCs w:val="20"/>
                <w:lang w:eastAsia="en-US"/>
              </w:rPr>
              <w:t xml:space="preserve"> на основе текста учебника и данных исторической карты.</w:t>
            </w:r>
            <w:r>
              <w:rPr>
                <w:rFonts w:ascii="Times New Roman" w:hAnsi="Times New Roman"/>
                <w:sz w:val="24"/>
                <w:szCs w:val="20"/>
                <w:lang w:eastAsia="en-US"/>
              </w:rPr>
              <w:t xml:space="preserve"> </w:t>
            </w:r>
            <w:r w:rsidRPr="009F0541">
              <w:rPr>
                <w:rFonts w:ascii="Times New Roman" w:hAnsi="Times New Roman"/>
                <w:b/>
                <w:sz w:val="24"/>
                <w:szCs w:val="20"/>
                <w:lang w:eastAsia="en-US"/>
              </w:rPr>
              <w:t>Описывать</w:t>
            </w:r>
            <w:r>
              <w:rPr>
                <w:rFonts w:ascii="Times New Roman" w:hAnsi="Times New Roman"/>
                <w:sz w:val="24"/>
                <w:szCs w:val="20"/>
                <w:lang w:eastAsia="en-US"/>
              </w:rPr>
              <w:t xml:space="preserve"> ход и результат битвы под Гросс-Егерсдорфом. </w:t>
            </w:r>
            <w:r w:rsidRPr="009F0541">
              <w:rPr>
                <w:rFonts w:ascii="Times New Roman" w:hAnsi="Times New Roman"/>
                <w:b/>
                <w:sz w:val="24"/>
                <w:szCs w:val="20"/>
                <w:lang w:eastAsia="en-US"/>
              </w:rPr>
              <w:t>Давать оценку</w:t>
            </w:r>
            <w:r>
              <w:rPr>
                <w:rFonts w:ascii="Times New Roman" w:hAnsi="Times New Roman"/>
                <w:sz w:val="24"/>
                <w:szCs w:val="20"/>
                <w:lang w:eastAsia="en-US"/>
              </w:rPr>
              <w:t xml:space="preserve"> деятельности русских губернаторов в Пруссии. </w:t>
            </w:r>
            <w:r w:rsidRPr="009F0541">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об итогах Семилетней войны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19.</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Внутренняя политика России в </w:t>
            </w:r>
            <w:r>
              <w:rPr>
                <w:rFonts w:ascii="Times New Roman" w:hAnsi="Times New Roman"/>
                <w:sz w:val="24"/>
                <w:szCs w:val="24"/>
                <w:lang w:eastAsia="en-US"/>
              </w:rPr>
              <w:t>п</w:t>
            </w:r>
            <w:r w:rsidRPr="00F65C5B">
              <w:rPr>
                <w:rFonts w:ascii="Times New Roman" w:hAnsi="Times New Roman"/>
                <w:sz w:val="24"/>
                <w:szCs w:val="24"/>
                <w:lang w:eastAsia="en-US"/>
              </w:rPr>
              <w:t>равлени</w:t>
            </w:r>
            <w:r>
              <w:rPr>
                <w:rFonts w:ascii="Times New Roman" w:hAnsi="Times New Roman"/>
                <w:sz w:val="24"/>
                <w:szCs w:val="24"/>
                <w:lang w:eastAsia="en-US"/>
              </w:rPr>
              <w:t>е</w:t>
            </w:r>
            <w:r w:rsidRPr="00F65C5B">
              <w:rPr>
                <w:rFonts w:ascii="Times New Roman" w:hAnsi="Times New Roman"/>
                <w:sz w:val="24"/>
                <w:szCs w:val="24"/>
                <w:lang w:eastAsia="en-US"/>
              </w:rPr>
              <w:t xml:space="preserve"> Елизаветы Петровны. Петр </w:t>
            </w:r>
            <w:r w:rsidRPr="00F65C5B">
              <w:rPr>
                <w:rFonts w:ascii="Times New Roman" w:hAnsi="Times New Roman"/>
                <w:sz w:val="24"/>
                <w:szCs w:val="24"/>
                <w:lang w:val="en-US" w:eastAsia="en-US"/>
              </w:rPr>
              <w:t>III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51A5B" w:rsidRDefault="000B6464" w:rsidP="009F0541">
            <w:pPr>
              <w:autoSpaceDE w:val="0"/>
              <w:autoSpaceDN w:val="0"/>
              <w:adjustRightInd w:val="0"/>
              <w:spacing w:after="0" w:line="240" w:lineRule="auto"/>
              <w:jc w:val="both"/>
              <w:rPr>
                <w:rFonts w:ascii="Times New Roman" w:hAnsi="Times New Roman"/>
                <w:sz w:val="24"/>
                <w:szCs w:val="24"/>
                <w:lang w:eastAsia="en-US"/>
              </w:rPr>
            </w:pPr>
            <w:r w:rsidRPr="00551A5B">
              <w:rPr>
                <w:rFonts w:ascii="Times New Roman" w:hAnsi="Times New Roman"/>
                <w:b/>
                <w:sz w:val="24"/>
                <w:szCs w:val="24"/>
                <w:lang w:eastAsia="en-US"/>
              </w:rPr>
              <w:t>Формулировать</w:t>
            </w:r>
            <w:r w:rsidRPr="00890A49">
              <w:rPr>
                <w:rFonts w:ascii="Times New Roman" w:hAnsi="Times New Roman"/>
                <w:sz w:val="24"/>
                <w:szCs w:val="24"/>
                <w:lang w:eastAsia="en-US"/>
              </w:rPr>
              <w:t xml:space="preserve"> цели и задач</w:t>
            </w:r>
            <w:r>
              <w:rPr>
                <w:rFonts w:ascii="Times New Roman" w:hAnsi="Times New Roman"/>
                <w:sz w:val="24"/>
                <w:szCs w:val="24"/>
                <w:lang w:eastAsia="en-US"/>
              </w:rPr>
              <w:t>и</w:t>
            </w:r>
            <w:r w:rsidRPr="00890A49">
              <w:rPr>
                <w:rFonts w:ascii="Times New Roman" w:hAnsi="Times New Roman"/>
                <w:sz w:val="24"/>
                <w:szCs w:val="24"/>
                <w:lang w:eastAsia="en-US"/>
              </w:rPr>
              <w:t xml:space="preserve"> учебной и познавательной деятельности. </w:t>
            </w:r>
            <w:r w:rsidRPr="00551A5B">
              <w:rPr>
                <w:rFonts w:ascii="Times New Roman" w:hAnsi="Times New Roman"/>
                <w:b/>
                <w:sz w:val="24"/>
                <w:szCs w:val="24"/>
                <w:lang w:eastAsia="en-US"/>
              </w:rPr>
              <w:t>Работать</w:t>
            </w:r>
            <w:r>
              <w:rPr>
                <w:rFonts w:ascii="Times New Roman" w:hAnsi="Times New Roman"/>
                <w:sz w:val="24"/>
                <w:szCs w:val="24"/>
                <w:lang w:eastAsia="en-US"/>
              </w:rPr>
              <w:t xml:space="preserve"> в группах, р</w:t>
            </w:r>
            <w:r w:rsidRPr="00890A49">
              <w:rPr>
                <w:rFonts w:ascii="Times New Roman" w:hAnsi="Times New Roman"/>
                <w:sz w:val="24"/>
                <w:szCs w:val="24"/>
                <w:lang w:eastAsia="en-US"/>
              </w:rPr>
              <w:t>аспределение функций между членами групп.</w:t>
            </w:r>
            <w:r>
              <w:rPr>
                <w:rFonts w:ascii="Times New Roman" w:hAnsi="Times New Roman"/>
                <w:sz w:val="24"/>
                <w:szCs w:val="24"/>
                <w:lang w:eastAsia="en-US"/>
              </w:rPr>
              <w:t xml:space="preserve"> </w:t>
            </w:r>
            <w:r w:rsidRPr="00890A49">
              <w:rPr>
                <w:rFonts w:ascii="Times New Roman" w:hAnsi="Times New Roman"/>
                <w:sz w:val="24"/>
                <w:szCs w:val="24"/>
                <w:lang w:eastAsia="en-US"/>
              </w:rPr>
              <w:t>Составление характеристики</w:t>
            </w:r>
            <w:r>
              <w:rPr>
                <w:rFonts w:ascii="Times New Roman" w:hAnsi="Times New Roman"/>
                <w:sz w:val="24"/>
                <w:szCs w:val="24"/>
                <w:lang w:eastAsia="en-US"/>
              </w:rPr>
              <w:t>:</w:t>
            </w:r>
            <w:r w:rsidRPr="00890A49">
              <w:rPr>
                <w:rFonts w:ascii="Times New Roman" w:hAnsi="Times New Roman"/>
                <w:sz w:val="24"/>
                <w:szCs w:val="24"/>
                <w:lang w:eastAsia="en-US"/>
              </w:rPr>
              <w:t xml:space="preserve"> </w:t>
            </w:r>
            <w:r>
              <w:rPr>
                <w:rFonts w:ascii="Times New Roman" w:hAnsi="Times New Roman"/>
                <w:sz w:val="24"/>
                <w:szCs w:val="24"/>
                <w:lang w:eastAsia="en-US"/>
              </w:rPr>
              <w:t xml:space="preserve">1) </w:t>
            </w:r>
            <w:r w:rsidRPr="00890A49">
              <w:rPr>
                <w:rFonts w:ascii="Times New Roman" w:hAnsi="Times New Roman"/>
                <w:sz w:val="24"/>
                <w:szCs w:val="24"/>
                <w:lang w:eastAsia="en-US"/>
              </w:rPr>
              <w:t>личности</w:t>
            </w:r>
            <w:r>
              <w:rPr>
                <w:rFonts w:ascii="Times New Roman" w:hAnsi="Times New Roman"/>
                <w:sz w:val="24"/>
                <w:szCs w:val="24"/>
                <w:lang w:eastAsia="en-US"/>
              </w:rPr>
              <w:t xml:space="preserve"> Елизаветы Петровны;</w:t>
            </w:r>
            <w:r w:rsidRPr="00890A49">
              <w:rPr>
                <w:rFonts w:ascii="Times New Roman" w:hAnsi="Times New Roman"/>
                <w:sz w:val="24"/>
                <w:szCs w:val="24"/>
                <w:lang w:eastAsia="en-US"/>
              </w:rPr>
              <w:t xml:space="preserve"> </w:t>
            </w:r>
            <w:r>
              <w:rPr>
                <w:rFonts w:ascii="Times New Roman" w:hAnsi="Times New Roman"/>
                <w:sz w:val="24"/>
                <w:szCs w:val="24"/>
                <w:lang w:eastAsia="en-US"/>
              </w:rPr>
              <w:t>2)</w:t>
            </w:r>
            <w:r w:rsidRPr="00890A49">
              <w:rPr>
                <w:rFonts w:ascii="Times New Roman" w:hAnsi="Times New Roman"/>
                <w:sz w:val="24"/>
                <w:szCs w:val="24"/>
                <w:lang w:eastAsia="en-US"/>
              </w:rPr>
              <w:t xml:space="preserve"> сословной политики</w:t>
            </w:r>
            <w:r>
              <w:rPr>
                <w:rFonts w:ascii="Times New Roman" w:hAnsi="Times New Roman"/>
                <w:sz w:val="24"/>
                <w:szCs w:val="24"/>
                <w:lang w:eastAsia="en-US"/>
              </w:rPr>
              <w:t xml:space="preserve"> императрицы; </w:t>
            </w:r>
            <w:r w:rsidRPr="00890A49">
              <w:rPr>
                <w:rFonts w:ascii="Times New Roman" w:hAnsi="Times New Roman"/>
                <w:sz w:val="24"/>
                <w:szCs w:val="24"/>
                <w:lang w:eastAsia="en-US"/>
              </w:rPr>
              <w:t>3) экономическ</w:t>
            </w:r>
            <w:r>
              <w:rPr>
                <w:rFonts w:ascii="Times New Roman" w:hAnsi="Times New Roman"/>
                <w:sz w:val="24"/>
                <w:szCs w:val="24"/>
                <w:lang w:eastAsia="en-US"/>
              </w:rPr>
              <w:t>ой</w:t>
            </w:r>
            <w:r w:rsidRPr="00890A49">
              <w:rPr>
                <w:rFonts w:ascii="Times New Roman" w:hAnsi="Times New Roman"/>
                <w:sz w:val="24"/>
                <w:szCs w:val="24"/>
                <w:lang w:eastAsia="en-US"/>
              </w:rPr>
              <w:t xml:space="preserve"> политик</w:t>
            </w:r>
            <w:r>
              <w:rPr>
                <w:rFonts w:ascii="Times New Roman" w:hAnsi="Times New Roman"/>
                <w:sz w:val="24"/>
                <w:szCs w:val="24"/>
                <w:lang w:eastAsia="en-US"/>
              </w:rPr>
              <w:t>и</w:t>
            </w:r>
            <w:r w:rsidRPr="00890A49">
              <w:rPr>
                <w:rFonts w:ascii="Times New Roman" w:hAnsi="Times New Roman"/>
                <w:sz w:val="24"/>
                <w:szCs w:val="24"/>
                <w:lang w:eastAsia="en-US"/>
              </w:rPr>
              <w:t>; 4) личност</w:t>
            </w:r>
            <w:r>
              <w:rPr>
                <w:rFonts w:ascii="Times New Roman" w:hAnsi="Times New Roman"/>
                <w:sz w:val="24"/>
                <w:szCs w:val="24"/>
                <w:lang w:eastAsia="en-US"/>
              </w:rPr>
              <w:t>и</w:t>
            </w:r>
            <w:r w:rsidRPr="00890A49">
              <w:rPr>
                <w:rFonts w:ascii="Times New Roman" w:hAnsi="Times New Roman"/>
                <w:sz w:val="24"/>
                <w:szCs w:val="24"/>
                <w:lang w:eastAsia="en-US"/>
              </w:rPr>
              <w:t xml:space="preserve"> Петра III и его правлени</w:t>
            </w:r>
            <w:r>
              <w:rPr>
                <w:rFonts w:ascii="Times New Roman" w:hAnsi="Times New Roman"/>
                <w:sz w:val="24"/>
                <w:szCs w:val="24"/>
                <w:lang w:eastAsia="en-US"/>
              </w:rPr>
              <w:t>я</w:t>
            </w:r>
            <w:r w:rsidRPr="00890A49">
              <w:rPr>
                <w:rFonts w:ascii="Times New Roman" w:hAnsi="Times New Roman"/>
                <w:sz w:val="24"/>
                <w:szCs w:val="24"/>
                <w:lang w:eastAsia="en-US"/>
              </w:rPr>
              <w:t xml:space="preserve">. </w:t>
            </w:r>
            <w:r w:rsidRPr="00551A5B">
              <w:rPr>
                <w:rFonts w:ascii="Times New Roman" w:hAnsi="Times New Roman"/>
                <w:b/>
                <w:sz w:val="24"/>
                <w:szCs w:val="24"/>
                <w:lang w:eastAsia="en-US"/>
              </w:rPr>
              <w:t>Структурировать</w:t>
            </w:r>
            <w:r w:rsidRPr="00890A49">
              <w:rPr>
                <w:rFonts w:ascii="Times New Roman" w:hAnsi="Times New Roman"/>
                <w:sz w:val="24"/>
                <w:szCs w:val="24"/>
                <w:lang w:eastAsia="en-US"/>
              </w:rPr>
              <w:t xml:space="preserve"> информаци</w:t>
            </w:r>
            <w:r>
              <w:rPr>
                <w:rFonts w:ascii="Times New Roman" w:hAnsi="Times New Roman"/>
                <w:sz w:val="24"/>
                <w:szCs w:val="24"/>
                <w:lang w:eastAsia="en-US"/>
              </w:rPr>
              <w:t>ю</w:t>
            </w:r>
            <w:r w:rsidRPr="00890A49">
              <w:rPr>
                <w:rFonts w:ascii="Times New Roman" w:hAnsi="Times New Roman"/>
                <w:sz w:val="24"/>
                <w:szCs w:val="24"/>
                <w:lang w:eastAsia="en-US"/>
              </w:rPr>
              <w:t xml:space="preserve"> о мероприятиях правительства Елизаветы Петровны по развитию</w:t>
            </w:r>
            <w:r>
              <w:rPr>
                <w:rFonts w:ascii="Times New Roman" w:hAnsi="Times New Roman"/>
                <w:sz w:val="24"/>
                <w:szCs w:val="24"/>
                <w:lang w:eastAsia="en-US"/>
              </w:rPr>
              <w:t xml:space="preserve"> </w:t>
            </w:r>
            <w:r w:rsidRPr="00890A49">
              <w:rPr>
                <w:rFonts w:ascii="Times New Roman" w:hAnsi="Times New Roman"/>
                <w:sz w:val="24"/>
                <w:szCs w:val="24"/>
                <w:lang w:eastAsia="en-US"/>
              </w:rPr>
              <w:t xml:space="preserve">экономики страны в виде таблицы. </w:t>
            </w:r>
            <w:r w:rsidRPr="00551A5B">
              <w:rPr>
                <w:rFonts w:ascii="Times New Roman" w:hAnsi="Times New Roman"/>
                <w:b/>
                <w:sz w:val="24"/>
                <w:szCs w:val="24"/>
                <w:lang w:eastAsia="en-US"/>
              </w:rPr>
              <w:t>Давать оценку</w:t>
            </w:r>
            <w:r w:rsidRPr="00890A49">
              <w:rPr>
                <w:rFonts w:ascii="Times New Roman" w:hAnsi="Times New Roman"/>
                <w:sz w:val="24"/>
                <w:szCs w:val="24"/>
                <w:lang w:eastAsia="en-US"/>
              </w:rPr>
              <w:t xml:space="preserve"> деятельности П.И. Шувалова. </w:t>
            </w:r>
            <w:r w:rsidRPr="00551A5B">
              <w:rPr>
                <w:rFonts w:ascii="Times New Roman" w:hAnsi="Times New Roman"/>
                <w:b/>
                <w:sz w:val="24"/>
                <w:szCs w:val="24"/>
                <w:lang w:eastAsia="en-US"/>
              </w:rPr>
              <w:t>Составлять</w:t>
            </w:r>
            <w:r w:rsidRPr="00890A49">
              <w:rPr>
                <w:rFonts w:ascii="Times New Roman" w:hAnsi="Times New Roman"/>
                <w:sz w:val="24"/>
                <w:szCs w:val="24"/>
                <w:lang w:eastAsia="en-US"/>
              </w:rPr>
              <w:t xml:space="preserve"> план-перечислени</w:t>
            </w:r>
            <w:r>
              <w:rPr>
                <w:rFonts w:ascii="Times New Roman" w:hAnsi="Times New Roman"/>
                <w:sz w:val="24"/>
                <w:szCs w:val="24"/>
                <w:lang w:eastAsia="en-US"/>
              </w:rPr>
              <w:t>е внутриполитичес</w:t>
            </w:r>
            <w:r w:rsidRPr="00890A49">
              <w:rPr>
                <w:rFonts w:ascii="Times New Roman" w:hAnsi="Times New Roman"/>
                <w:sz w:val="24"/>
                <w:szCs w:val="24"/>
                <w:lang w:eastAsia="en-US"/>
              </w:rPr>
              <w:t>ких реформ Петра III.</w:t>
            </w:r>
            <w:r>
              <w:rPr>
                <w:rFonts w:ascii="Times New Roman" w:hAnsi="Times New Roman"/>
                <w:sz w:val="24"/>
                <w:szCs w:val="24"/>
                <w:lang w:eastAsia="en-US"/>
              </w:rPr>
              <w:t xml:space="preserve"> </w:t>
            </w:r>
            <w:r w:rsidRPr="00551A5B">
              <w:rPr>
                <w:rFonts w:ascii="Times New Roman" w:hAnsi="Times New Roman"/>
                <w:b/>
                <w:sz w:val="24"/>
                <w:szCs w:val="24"/>
                <w:lang w:eastAsia="en-US"/>
              </w:rPr>
              <w:t>Давать оценку</w:t>
            </w:r>
            <w:r w:rsidRPr="00890A49">
              <w:rPr>
                <w:rFonts w:ascii="Times New Roman" w:hAnsi="Times New Roman"/>
                <w:sz w:val="24"/>
                <w:szCs w:val="24"/>
                <w:lang w:eastAsia="en-US"/>
              </w:rPr>
              <w:t xml:space="preserve"> личности и деятельности императора. </w:t>
            </w:r>
            <w:r w:rsidRPr="00551A5B">
              <w:rPr>
                <w:rFonts w:ascii="Times New Roman" w:hAnsi="Times New Roman"/>
                <w:b/>
                <w:sz w:val="24"/>
                <w:szCs w:val="24"/>
                <w:lang w:eastAsia="en-US"/>
              </w:rPr>
              <w:t>Определять</w:t>
            </w:r>
            <w:r w:rsidRPr="00890A49">
              <w:rPr>
                <w:rFonts w:ascii="Times New Roman" w:hAnsi="Times New Roman"/>
                <w:sz w:val="24"/>
                <w:szCs w:val="24"/>
                <w:lang w:eastAsia="en-US"/>
              </w:rPr>
              <w:t xml:space="preserve"> причин</w:t>
            </w:r>
            <w:r>
              <w:rPr>
                <w:rFonts w:ascii="Times New Roman" w:hAnsi="Times New Roman"/>
                <w:sz w:val="24"/>
                <w:szCs w:val="24"/>
                <w:lang w:eastAsia="en-US"/>
              </w:rPr>
              <w:t>ы</w:t>
            </w:r>
            <w:r w:rsidRPr="00890A49">
              <w:rPr>
                <w:rFonts w:ascii="Times New Roman" w:hAnsi="Times New Roman"/>
                <w:sz w:val="24"/>
                <w:szCs w:val="24"/>
                <w:lang w:eastAsia="en-US"/>
              </w:rPr>
              <w:t xml:space="preserve"> и последстви</w:t>
            </w:r>
            <w:r>
              <w:rPr>
                <w:rFonts w:ascii="Times New Roman" w:hAnsi="Times New Roman"/>
                <w:sz w:val="24"/>
                <w:szCs w:val="24"/>
                <w:lang w:eastAsia="en-US"/>
              </w:rPr>
              <w:t>я</w:t>
            </w:r>
            <w:r w:rsidRPr="00890A49">
              <w:rPr>
                <w:rFonts w:ascii="Times New Roman" w:hAnsi="Times New Roman"/>
                <w:sz w:val="24"/>
                <w:szCs w:val="24"/>
                <w:lang w:eastAsia="en-US"/>
              </w:rPr>
              <w:t xml:space="preserve"> переворота 1762 г. </w:t>
            </w:r>
            <w:r w:rsidRPr="00551A5B">
              <w:rPr>
                <w:rFonts w:ascii="Times New Roman" w:hAnsi="Times New Roman"/>
                <w:b/>
                <w:sz w:val="24"/>
                <w:szCs w:val="24"/>
                <w:lang w:eastAsia="en-US"/>
              </w:rPr>
              <w:t>Представлять</w:t>
            </w:r>
            <w:r w:rsidRPr="00890A49">
              <w:rPr>
                <w:rFonts w:ascii="Times New Roman" w:hAnsi="Times New Roman"/>
                <w:sz w:val="24"/>
                <w:szCs w:val="24"/>
                <w:lang w:eastAsia="en-US"/>
              </w:rPr>
              <w:t xml:space="preserve"> результат</w:t>
            </w:r>
            <w:r>
              <w:rPr>
                <w:rFonts w:ascii="Times New Roman" w:hAnsi="Times New Roman"/>
                <w:sz w:val="24"/>
                <w:szCs w:val="24"/>
                <w:lang w:eastAsia="en-US"/>
              </w:rPr>
              <w:t>ы</w:t>
            </w:r>
            <w:r w:rsidRPr="00890A49">
              <w:rPr>
                <w:rFonts w:ascii="Times New Roman" w:hAnsi="Times New Roman"/>
                <w:sz w:val="24"/>
                <w:szCs w:val="24"/>
                <w:lang w:eastAsia="en-US"/>
              </w:rPr>
              <w:t xml:space="preserve"> работы каждой группы. </w:t>
            </w:r>
            <w:r w:rsidRPr="00551A5B">
              <w:rPr>
                <w:rFonts w:ascii="Times New Roman" w:hAnsi="Times New Roman"/>
                <w:b/>
                <w:sz w:val="24"/>
                <w:szCs w:val="24"/>
                <w:lang w:eastAsia="en-US"/>
              </w:rPr>
              <w:t>Формулировать</w:t>
            </w:r>
            <w:r w:rsidRPr="00890A49">
              <w:rPr>
                <w:rFonts w:ascii="Times New Roman" w:hAnsi="Times New Roman"/>
                <w:sz w:val="24"/>
                <w:szCs w:val="24"/>
                <w:lang w:eastAsia="en-US"/>
              </w:rPr>
              <w:t xml:space="preserve"> общи</w:t>
            </w:r>
            <w:r>
              <w:rPr>
                <w:rFonts w:ascii="Times New Roman" w:hAnsi="Times New Roman"/>
                <w:sz w:val="24"/>
                <w:szCs w:val="24"/>
                <w:lang w:eastAsia="en-US"/>
              </w:rPr>
              <w:t>е</w:t>
            </w:r>
            <w:r w:rsidRPr="00890A49">
              <w:rPr>
                <w:rFonts w:ascii="Times New Roman" w:hAnsi="Times New Roman"/>
                <w:sz w:val="24"/>
                <w:szCs w:val="24"/>
                <w:lang w:eastAsia="en-US"/>
              </w:rPr>
              <w:t xml:space="preserve"> вывод</w:t>
            </w:r>
            <w:r>
              <w:rPr>
                <w:rFonts w:ascii="Times New Roman" w:hAnsi="Times New Roman"/>
                <w:sz w:val="24"/>
                <w:szCs w:val="24"/>
                <w:lang w:eastAsia="en-US"/>
              </w:rPr>
              <w:t>ы</w:t>
            </w:r>
          </w:p>
        </w:tc>
      </w:tr>
      <w:tr w:rsidR="000B6464" w:rsidRPr="00A074D6" w:rsidTr="00433CC5">
        <w:tc>
          <w:tcPr>
            <w:tcW w:w="9636" w:type="dxa"/>
            <w:gridSpan w:val="4"/>
          </w:tcPr>
          <w:p w:rsidR="000B6464" w:rsidRPr="00551A5B" w:rsidRDefault="000B6464" w:rsidP="008B39A3">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Расцвет Российской империи (13 часов + 1 час к/р)</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20.</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Внутренняя политика Екатерин</w:t>
            </w:r>
            <w:r>
              <w:rPr>
                <w:rFonts w:ascii="Times New Roman" w:hAnsi="Times New Roman"/>
                <w:sz w:val="24"/>
                <w:szCs w:val="24"/>
                <w:lang w:eastAsia="en-US"/>
              </w:rPr>
              <w:t>ы</w:t>
            </w:r>
            <w:r w:rsidRPr="00F65C5B">
              <w:rPr>
                <w:rFonts w:ascii="Times New Roman" w:hAnsi="Times New Roman"/>
                <w:sz w:val="24"/>
                <w:szCs w:val="24"/>
                <w:lang w:eastAsia="en-US"/>
              </w:rPr>
              <w:t xml:space="preserve"> </w:t>
            </w:r>
            <w:r w:rsidRPr="00F65C5B">
              <w:rPr>
                <w:rFonts w:ascii="Times New Roman" w:hAnsi="Times New Roman"/>
                <w:sz w:val="24"/>
                <w:szCs w:val="24"/>
                <w:lang w:val="en-US" w:eastAsia="en-US"/>
              </w:rPr>
              <w:t>II</w:t>
            </w:r>
            <w:r w:rsidRPr="00F65C5B">
              <w:rPr>
                <w:rFonts w:ascii="Times New Roman" w:hAnsi="Times New Roman"/>
                <w:sz w:val="24"/>
                <w:szCs w:val="24"/>
                <w:lang w:eastAsia="en-US"/>
              </w:rPr>
              <w:t xml:space="preserve"> и просвещенный абсолютизм</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8B39A3">
            <w:pPr>
              <w:autoSpaceDE w:val="0"/>
              <w:autoSpaceDN w:val="0"/>
              <w:adjustRightInd w:val="0"/>
              <w:spacing w:after="0" w:line="240" w:lineRule="auto"/>
              <w:jc w:val="both"/>
              <w:rPr>
                <w:rFonts w:ascii="Times New Roman" w:hAnsi="Times New Roman"/>
                <w:sz w:val="24"/>
                <w:szCs w:val="20"/>
                <w:lang w:eastAsia="en-US"/>
              </w:rPr>
            </w:pPr>
            <w:r w:rsidRPr="008B39A3">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8B39A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8B39A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заявленной целью. </w:t>
            </w:r>
            <w:r w:rsidRPr="008B39A3">
              <w:rPr>
                <w:rFonts w:ascii="Times New Roman" w:hAnsi="Times New Roman"/>
                <w:b/>
                <w:sz w:val="24"/>
                <w:szCs w:val="20"/>
                <w:lang w:eastAsia="en-US"/>
              </w:rPr>
              <w:t>Актуализировать</w:t>
            </w:r>
            <w:r w:rsidRPr="00890A49">
              <w:rPr>
                <w:rFonts w:ascii="Times New Roman" w:hAnsi="Times New Roman"/>
                <w:sz w:val="24"/>
                <w:szCs w:val="20"/>
                <w:lang w:eastAsia="en-US"/>
              </w:rPr>
              <w:t xml:space="preserve"> знани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Pr>
                <w:rFonts w:ascii="Times New Roman" w:hAnsi="Times New Roman"/>
                <w:sz w:val="24"/>
                <w:szCs w:val="20"/>
                <w:lang w:eastAsia="en-US"/>
              </w:rPr>
              <w:t>по теме «И</w:t>
            </w:r>
            <w:r w:rsidRPr="00890A49">
              <w:rPr>
                <w:rFonts w:ascii="Times New Roman" w:hAnsi="Times New Roman"/>
                <w:sz w:val="24"/>
                <w:szCs w:val="20"/>
                <w:lang w:eastAsia="en-US"/>
              </w:rPr>
              <w:t>де</w:t>
            </w:r>
            <w:r>
              <w:rPr>
                <w:rFonts w:ascii="Times New Roman" w:hAnsi="Times New Roman"/>
                <w:sz w:val="24"/>
                <w:szCs w:val="20"/>
                <w:lang w:eastAsia="en-US"/>
              </w:rPr>
              <w:t>и</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европейского </w:t>
            </w:r>
            <w:r w:rsidRPr="00890A49">
              <w:rPr>
                <w:rFonts w:ascii="Times New Roman" w:hAnsi="Times New Roman"/>
                <w:sz w:val="24"/>
                <w:szCs w:val="20"/>
                <w:lang w:eastAsia="en-US"/>
              </w:rPr>
              <w:t>Просвещения</w:t>
            </w:r>
            <w:r>
              <w:rPr>
                <w:rFonts w:ascii="Times New Roman" w:hAnsi="Times New Roman"/>
                <w:sz w:val="24"/>
                <w:szCs w:val="20"/>
                <w:lang w:eastAsia="en-US"/>
              </w:rPr>
              <w:t>»</w:t>
            </w:r>
            <w:r w:rsidRPr="00890A49">
              <w:rPr>
                <w:rFonts w:ascii="Times New Roman" w:hAnsi="Times New Roman"/>
                <w:sz w:val="24"/>
                <w:szCs w:val="20"/>
                <w:lang w:eastAsia="en-US"/>
              </w:rPr>
              <w:t xml:space="preserve"> и </w:t>
            </w:r>
            <w:r w:rsidRPr="008B39A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степен</w:t>
            </w:r>
            <w:r>
              <w:rPr>
                <w:rFonts w:ascii="Times New Roman" w:hAnsi="Times New Roman"/>
                <w:sz w:val="24"/>
                <w:szCs w:val="20"/>
                <w:lang w:eastAsia="en-US"/>
              </w:rPr>
              <w:t>ь</w:t>
            </w:r>
            <w:r w:rsidRPr="00890A49">
              <w:rPr>
                <w:rFonts w:ascii="Times New Roman" w:hAnsi="Times New Roman"/>
                <w:sz w:val="24"/>
                <w:szCs w:val="20"/>
                <w:lang w:eastAsia="en-US"/>
              </w:rPr>
              <w:t xml:space="preserve"> их влияния на деятельность Екатерины II.</w:t>
            </w:r>
            <w:r>
              <w:rPr>
                <w:rFonts w:ascii="Times New Roman" w:hAnsi="Times New Roman"/>
                <w:sz w:val="24"/>
                <w:szCs w:val="20"/>
                <w:lang w:eastAsia="en-US"/>
              </w:rPr>
              <w:t xml:space="preserve"> </w:t>
            </w:r>
            <w:r w:rsidRPr="008B39A3">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политически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взгляд</w:t>
            </w:r>
            <w:r>
              <w:rPr>
                <w:rFonts w:ascii="Times New Roman" w:hAnsi="Times New Roman"/>
                <w:sz w:val="24"/>
                <w:szCs w:val="20"/>
                <w:lang w:eastAsia="en-US"/>
              </w:rPr>
              <w:t>ы</w:t>
            </w:r>
            <w:r w:rsidRPr="00890A49">
              <w:rPr>
                <w:rFonts w:ascii="Times New Roman" w:hAnsi="Times New Roman"/>
                <w:sz w:val="24"/>
                <w:szCs w:val="20"/>
                <w:lang w:eastAsia="en-US"/>
              </w:rPr>
              <w:t xml:space="preserve"> императрицы на основе текста учебника и исторического источника («Наказ» Екатерины II). </w:t>
            </w:r>
            <w:r w:rsidRPr="008B39A3">
              <w:rPr>
                <w:rFonts w:ascii="Times New Roman" w:hAnsi="Times New Roman"/>
                <w:b/>
                <w:sz w:val="24"/>
                <w:szCs w:val="20"/>
                <w:lang w:eastAsia="en-US"/>
              </w:rPr>
              <w:t>Формулировать выводы</w:t>
            </w:r>
            <w:r w:rsidRPr="00890A49">
              <w:rPr>
                <w:rFonts w:ascii="Times New Roman" w:hAnsi="Times New Roman"/>
                <w:sz w:val="24"/>
                <w:szCs w:val="20"/>
                <w:lang w:eastAsia="en-US"/>
              </w:rPr>
              <w:t xml:space="preserve"> об особенностях просвещённого абсолютизма в России. </w:t>
            </w:r>
            <w:r w:rsidRPr="008B39A3">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церковной политик</w:t>
            </w:r>
            <w:r>
              <w:rPr>
                <w:rFonts w:ascii="Times New Roman" w:hAnsi="Times New Roman"/>
                <w:sz w:val="24"/>
                <w:szCs w:val="20"/>
                <w:lang w:eastAsia="en-US"/>
              </w:rPr>
              <w:t>е</w:t>
            </w:r>
            <w:r w:rsidRPr="00890A49">
              <w:rPr>
                <w:rFonts w:ascii="Times New Roman" w:hAnsi="Times New Roman"/>
                <w:sz w:val="24"/>
                <w:szCs w:val="20"/>
                <w:lang w:eastAsia="en-US"/>
              </w:rPr>
              <w:t xml:space="preserve"> Екатерины II. </w:t>
            </w:r>
            <w:r w:rsidRPr="008B39A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ую</w:t>
            </w:r>
            <w:r w:rsidRPr="00890A49">
              <w:rPr>
                <w:rFonts w:ascii="Times New Roman" w:hAnsi="Times New Roman"/>
                <w:sz w:val="24"/>
                <w:szCs w:val="20"/>
                <w:lang w:eastAsia="en-US"/>
              </w:rPr>
              <w:t xml:space="preserve"> 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деятельности Уложенной комиссии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21.</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Губернская реформа и сословная политика Екатерины </w:t>
            </w:r>
            <w:r>
              <w:rPr>
                <w:rFonts w:ascii="Times New Roman" w:hAnsi="Times New Roman"/>
                <w:sz w:val="24"/>
                <w:szCs w:val="24"/>
                <w:lang w:val="en-US" w:eastAsia="en-US"/>
              </w:rPr>
              <w:t>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sz w:val="24"/>
                <w:szCs w:val="20"/>
                <w:lang w:eastAsia="en-US"/>
              </w:rPr>
            </w:pPr>
            <w:r w:rsidRPr="007C07CE">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7C07CE">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7C07CE">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схем</w:t>
            </w:r>
            <w:r>
              <w:rPr>
                <w:rFonts w:ascii="Times New Roman" w:hAnsi="Times New Roman"/>
                <w:sz w:val="24"/>
                <w:szCs w:val="20"/>
                <w:lang w:eastAsia="en-US"/>
              </w:rPr>
              <w:t>у</w:t>
            </w:r>
            <w:r w:rsidRPr="00890A49">
              <w:rPr>
                <w:rFonts w:ascii="Times New Roman" w:hAnsi="Times New Roman"/>
                <w:sz w:val="24"/>
                <w:szCs w:val="20"/>
                <w:lang w:eastAsia="en-US"/>
              </w:rPr>
              <w:t xml:space="preserve"> губернского управления по реформе 1775 г. </w:t>
            </w:r>
            <w:r w:rsidRPr="007C07CE">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материал о сословной политике Екатерины II в форме таблицы. </w:t>
            </w:r>
            <w:r w:rsidRPr="007C07CE">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 о характере</w:t>
            </w:r>
            <w:r>
              <w:rPr>
                <w:rFonts w:ascii="Times New Roman" w:hAnsi="Times New Roman"/>
                <w:sz w:val="24"/>
                <w:szCs w:val="20"/>
                <w:lang w:eastAsia="en-US"/>
              </w:rPr>
              <w:t xml:space="preserve"> и результатах внутренней</w:t>
            </w:r>
            <w:r w:rsidRPr="00890A49">
              <w:rPr>
                <w:rFonts w:ascii="Times New Roman" w:hAnsi="Times New Roman"/>
                <w:sz w:val="24"/>
                <w:szCs w:val="20"/>
                <w:lang w:eastAsia="en-US"/>
              </w:rPr>
              <w:t xml:space="preserve"> политики. </w:t>
            </w:r>
            <w:r w:rsidRPr="007C07CE">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понятий темы.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22.</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Крепостное право в России во второй политике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sz w:val="24"/>
                <w:szCs w:val="20"/>
                <w:lang w:eastAsia="en-US"/>
              </w:rPr>
            </w:pPr>
            <w:r w:rsidRPr="007C07CE">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7C07CE">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7C07CE">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данны</w:t>
            </w:r>
            <w:r>
              <w:rPr>
                <w:rFonts w:ascii="Times New Roman" w:hAnsi="Times New Roman"/>
                <w:sz w:val="24"/>
                <w:szCs w:val="20"/>
                <w:lang w:eastAsia="en-US"/>
              </w:rPr>
              <w:t>е</w:t>
            </w:r>
            <w:r w:rsidRPr="00890A49">
              <w:rPr>
                <w:rFonts w:ascii="Times New Roman" w:hAnsi="Times New Roman"/>
                <w:sz w:val="24"/>
                <w:szCs w:val="20"/>
                <w:lang w:eastAsia="en-US"/>
              </w:rPr>
              <w:t xml:space="preserve"> исторической карты: определ</w:t>
            </w:r>
            <w:r>
              <w:rPr>
                <w:rFonts w:ascii="Times New Roman" w:hAnsi="Times New Roman"/>
                <w:sz w:val="24"/>
                <w:szCs w:val="20"/>
                <w:lang w:eastAsia="en-US"/>
              </w:rPr>
              <w:t>ить</w:t>
            </w:r>
            <w:r w:rsidRPr="00890A49">
              <w:rPr>
                <w:rFonts w:ascii="Times New Roman" w:hAnsi="Times New Roman"/>
                <w:sz w:val="24"/>
                <w:szCs w:val="20"/>
                <w:lang w:eastAsia="en-US"/>
              </w:rPr>
              <w:t xml:space="preserve"> территори</w:t>
            </w:r>
            <w:r>
              <w:rPr>
                <w:rFonts w:ascii="Times New Roman" w:hAnsi="Times New Roman"/>
                <w:sz w:val="24"/>
                <w:szCs w:val="20"/>
                <w:lang w:eastAsia="en-US"/>
              </w:rPr>
              <w:t>ю</w:t>
            </w:r>
            <w:r w:rsidRPr="00890A49">
              <w:rPr>
                <w:rFonts w:ascii="Times New Roman" w:hAnsi="Times New Roman"/>
                <w:sz w:val="24"/>
                <w:szCs w:val="20"/>
                <w:lang w:eastAsia="en-US"/>
              </w:rPr>
              <w:t xml:space="preserve"> и масштаб</w:t>
            </w:r>
            <w:r>
              <w:rPr>
                <w:rFonts w:ascii="Times New Roman" w:hAnsi="Times New Roman"/>
                <w:sz w:val="24"/>
                <w:szCs w:val="20"/>
                <w:lang w:eastAsia="en-US"/>
              </w:rPr>
              <w:t xml:space="preserve"> </w:t>
            </w:r>
            <w:r w:rsidRPr="00890A49">
              <w:rPr>
                <w:rFonts w:ascii="Times New Roman" w:hAnsi="Times New Roman"/>
                <w:sz w:val="24"/>
                <w:szCs w:val="20"/>
                <w:lang w:eastAsia="en-US"/>
              </w:rPr>
              <w:t>распространения крепостного права в России.</w:t>
            </w:r>
            <w:r>
              <w:rPr>
                <w:rFonts w:ascii="Times New Roman" w:hAnsi="Times New Roman"/>
                <w:sz w:val="24"/>
                <w:szCs w:val="20"/>
                <w:lang w:eastAsia="en-US"/>
              </w:rPr>
              <w:t xml:space="preserve"> </w:t>
            </w:r>
            <w:r w:rsidRPr="007C07CE">
              <w:rPr>
                <w:rFonts w:ascii="Times New Roman" w:hAnsi="Times New Roman"/>
                <w:b/>
                <w:sz w:val="24"/>
                <w:szCs w:val="20"/>
                <w:lang w:eastAsia="en-US"/>
              </w:rPr>
              <w:t>Написать</w:t>
            </w:r>
            <w:r w:rsidRPr="00890A49">
              <w:rPr>
                <w:rFonts w:ascii="Times New Roman" w:hAnsi="Times New Roman"/>
                <w:sz w:val="24"/>
                <w:szCs w:val="20"/>
                <w:lang w:eastAsia="en-US"/>
              </w:rPr>
              <w:t xml:space="preserve"> научно-популярн</w:t>
            </w:r>
            <w:r>
              <w:rPr>
                <w:rFonts w:ascii="Times New Roman" w:hAnsi="Times New Roman"/>
                <w:sz w:val="24"/>
                <w:szCs w:val="20"/>
                <w:lang w:eastAsia="en-US"/>
              </w:rPr>
              <w:t>ый</w:t>
            </w:r>
            <w:r w:rsidRPr="00890A49">
              <w:rPr>
                <w:rFonts w:ascii="Times New Roman" w:hAnsi="Times New Roman"/>
                <w:sz w:val="24"/>
                <w:szCs w:val="20"/>
                <w:lang w:eastAsia="en-US"/>
              </w:rPr>
              <w:t>, художеств</w:t>
            </w:r>
            <w:r>
              <w:rPr>
                <w:rFonts w:ascii="Times New Roman" w:hAnsi="Times New Roman"/>
                <w:sz w:val="24"/>
                <w:szCs w:val="20"/>
                <w:lang w:eastAsia="en-US"/>
              </w:rPr>
              <w:t>.</w:t>
            </w:r>
            <w:r w:rsidRPr="00890A49">
              <w:rPr>
                <w:rFonts w:ascii="Times New Roman" w:hAnsi="Times New Roman"/>
                <w:sz w:val="24"/>
                <w:szCs w:val="20"/>
                <w:lang w:eastAsia="en-US"/>
              </w:rPr>
              <w:t xml:space="preserve"> или публицистическ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текст, характеризующ</w:t>
            </w:r>
            <w:r>
              <w:rPr>
                <w:rFonts w:ascii="Times New Roman" w:hAnsi="Times New Roman"/>
                <w:sz w:val="24"/>
                <w:szCs w:val="20"/>
                <w:lang w:eastAsia="en-US"/>
              </w:rPr>
              <w:t>ий</w:t>
            </w:r>
            <w:r w:rsidRPr="00890A49">
              <w:rPr>
                <w:rFonts w:ascii="Times New Roman" w:hAnsi="Times New Roman"/>
                <w:sz w:val="24"/>
                <w:szCs w:val="20"/>
                <w:lang w:eastAsia="en-US"/>
              </w:rPr>
              <w:t xml:space="preserve"> условия жизни в</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крепостной деревне, </w:t>
            </w:r>
            <w:r w:rsidRPr="00890A49">
              <w:rPr>
                <w:rFonts w:ascii="Times New Roman" w:hAnsi="Times New Roman"/>
                <w:sz w:val="24"/>
                <w:szCs w:val="20"/>
                <w:lang w:eastAsia="en-US"/>
              </w:rPr>
              <w:lastRenderedPageBreak/>
              <w:t xml:space="preserve">отношения помещиков и крепостных крестьян во второй половине XVIII в. </w:t>
            </w:r>
            <w:r w:rsidRPr="007C07CE">
              <w:rPr>
                <w:rFonts w:ascii="Times New Roman" w:hAnsi="Times New Roman"/>
                <w:b/>
                <w:sz w:val="24"/>
                <w:szCs w:val="20"/>
                <w:lang w:eastAsia="en-US"/>
              </w:rPr>
              <w:t xml:space="preserve">Формулировать </w:t>
            </w:r>
            <w:r w:rsidRPr="00890A49">
              <w:rPr>
                <w:rFonts w:ascii="Times New Roman" w:hAnsi="Times New Roman"/>
                <w:sz w:val="24"/>
                <w:szCs w:val="20"/>
                <w:lang w:eastAsia="en-US"/>
              </w:rPr>
              <w:t>общ</w:t>
            </w:r>
            <w:r>
              <w:rPr>
                <w:rFonts w:ascii="Times New Roman" w:hAnsi="Times New Roman"/>
                <w:sz w:val="24"/>
                <w:szCs w:val="20"/>
                <w:lang w:eastAsia="en-US"/>
              </w:rPr>
              <w:t>ий</w:t>
            </w:r>
            <w:r w:rsidRPr="00890A49">
              <w:rPr>
                <w:rFonts w:ascii="Times New Roman" w:hAnsi="Times New Roman"/>
                <w:sz w:val="24"/>
                <w:szCs w:val="20"/>
                <w:lang w:eastAsia="en-US"/>
              </w:rPr>
              <w:t xml:space="preserve"> вывод о развитии крепостного права и роли крепостного строя в экономике России во второй половине XVIII 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23-24.</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Экономическая жизнь России во второй половине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алгоритм учебной и познавательной деятельности в соответствии с поставленными задачами и целью.</w:t>
            </w:r>
            <w:r>
              <w:rPr>
                <w:rFonts w:ascii="Times New Roman" w:hAnsi="Times New Roman"/>
                <w:sz w:val="24"/>
                <w:szCs w:val="20"/>
                <w:lang w:eastAsia="en-US"/>
              </w:rPr>
              <w:t xml:space="preserve"> </w:t>
            </w:r>
            <w:r w:rsidRPr="00AB70EC">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экономики российской деревни.</w:t>
            </w:r>
            <w:r>
              <w:rPr>
                <w:rFonts w:ascii="Times New Roman" w:hAnsi="Times New Roman"/>
                <w:sz w:val="24"/>
                <w:szCs w:val="20"/>
                <w:lang w:eastAsia="en-US"/>
              </w:rPr>
              <w:t xml:space="preserve">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проблемах и характере развития сельского хозяйства в Рос</w:t>
            </w:r>
            <w:r>
              <w:rPr>
                <w:rFonts w:ascii="Times New Roman" w:hAnsi="Times New Roman"/>
                <w:sz w:val="24"/>
                <w:szCs w:val="20"/>
                <w:lang w:eastAsia="en-US"/>
              </w:rPr>
              <w:t xml:space="preserve">сии во второй половине XVIII в. </w:t>
            </w:r>
            <w:r w:rsidRPr="00890A49">
              <w:rPr>
                <w:rFonts w:ascii="Times New Roman" w:hAnsi="Times New Roman"/>
                <w:sz w:val="24"/>
                <w:szCs w:val="20"/>
                <w:lang w:eastAsia="en-US"/>
              </w:rPr>
              <w:t>Разделение класса на группы, характеризующие промышленное развитие, торговлю, д</w:t>
            </w:r>
            <w:r>
              <w:rPr>
                <w:rFonts w:ascii="Times New Roman" w:hAnsi="Times New Roman"/>
                <w:sz w:val="24"/>
                <w:szCs w:val="20"/>
                <w:lang w:eastAsia="en-US"/>
              </w:rPr>
              <w:t xml:space="preserve">енежное обращение, транспортную </w:t>
            </w:r>
            <w:r w:rsidRPr="00890A49">
              <w:rPr>
                <w:rFonts w:ascii="Times New Roman" w:hAnsi="Times New Roman"/>
                <w:sz w:val="24"/>
                <w:szCs w:val="20"/>
                <w:lang w:eastAsia="en-US"/>
              </w:rPr>
              <w:t xml:space="preserve">систему России данного времени. </w:t>
            </w:r>
            <w:r w:rsidRPr="00AB70EC">
              <w:rPr>
                <w:rFonts w:ascii="Times New Roman" w:hAnsi="Times New Roman"/>
                <w:b/>
                <w:sz w:val="24"/>
                <w:szCs w:val="20"/>
                <w:lang w:eastAsia="en-US"/>
              </w:rPr>
              <w:t xml:space="preserve">Распределять </w:t>
            </w:r>
            <w:r w:rsidRPr="00890A49">
              <w:rPr>
                <w:rFonts w:ascii="Times New Roman" w:hAnsi="Times New Roman"/>
                <w:sz w:val="24"/>
                <w:szCs w:val="20"/>
                <w:lang w:eastAsia="en-US"/>
              </w:rPr>
              <w:t>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каждой гру</w:t>
            </w:r>
            <w:r>
              <w:rPr>
                <w:rFonts w:ascii="Times New Roman" w:hAnsi="Times New Roman"/>
                <w:sz w:val="24"/>
                <w:szCs w:val="20"/>
                <w:lang w:eastAsia="en-US"/>
              </w:rPr>
              <w:t xml:space="preserve">ппы. </w:t>
            </w:r>
            <w:r w:rsidRPr="00AB70EC">
              <w:rPr>
                <w:rFonts w:ascii="Times New Roman" w:hAnsi="Times New Roman"/>
                <w:b/>
                <w:sz w:val="24"/>
                <w:szCs w:val="20"/>
                <w:lang w:eastAsia="en-US"/>
              </w:rPr>
              <w:t>Составлять</w:t>
            </w:r>
            <w:r>
              <w:rPr>
                <w:rFonts w:ascii="Times New Roman" w:hAnsi="Times New Roman"/>
                <w:sz w:val="24"/>
                <w:szCs w:val="20"/>
                <w:lang w:eastAsia="en-US"/>
              </w:rPr>
              <w:t xml:space="preserve"> план работы и </w:t>
            </w:r>
            <w:r w:rsidRPr="00890A49">
              <w:rPr>
                <w:rFonts w:ascii="Times New Roman" w:hAnsi="Times New Roman"/>
                <w:sz w:val="24"/>
                <w:szCs w:val="20"/>
                <w:lang w:eastAsia="en-US"/>
              </w:rPr>
              <w:t>определ</w:t>
            </w:r>
            <w:r>
              <w:rPr>
                <w:rFonts w:ascii="Times New Roman" w:hAnsi="Times New Roman"/>
                <w:sz w:val="24"/>
                <w:szCs w:val="20"/>
                <w:lang w:eastAsia="en-US"/>
              </w:rPr>
              <w:t>ять</w:t>
            </w:r>
            <w:r w:rsidRPr="00890A49">
              <w:rPr>
                <w:rFonts w:ascii="Times New Roman" w:hAnsi="Times New Roman"/>
                <w:sz w:val="24"/>
                <w:szCs w:val="20"/>
                <w:lang w:eastAsia="en-US"/>
              </w:rPr>
              <w:t xml:space="preserve"> формы представления её результатов.</w:t>
            </w:r>
          </w:p>
          <w:p w:rsidR="000B6464" w:rsidRPr="00AB70EC"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NewtonC" w:hAnsi="NewtonC" w:cs="NewtonC"/>
                <w:b/>
                <w:sz w:val="20"/>
                <w:szCs w:val="20"/>
                <w:lang w:eastAsia="en-US"/>
              </w:rPr>
              <w:t>2</w:t>
            </w:r>
            <w:r w:rsidRPr="00AB70EC">
              <w:rPr>
                <w:rFonts w:ascii="Times New Roman" w:hAnsi="Times New Roman"/>
                <w:b/>
                <w:sz w:val="24"/>
                <w:szCs w:val="20"/>
                <w:lang w:eastAsia="en-US"/>
              </w:rPr>
              <w:t>.</w:t>
            </w:r>
            <w:r>
              <w:rPr>
                <w:rFonts w:ascii="Times New Roman" w:hAnsi="Times New Roman"/>
                <w:sz w:val="24"/>
                <w:szCs w:val="20"/>
                <w:lang w:eastAsia="en-US"/>
              </w:rPr>
              <w:t xml:space="preserve"> </w:t>
            </w:r>
            <w:r w:rsidRPr="00AB70EC">
              <w:rPr>
                <w:rFonts w:ascii="Times New Roman" w:hAnsi="Times New Roman"/>
                <w:b/>
                <w:sz w:val="24"/>
                <w:szCs w:val="20"/>
                <w:lang w:eastAsia="en-US"/>
              </w:rPr>
              <w:t>Осуществлять поиск</w:t>
            </w:r>
            <w:r w:rsidRPr="00890A49">
              <w:rPr>
                <w:rFonts w:ascii="Times New Roman" w:hAnsi="Times New Roman"/>
                <w:sz w:val="24"/>
                <w:szCs w:val="20"/>
                <w:lang w:eastAsia="en-US"/>
              </w:rPr>
              <w:t xml:space="preserve"> необходимой информации для выполнения учебной задачи. </w:t>
            </w:r>
            <w:r w:rsidRPr="00AB70EC">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тезис</w:t>
            </w:r>
            <w:r>
              <w:rPr>
                <w:rFonts w:ascii="Times New Roman" w:hAnsi="Times New Roman"/>
                <w:sz w:val="24"/>
                <w:szCs w:val="20"/>
                <w:lang w:eastAsia="en-US"/>
              </w:rPr>
              <w:t>ы</w:t>
            </w:r>
            <w:r w:rsidRPr="00890A49">
              <w:rPr>
                <w:rFonts w:ascii="Times New Roman" w:hAnsi="Times New Roman"/>
                <w:sz w:val="24"/>
                <w:szCs w:val="20"/>
                <w:lang w:eastAsia="en-US"/>
              </w:rPr>
              <w:t xml:space="preserve"> выступления.</w:t>
            </w:r>
            <w:r>
              <w:rPr>
                <w:rFonts w:ascii="Times New Roman" w:hAnsi="Times New Roman"/>
                <w:sz w:val="24"/>
                <w:szCs w:val="20"/>
                <w:lang w:eastAsia="en-US"/>
              </w:rPr>
              <w:t xml:space="preserve"> </w:t>
            </w:r>
            <w:r w:rsidRPr="00AB70EC">
              <w:rPr>
                <w:rFonts w:ascii="Times New Roman" w:hAnsi="Times New Roman"/>
                <w:b/>
                <w:sz w:val="24"/>
                <w:szCs w:val="20"/>
                <w:lang w:eastAsia="en-US"/>
              </w:rPr>
              <w:t>Оформлять</w:t>
            </w:r>
            <w:r w:rsidRPr="00890A49">
              <w:rPr>
                <w:rFonts w:ascii="Times New Roman" w:hAnsi="Times New Roman"/>
                <w:sz w:val="24"/>
                <w:szCs w:val="20"/>
                <w:lang w:eastAsia="en-US"/>
              </w:rPr>
              <w:t xml:space="preserve">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работы каждой группы в виде презентаций, стенгазет, кластеров и т.п. </w:t>
            </w:r>
            <w:r w:rsidRPr="00AB70EC">
              <w:rPr>
                <w:rFonts w:ascii="Times New Roman" w:hAnsi="Times New Roman"/>
                <w:b/>
                <w:sz w:val="24"/>
                <w:szCs w:val="20"/>
                <w:lang w:eastAsia="en-US"/>
              </w:rPr>
              <w:t xml:space="preserve">Выступать </w:t>
            </w:r>
            <w:r w:rsidRPr="00890A49">
              <w:rPr>
                <w:rFonts w:ascii="Times New Roman" w:hAnsi="Times New Roman"/>
                <w:sz w:val="24"/>
                <w:szCs w:val="20"/>
                <w:lang w:eastAsia="en-US"/>
              </w:rPr>
              <w:t xml:space="preserve">перед классом.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экономическом развитии России во второй половине XVIII 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25.</w:t>
            </w:r>
          </w:p>
        </w:tc>
        <w:tc>
          <w:tcPr>
            <w:tcW w:w="3060" w:type="dxa"/>
          </w:tcPr>
          <w:p w:rsidR="000B6464" w:rsidRPr="00F65C5B" w:rsidRDefault="000B6464" w:rsidP="009353A5">
            <w:pPr>
              <w:pStyle w:val="a6"/>
              <w:jc w:val="both"/>
              <w:rPr>
                <w:rFonts w:ascii="Times New Roman" w:hAnsi="Times New Roman"/>
                <w:sz w:val="24"/>
                <w:szCs w:val="24"/>
                <w:lang w:eastAsia="en-US"/>
              </w:rPr>
            </w:pPr>
            <w:r w:rsidRPr="00F65C5B">
              <w:rPr>
                <w:rFonts w:ascii="Times New Roman" w:hAnsi="Times New Roman"/>
                <w:sz w:val="24"/>
                <w:szCs w:val="24"/>
                <w:lang w:eastAsia="en-US"/>
              </w:rPr>
              <w:t>Восстание Е.И. Пугачева (1773 – 1775 гг.)</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 xml:space="preserve">ы, </w:t>
            </w:r>
            <w:r w:rsidRPr="00AB70EC">
              <w:rPr>
                <w:rFonts w:ascii="Times New Roman" w:hAnsi="Times New Roman"/>
                <w:b/>
                <w:sz w:val="24"/>
                <w:szCs w:val="20"/>
                <w:lang w:eastAsia="en-US"/>
              </w:rPr>
              <w:t>называть</w:t>
            </w:r>
            <w:r>
              <w:rPr>
                <w:rFonts w:ascii="Times New Roman" w:hAnsi="Times New Roman"/>
                <w:sz w:val="24"/>
                <w:szCs w:val="20"/>
                <w:lang w:eastAsia="en-US"/>
              </w:rPr>
              <w:t xml:space="preserve"> участников</w:t>
            </w:r>
            <w:r w:rsidRPr="00890A49">
              <w:rPr>
                <w:rFonts w:ascii="Times New Roman" w:hAnsi="Times New Roman"/>
                <w:sz w:val="24"/>
                <w:szCs w:val="20"/>
                <w:lang w:eastAsia="en-US"/>
              </w:rPr>
              <w:t xml:space="preserve"> восстания под предводительством Е.И. Пугачёва. </w:t>
            </w:r>
            <w:r w:rsidRPr="00AB70EC">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личност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предводителя восстания на основе текстов учебника и исторических источников («Манифест» Е.И. Пугачёва крестьянам и др.). </w:t>
            </w:r>
            <w:r w:rsidRPr="00AB70EC">
              <w:rPr>
                <w:rFonts w:ascii="Times New Roman" w:hAnsi="Times New Roman"/>
                <w:b/>
                <w:sz w:val="24"/>
                <w:szCs w:val="20"/>
                <w:lang w:eastAsia="en-US"/>
              </w:rPr>
              <w:t xml:space="preserve">Составлять и заполнять </w:t>
            </w:r>
            <w:r w:rsidRPr="00890A49">
              <w:rPr>
                <w:rFonts w:ascii="Times New Roman" w:hAnsi="Times New Roman"/>
                <w:sz w:val="24"/>
                <w:szCs w:val="20"/>
                <w:lang w:eastAsia="en-US"/>
              </w:rPr>
              <w:t>таблиц</w:t>
            </w:r>
            <w:r>
              <w:rPr>
                <w:rFonts w:ascii="Times New Roman" w:hAnsi="Times New Roman"/>
                <w:sz w:val="24"/>
                <w:szCs w:val="20"/>
                <w:lang w:eastAsia="en-US"/>
              </w:rPr>
              <w:t>у</w:t>
            </w:r>
            <w:r w:rsidRPr="00890A49">
              <w:rPr>
                <w:rFonts w:ascii="Times New Roman" w:hAnsi="Times New Roman"/>
                <w:sz w:val="24"/>
                <w:szCs w:val="20"/>
                <w:lang w:eastAsia="en-US"/>
              </w:rPr>
              <w:t xml:space="preserve"> «Восстание под предводительством Е.И. Пугачёва (1773</w:t>
            </w:r>
            <w:r>
              <w:rPr>
                <w:rFonts w:ascii="Times New Roman" w:hAnsi="Times New Roman"/>
                <w:sz w:val="24"/>
                <w:szCs w:val="20"/>
                <w:lang w:eastAsia="en-US"/>
              </w:rPr>
              <w:t xml:space="preserve"> – </w:t>
            </w:r>
            <w:r w:rsidRPr="00890A49">
              <w:rPr>
                <w:rFonts w:ascii="Times New Roman" w:hAnsi="Times New Roman"/>
                <w:sz w:val="24"/>
                <w:szCs w:val="20"/>
                <w:lang w:eastAsia="en-US"/>
              </w:rPr>
              <w:t>1775)» на основе текста учебника и данных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исторической карты.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результатах и значении восстания. </w:t>
            </w:r>
            <w:r w:rsidRPr="00AB70EC">
              <w:rPr>
                <w:rFonts w:ascii="Times New Roman" w:hAnsi="Times New Roman"/>
                <w:b/>
                <w:sz w:val="24"/>
                <w:szCs w:val="20"/>
                <w:lang w:eastAsia="en-US"/>
              </w:rPr>
              <w:t>Осуществлять поиск</w:t>
            </w:r>
            <w:r w:rsidRPr="00890A49">
              <w:rPr>
                <w:rFonts w:ascii="Times New Roman" w:hAnsi="Times New Roman"/>
                <w:sz w:val="24"/>
                <w:szCs w:val="20"/>
                <w:lang w:eastAsia="en-US"/>
              </w:rPr>
              <w:t xml:space="preserve"> информации для рассказа/сообщения </w:t>
            </w:r>
            <w:r>
              <w:rPr>
                <w:rFonts w:ascii="Times New Roman" w:hAnsi="Times New Roman"/>
                <w:sz w:val="24"/>
                <w:szCs w:val="20"/>
                <w:lang w:eastAsia="en-US"/>
              </w:rPr>
              <w:t xml:space="preserve">об отдельных эпизодах восстания </w:t>
            </w:r>
            <w:r w:rsidRPr="00890A49">
              <w:rPr>
                <w:rFonts w:ascii="Times New Roman" w:hAnsi="Times New Roman"/>
                <w:sz w:val="24"/>
                <w:szCs w:val="20"/>
                <w:lang w:eastAsia="en-US"/>
              </w:rPr>
              <w:t xml:space="preserve">Е.И. Пугачёва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26-27.</w:t>
            </w:r>
          </w:p>
        </w:tc>
        <w:tc>
          <w:tcPr>
            <w:tcW w:w="3060" w:type="dxa"/>
          </w:tcPr>
          <w:p w:rsidR="000B6464" w:rsidRPr="00F65C5B" w:rsidRDefault="000B6464" w:rsidP="009353A5">
            <w:pPr>
              <w:pStyle w:val="a6"/>
              <w:rPr>
                <w:rFonts w:ascii="Times New Roman" w:hAnsi="Times New Roman"/>
                <w:sz w:val="24"/>
                <w:szCs w:val="24"/>
                <w:lang w:eastAsia="en-US"/>
              </w:rPr>
            </w:pPr>
            <w:r>
              <w:rPr>
                <w:rFonts w:ascii="Times New Roman" w:hAnsi="Times New Roman"/>
                <w:sz w:val="24"/>
                <w:szCs w:val="24"/>
                <w:lang w:eastAsia="en-US"/>
              </w:rPr>
              <w:t>Русско-</w:t>
            </w:r>
            <w:r w:rsidRPr="00F65C5B">
              <w:rPr>
                <w:rFonts w:ascii="Times New Roman" w:hAnsi="Times New Roman"/>
                <w:sz w:val="24"/>
                <w:szCs w:val="24"/>
                <w:lang w:eastAsia="en-US"/>
              </w:rPr>
              <w:t xml:space="preserve">турецкие войны второй половины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9353A5">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60" w:type="dxa"/>
          </w:tcPr>
          <w:p w:rsidR="000B6464" w:rsidRDefault="000B6464" w:rsidP="00AB70E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алгоритм учебной и познавательной деятельности в соответствии с поставленными задачами и целью. </w:t>
            </w:r>
            <w:r w:rsidRPr="00AB70EC">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AB70EC">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 учебника. </w:t>
            </w:r>
            <w:r w:rsidRPr="00AB70EC">
              <w:rPr>
                <w:rFonts w:ascii="Times New Roman" w:hAnsi="Times New Roman"/>
                <w:b/>
                <w:sz w:val="24"/>
                <w:szCs w:val="20"/>
                <w:lang w:eastAsia="en-US"/>
              </w:rPr>
              <w:t xml:space="preserve">Определять </w:t>
            </w:r>
            <w:r w:rsidRPr="00890A49">
              <w:rPr>
                <w:rFonts w:ascii="Times New Roman" w:hAnsi="Times New Roman"/>
                <w:sz w:val="24"/>
                <w:szCs w:val="20"/>
                <w:lang w:eastAsia="en-US"/>
              </w:rPr>
              <w:t>цел</w:t>
            </w:r>
            <w:r>
              <w:rPr>
                <w:rFonts w:ascii="Times New Roman" w:hAnsi="Times New Roman"/>
                <w:sz w:val="24"/>
                <w:szCs w:val="20"/>
                <w:lang w:eastAsia="en-US"/>
              </w:rPr>
              <w:t>и</w:t>
            </w:r>
            <w:r w:rsidRPr="00890A49">
              <w:rPr>
                <w:rFonts w:ascii="Times New Roman" w:hAnsi="Times New Roman"/>
                <w:sz w:val="24"/>
                <w:szCs w:val="20"/>
                <w:lang w:eastAsia="en-US"/>
              </w:rPr>
              <w:t xml:space="preserve"> и направлени</w:t>
            </w:r>
            <w:r>
              <w:rPr>
                <w:rFonts w:ascii="Times New Roman" w:hAnsi="Times New Roman"/>
                <w:sz w:val="24"/>
                <w:szCs w:val="20"/>
                <w:lang w:eastAsia="en-US"/>
              </w:rPr>
              <w:t>я</w:t>
            </w:r>
            <w:r w:rsidRPr="00890A49">
              <w:rPr>
                <w:rFonts w:ascii="Times New Roman" w:hAnsi="Times New Roman"/>
                <w:sz w:val="24"/>
                <w:szCs w:val="20"/>
                <w:lang w:eastAsia="en-US"/>
              </w:rPr>
              <w:t xml:space="preserve"> внешней </w:t>
            </w:r>
            <w:r w:rsidRPr="00890A49">
              <w:rPr>
                <w:rFonts w:ascii="Times New Roman" w:hAnsi="Times New Roman"/>
                <w:sz w:val="24"/>
                <w:szCs w:val="20"/>
                <w:lang w:eastAsia="en-US"/>
              </w:rPr>
              <w:lastRenderedPageBreak/>
              <w:t xml:space="preserve">политики Екатерины II. </w:t>
            </w:r>
            <w:r w:rsidRPr="00AB70EC">
              <w:rPr>
                <w:rFonts w:ascii="Times New Roman" w:hAnsi="Times New Roman"/>
                <w:b/>
                <w:sz w:val="24"/>
                <w:szCs w:val="20"/>
                <w:lang w:eastAsia="en-US"/>
              </w:rPr>
              <w:t>Выявлять причины</w:t>
            </w:r>
            <w:r w:rsidRPr="00890A49">
              <w:rPr>
                <w:rFonts w:ascii="Times New Roman" w:hAnsi="Times New Roman"/>
                <w:sz w:val="24"/>
                <w:szCs w:val="20"/>
                <w:lang w:eastAsia="en-US"/>
              </w:rPr>
              <w:t xml:space="preserve"> русско-турецких войн 1768—1774, 1787—1791 гг. </w:t>
            </w:r>
            <w:r w:rsidRPr="00AB70EC">
              <w:rPr>
                <w:rFonts w:ascii="Times New Roman" w:hAnsi="Times New Roman"/>
                <w:b/>
                <w:sz w:val="24"/>
                <w:szCs w:val="20"/>
                <w:lang w:eastAsia="en-US"/>
              </w:rPr>
              <w:t>Систематизировать</w:t>
            </w:r>
            <w:r>
              <w:rPr>
                <w:rFonts w:ascii="Times New Roman" w:hAnsi="Times New Roman"/>
                <w:sz w:val="24"/>
                <w:szCs w:val="20"/>
                <w:lang w:eastAsia="en-US"/>
              </w:rPr>
              <w:t xml:space="preserve"> </w:t>
            </w:r>
            <w:r w:rsidRPr="00890A49">
              <w:rPr>
                <w:rFonts w:ascii="Times New Roman" w:hAnsi="Times New Roman"/>
                <w:sz w:val="24"/>
                <w:szCs w:val="20"/>
                <w:lang w:eastAsia="en-US"/>
              </w:rPr>
              <w:t>информаци</w:t>
            </w:r>
            <w:r>
              <w:rPr>
                <w:rFonts w:ascii="Times New Roman" w:hAnsi="Times New Roman"/>
                <w:sz w:val="24"/>
                <w:szCs w:val="20"/>
                <w:lang w:eastAsia="en-US"/>
              </w:rPr>
              <w:t>ю</w:t>
            </w:r>
            <w:r w:rsidRPr="00890A49">
              <w:rPr>
                <w:rFonts w:ascii="Times New Roman" w:hAnsi="Times New Roman"/>
                <w:sz w:val="24"/>
                <w:szCs w:val="20"/>
                <w:lang w:eastAsia="en-US"/>
              </w:rPr>
              <w:t xml:space="preserve"> о русско-турецких войнах второй</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половины XVIII в. </w:t>
            </w:r>
            <w:r>
              <w:rPr>
                <w:rFonts w:ascii="Times New Roman" w:hAnsi="Times New Roman"/>
                <w:sz w:val="24"/>
                <w:szCs w:val="20"/>
                <w:lang w:eastAsia="en-US"/>
              </w:rPr>
              <w:t xml:space="preserve">и </w:t>
            </w:r>
            <w:r w:rsidRPr="00AB70EC">
              <w:rPr>
                <w:rFonts w:ascii="Times New Roman" w:hAnsi="Times New Roman"/>
                <w:b/>
                <w:sz w:val="24"/>
                <w:szCs w:val="20"/>
                <w:lang w:eastAsia="en-US"/>
              </w:rPr>
              <w:t>оформлять</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в форме таблицы на основе текста учебника и данных исторической карты. </w:t>
            </w:r>
          </w:p>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Times New Roman" w:hAnsi="Times New Roman"/>
                <w:b/>
                <w:sz w:val="24"/>
                <w:szCs w:val="20"/>
                <w:lang w:eastAsia="en-US"/>
              </w:rPr>
              <w:t>2. Продолжать заполнять</w:t>
            </w:r>
            <w:r>
              <w:rPr>
                <w:rFonts w:ascii="Times New Roman" w:hAnsi="Times New Roman"/>
                <w:sz w:val="24"/>
                <w:szCs w:val="20"/>
                <w:lang w:eastAsia="en-US"/>
              </w:rPr>
              <w:t xml:space="preserve"> таблицу.  </w:t>
            </w:r>
            <w:r w:rsidRPr="00AB70EC">
              <w:rPr>
                <w:rFonts w:ascii="Times New Roman" w:hAnsi="Times New Roman"/>
                <w:b/>
                <w:sz w:val="24"/>
                <w:szCs w:val="20"/>
                <w:lang w:eastAsia="en-US"/>
              </w:rPr>
              <w:t>Высказывать суждения</w:t>
            </w:r>
            <w:r>
              <w:rPr>
                <w:rFonts w:ascii="Times New Roman" w:hAnsi="Times New Roman"/>
                <w:sz w:val="24"/>
                <w:szCs w:val="20"/>
                <w:lang w:eastAsia="en-US"/>
              </w:rPr>
              <w:t xml:space="preserve"> о </w:t>
            </w:r>
            <w:r w:rsidRPr="00890A49">
              <w:rPr>
                <w:rFonts w:ascii="Times New Roman" w:hAnsi="Times New Roman"/>
                <w:sz w:val="24"/>
                <w:szCs w:val="20"/>
                <w:lang w:eastAsia="en-US"/>
              </w:rPr>
              <w:t xml:space="preserve">действиях русских полководцев, причинах побед русского оружия. </w:t>
            </w:r>
            <w:r w:rsidRPr="00AB70EC">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результа</w:t>
            </w:r>
            <w:r>
              <w:rPr>
                <w:rFonts w:ascii="Times New Roman" w:hAnsi="Times New Roman"/>
                <w:sz w:val="24"/>
                <w:szCs w:val="20"/>
                <w:lang w:eastAsia="en-US"/>
              </w:rPr>
              <w:t xml:space="preserve">тов русско-турецких войн второй </w:t>
            </w:r>
            <w:r w:rsidRPr="00890A49">
              <w:rPr>
                <w:rFonts w:ascii="Times New Roman" w:hAnsi="Times New Roman"/>
                <w:sz w:val="24"/>
                <w:szCs w:val="20"/>
                <w:lang w:eastAsia="en-US"/>
              </w:rPr>
              <w:t>половины XVIII в., политики России на Кавказе</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28-29.</w:t>
            </w:r>
          </w:p>
        </w:tc>
        <w:tc>
          <w:tcPr>
            <w:tcW w:w="3060" w:type="dxa"/>
          </w:tcPr>
          <w:p w:rsidR="000B6464" w:rsidRDefault="000B6464" w:rsidP="00383D05">
            <w:pPr>
              <w:pStyle w:val="a6"/>
              <w:rPr>
                <w:rFonts w:ascii="Times New Roman" w:hAnsi="Times New Roman"/>
                <w:sz w:val="24"/>
                <w:szCs w:val="24"/>
                <w:lang w:eastAsia="en-US"/>
              </w:rPr>
            </w:pPr>
            <w:r>
              <w:rPr>
                <w:rFonts w:ascii="Times New Roman" w:hAnsi="Times New Roman"/>
                <w:sz w:val="24"/>
                <w:szCs w:val="24"/>
                <w:lang w:eastAsia="en-US"/>
              </w:rPr>
              <w:t>В</w:t>
            </w:r>
            <w:r w:rsidRPr="00F65C5B">
              <w:rPr>
                <w:rFonts w:ascii="Times New Roman" w:hAnsi="Times New Roman"/>
                <w:sz w:val="24"/>
                <w:szCs w:val="24"/>
                <w:lang w:eastAsia="en-US"/>
              </w:rPr>
              <w:t xml:space="preserve">нешняя политика России в конце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r>
              <w:rPr>
                <w:rFonts w:ascii="Times New Roman" w:hAnsi="Times New Roman"/>
                <w:sz w:val="24"/>
                <w:szCs w:val="24"/>
                <w:lang w:eastAsia="en-US"/>
              </w:rPr>
              <w:t xml:space="preserve"> </w:t>
            </w:r>
          </w:p>
          <w:p w:rsidR="000B6464" w:rsidRPr="00383D05" w:rsidRDefault="000B6464" w:rsidP="00383D05">
            <w:pPr>
              <w:pStyle w:val="a6"/>
              <w:rPr>
                <w:rFonts w:ascii="Times New Roman" w:hAnsi="Times New Roman"/>
                <w:i/>
                <w:sz w:val="24"/>
                <w:szCs w:val="24"/>
                <w:lang w:eastAsia="en-US"/>
              </w:rPr>
            </w:pPr>
            <w:r>
              <w:rPr>
                <w:rFonts w:ascii="Times New Roman" w:hAnsi="Times New Roman"/>
                <w:i/>
                <w:sz w:val="24"/>
                <w:szCs w:val="24"/>
                <w:lang w:eastAsia="en-US"/>
              </w:rPr>
              <w:t>Россия и Пруссия в годы разделов Речи Посполитой</w:t>
            </w:r>
          </w:p>
        </w:tc>
        <w:tc>
          <w:tcPr>
            <w:tcW w:w="634" w:type="dxa"/>
          </w:tcPr>
          <w:p w:rsidR="000B6464" w:rsidRPr="00B70B0D" w:rsidRDefault="000B6464" w:rsidP="009353A5">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60" w:type="dxa"/>
          </w:tcPr>
          <w:p w:rsidR="000B6464" w:rsidRDefault="000B6464" w:rsidP="00383D05">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383D05">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383D05">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w:t>
            </w:r>
          </w:p>
          <w:p w:rsidR="000B6464" w:rsidRDefault="000B6464" w:rsidP="00383D05">
            <w:pPr>
              <w:autoSpaceDE w:val="0"/>
              <w:autoSpaceDN w:val="0"/>
              <w:adjustRightInd w:val="0"/>
              <w:spacing w:after="0" w:line="240" w:lineRule="auto"/>
              <w:jc w:val="both"/>
              <w:rPr>
                <w:rFonts w:ascii="Times New Roman" w:hAnsi="Times New Roman"/>
                <w:sz w:val="24"/>
                <w:szCs w:val="20"/>
                <w:lang w:eastAsia="en-US"/>
              </w:rPr>
            </w:pPr>
            <w:r w:rsidRPr="00383D05">
              <w:rPr>
                <w:rFonts w:ascii="Times New Roman" w:hAnsi="Times New Roman"/>
                <w:b/>
                <w:sz w:val="24"/>
                <w:szCs w:val="20"/>
                <w:lang w:eastAsia="en-US"/>
              </w:rPr>
              <w:t>Определять</w:t>
            </w:r>
            <w:r w:rsidRPr="00383D05">
              <w:rPr>
                <w:rFonts w:ascii="Times New Roman" w:hAnsi="Times New Roman"/>
                <w:sz w:val="24"/>
                <w:szCs w:val="20"/>
                <w:lang w:eastAsia="en-US"/>
              </w:rPr>
              <w:t xml:space="preserve"> </w:t>
            </w:r>
            <w:r w:rsidRPr="00890A49">
              <w:rPr>
                <w:rFonts w:ascii="Times New Roman" w:hAnsi="Times New Roman"/>
                <w:sz w:val="24"/>
                <w:szCs w:val="20"/>
                <w:lang w:eastAsia="en-US"/>
              </w:rPr>
              <w:t>позиции российского правительства по отношению к Войне за независимость североамериканских колоний и рев</w:t>
            </w:r>
            <w:r>
              <w:rPr>
                <w:rFonts w:ascii="Times New Roman" w:hAnsi="Times New Roman"/>
                <w:sz w:val="24"/>
                <w:szCs w:val="20"/>
                <w:lang w:eastAsia="en-US"/>
              </w:rPr>
              <w:t xml:space="preserve">олюционным событиям во Франции. </w:t>
            </w:r>
            <w:r w:rsidRPr="00383D0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русско-шведск</w:t>
            </w:r>
            <w:r>
              <w:rPr>
                <w:rFonts w:ascii="Times New Roman" w:hAnsi="Times New Roman"/>
                <w:sz w:val="24"/>
                <w:szCs w:val="20"/>
                <w:lang w:eastAsia="en-US"/>
              </w:rPr>
              <w:t>ую</w:t>
            </w:r>
            <w:r w:rsidRPr="00890A49">
              <w:rPr>
                <w:rFonts w:ascii="Times New Roman" w:hAnsi="Times New Roman"/>
                <w:sz w:val="24"/>
                <w:szCs w:val="20"/>
                <w:lang w:eastAsia="en-US"/>
              </w:rPr>
              <w:t xml:space="preserve"> войн</w:t>
            </w:r>
            <w:r>
              <w:rPr>
                <w:rFonts w:ascii="Times New Roman" w:hAnsi="Times New Roman"/>
                <w:sz w:val="24"/>
                <w:szCs w:val="20"/>
                <w:lang w:eastAsia="en-US"/>
              </w:rPr>
              <w:t xml:space="preserve">у </w:t>
            </w:r>
            <w:r w:rsidRPr="00890A49">
              <w:rPr>
                <w:rFonts w:ascii="Times New Roman" w:hAnsi="Times New Roman"/>
                <w:sz w:val="24"/>
                <w:szCs w:val="20"/>
                <w:lang w:eastAsia="en-US"/>
              </w:rPr>
              <w:t>1788</w:t>
            </w:r>
            <w:r>
              <w:rPr>
                <w:rFonts w:ascii="Times New Roman" w:hAnsi="Times New Roman"/>
                <w:sz w:val="24"/>
                <w:szCs w:val="20"/>
                <w:lang w:eastAsia="en-US"/>
              </w:rPr>
              <w:t>–</w:t>
            </w:r>
            <w:r w:rsidRPr="00890A49">
              <w:rPr>
                <w:rFonts w:ascii="Times New Roman" w:hAnsi="Times New Roman"/>
                <w:sz w:val="24"/>
                <w:szCs w:val="20"/>
                <w:lang w:eastAsia="en-US"/>
              </w:rPr>
              <w:t>1790 гг. по примерному плану</w:t>
            </w:r>
            <w:r w:rsidRPr="00383D05">
              <w:rPr>
                <w:rFonts w:ascii="Times New Roman" w:hAnsi="Times New Roman"/>
                <w:b/>
                <w:sz w:val="24"/>
                <w:szCs w:val="20"/>
                <w:lang w:eastAsia="en-US"/>
              </w:rPr>
              <w:t>. Сравнивать</w:t>
            </w:r>
            <w:r>
              <w:rPr>
                <w:rFonts w:ascii="Times New Roman" w:hAnsi="Times New Roman"/>
                <w:b/>
                <w:sz w:val="24"/>
                <w:szCs w:val="20"/>
                <w:lang w:eastAsia="en-US"/>
              </w:rPr>
              <w:t xml:space="preserve"> </w:t>
            </w:r>
            <w:r>
              <w:rPr>
                <w:rFonts w:ascii="Times New Roman" w:hAnsi="Times New Roman"/>
                <w:sz w:val="24"/>
                <w:szCs w:val="20"/>
                <w:lang w:eastAsia="en-US"/>
              </w:rPr>
              <w:t xml:space="preserve">русско-шведцкие войны </w:t>
            </w:r>
            <w:r>
              <w:rPr>
                <w:rFonts w:ascii="Times New Roman" w:hAnsi="Times New Roman"/>
                <w:sz w:val="24"/>
                <w:szCs w:val="20"/>
                <w:lang w:val="en-US" w:eastAsia="en-US"/>
              </w:rPr>
              <w:t>XVIII</w:t>
            </w:r>
            <w:r w:rsidRPr="002C539F">
              <w:rPr>
                <w:rFonts w:ascii="Times New Roman" w:hAnsi="Times New Roman"/>
                <w:sz w:val="24"/>
                <w:szCs w:val="20"/>
                <w:lang w:eastAsia="en-US"/>
              </w:rPr>
              <w:t xml:space="preserve"> </w:t>
            </w:r>
            <w:r>
              <w:rPr>
                <w:rFonts w:ascii="Times New Roman" w:hAnsi="Times New Roman"/>
                <w:sz w:val="24"/>
                <w:szCs w:val="20"/>
                <w:lang w:eastAsia="en-US"/>
              </w:rPr>
              <w:t xml:space="preserve">в. при Петре </w:t>
            </w:r>
            <w:r>
              <w:rPr>
                <w:rFonts w:ascii="Times New Roman" w:hAnsi="Times New Roman"/>
                <w:sz w:val="24"/>
                <w:szCs w:val="20"/>
                <w:lang w:val="en-US" w:eastAsia="en-US"/>
              </w:rPr>
              <w:t>I</w:t>
            </w:r>
            <w:r>
              <w:rPr>
                <w:rFonts w:ascii="Times New Roman" w:hAnsi="Times New Roman"/>
                <w:sz w:val="24"/>
                <w:szCs w:val="20"/>
                <w:lang w:eastAsia="en-US"/>
              </w:rPr>
              <w:t xml:space="preserve">, Елизавете Петровне и Екатерине </w:t>
            </w:r>
            <w:r>
              <w:rPr>
                <w:rFonts w:ascii="Times New Roman" w:hAnsi="Times New Roman"/>
                <w:sz w:val="24"/>
                <w:szCs w:val="20"/>
                <w:lang w:val="en-US" w:eastAsia="en-US"/>
              </w:rPr>
              <w:t>II</w:t>
            </w:r>
            <w:r>
              <w:rPr>
                <w:rFonts w:ascii="Times New Roman" w:hAnsi="Times New Roman"/>
                <w:sz w:val="24"/>
                <w:szCs w:val="20"/>
                <w:lang w:eastAsia="en-US"/>
              </w:rPr>
              <w:t xml:space="preserve">, выявлять общее и различное в причинах, результатах и последствиях. </w:t>
            </w:r>
            <w:r w:rsidRPr="00383D05">
              <w:rPr>
                <w:rFonts w:ascii="Times New Roman" w:hAnsi="Times New Roman"/>
                <w:b/>
                <w:sz w:val="24"/>
                <w:szCs w:val="20"/>
                <w:lang w:eastAsia="en-US"/>
              </w:rPr>
              <w:t xml:space="preserve">Формулировать </w:t>
            </w:r>
            <w:r>
              <w:rPr>
                <w:rFonts w:ascii="Times New Roman" w:hAnsi="Times New Roman"/>
                <w:sz w:val="24"/>
                <w:szCs w:val="20"/>
                <w:lang w:eastAsia="en-US"/>
              </w:rPr>
              <w:t xml:space="preserve">выводы о преемственности внешнеполитич. курса правителей России </w:t>
            </w:r>
            <w:r>
              <w:rPr>
                <w:rFonts w:ascii="Times New Roman" w:hAnsi="Times New Roman"/>
                <w:sz w:val="24"/>
                <w:szCs w:val="20"/>
                <w:lang w:val="en-US" w:eastAsia="en-US"/>
              </w:rPr>
              <w:t>XVIII</w:t>
            </w:r>
            <w:r w:rsidRPr="002C539F">
              <w:rPr>
                <w:rFonts w:ascii="Times New Roman" w:hAnsi="Times New Roman"/>
                <w:sz w:val="24"/>
                <w:szCs w:val="20"/>
                <w:lang w:eastAsia="en-US"/>
              </w:rPr>
              <w:t xml:space="preserve"> </w:t>
            </w:r>
            <w:r>
              <w:rPr>
                <w:rFonts w:ascii="Times New Roman" w:hAnsi="Times New Roman"/>
                <w:sz w:val="24"/>
                <w:szCs w:val="20"/>
                <w:lang w:eastAsia="en-US"/>
              </w:rPr>
              <w:t>в.</w:t>
            </w:r>
          </w:p>
          <w:p w:rsidR="000B6464" w:rsidRPr="00890A49" w:rsidRDefault="000B6464" w:rsidP="00383D05">
            <w:pPr>
              <w:autoSpaceDE w:val="0"/>
              <w:autoSpaceDN w:val="0"/>
              <w:adjustRightInd w:val="0"/>
              <w:spacing w:after="0" w:line="240" w:lineRule="auto"/>
              <w:jc w:val="both"/>
              <w:rPr>
                <w:rFonts w:ascii="Times New Roman" w:hAnsi="Times New Roman"/>
                <w:sz w:val="24"/>
                <w:szCs w:val="20"/>
                <w:lang w:eastAsia="en-US"/>
              </w:rPr>
            </w:pPr>
            <w:r w:rsidRPr="00383D05">
              <w:rPr>
                <w:rFonts w:ascii="Times New Roman" w:hAnsi="Times New Roman"/>
                <w:b/>
                <w:sz w:val="24"/>
                <w:szCs w:val="20"/>
                <w:lang w:eastAsia="en-US"/>
              </w:rPr>
              <w:t>2.</w:t>
            </w:r>
            <w:r>
              <w:rPr>
                <w:rFonts w:ascii="Times New Roman" w:hAnsi="Times New Roman"/>
                <w:b/>
                <w:sz w:val="24"/>
                <w:szCs w:val="20"/>
                <w:lang w:eastAsia="en-US"/>
              </w:rPr>
              <w:t xml:space="preserve"> </w:t>
            </w:r>
            <w:r w:rsidRPr="00383D05">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w:t>
            </w:r>
            <w:r>
              <w:rPr>
                <w:rFonts w:ascii="Times New Roman" w:hAnsi="Times New Roman"/>
                <w:sz w:val="24"/>
                <w:szCs w:val="20"/>
                <w:lang w:eastAsia="en-US"/>
              </w:rPr>
              <w:t xml:space="preserve">  </w:t>
            </w:r>
            <w:r w:rsidRPr="00383D05">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383D0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w:t>
            </w:r>
            <w:r>
              <w:rPr>
                <w:rFonts w:ascii="Times New Roman" w:hAnsi="Times New Roman"/>
                <w:sz w:val="24"/>
                <w:szCs w:val="20"/>
                <w:lang w:eastAsia="en-US"/>
              </w:rPr>
              <w:t>,</w:t>
            </w:r>
            <w:r w:rsidRPr="00890A49">
              <w:rPr>
                <w:rFonts w:ascii="Times New Roman" w:hAnsi="Times New Roman"/>
                <w:sz w:val="24"/>
                <w:szCs w:val="20"/>
                <w:lang w:eastAsia="en-US"/>
              </w:rPr>
              <w:t xml:space="preserve"> об отношениях России и Речи Посполитой в XVIII в. </w:t>
            </w:r>
            <w:r w:rsidRPr="00383D05">
              <w:rPr>
                <w:rFonts w:ascii="Times New Roman" w:hAnsi="Times New Roman"/>
                <w:b/>
                <w:sz w:val="24"/>
                <w:szCs w:val="20"/>
                <w:lang w:eastAsia="en-US"/>
              </w:rPr>
              <w:t>Выявлять причины</w:t>
            </w:r>
            <w:r w:rsidRPr="00890A49">
              <w:rPr>
                <w:rFonts w:ascii="Times New Roman" w:hAnsi="Times New Roman"/>
                <w:sz w:val="24"/>
                <w:szCs w:val="20"/>
                <w:lang w:eastAsia="en-US"/>
              </w:rPr>
              <w:t xml:space="preserve"> разделов Речи Посполитой</w:t>
            </w:r>
            <w:r>
              <w:rPr>
                <w:rFonts w:ascii="Times New Roman" w:hAnsi="Times New Roman"/>
                <w:sz w:val="24"/>
                <w:szCs w:val="20"/>
                <w:lang w:eastAsia="en-US"/>
              </w:rPr>
              <w:t>, цели Пруссии, России и Австрии</w:t>
            </w:r>
            <w:r w:rsidRPr="00890A49">
              <w:rPr>
                <w:rFonts w:ascii="Times New Roman" w:hAnsi="Times New Roman"/>
                <w:sz w:val="24"/>
                <w:szCs w:val="20"/>
                <w:lang w:eastAsia="en-US"/>
              </w:rPr>
              <w:t xml:space="preserve">. </w:t>
            </w:r>
            <w:r w:rsidRPr="00383D05">
              <w:rPr>
                <w:rFonts w:ascii="Times New Roman" w:hAnsi="Times New Roman"/>
                <w:b/>
                <w:sz w:val="24"/>
                <w:szCs w:val="20"/>
                <w:lang w:eastAsia="en-US"/>
              </w:rPr>
              <w:t>Заполнять таблицу</w:t>
            </w:r>
            <w:r>
              <w:rPr>
                <w:rFonts w:ascii="Times New Roman" w:hAnsi="Times New Roman"/>
                <w:sz w:val="24"/>
                <w:szCs w:val="20"/>
                <w:lang w:eastAsia="en-US"/>
              </w:rPr>
              <w:t xml:space="preserve"> «Разделы Польши» на основе текста учебника и исторической карты. </w:t>
            </w:r>
            <w:r w:rsidRPr="00383D05">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событий, </w:t>
            </w:r>
            <w:r w:rsidRPr="00890A49">
              <w:rPr>
                <w:rFonts w:ascii="Times New Roman" w:hAnsi="Times New Roman"/>
                <w:sz w:val="24"/>
                <w:szCs w:val="20"/>
                <w:lang w:eastAsia="en-US"/>
              </w:rPr>
              <w:t>связанных с разделами, значения для России вхождения в её состав бывших владений Речи Посполитой.</w:t>
            </w:r>
            <w:r>
              <w:rPr>
                <w:rFonts w:ascii="Times New Roman" w:hAnsi="Times New Roman"/>
                <w:sz w:val="24"/>
                <w:szCs w:val="20"/>
                <w:lang w:eastAsia="en-US"/>
              </w:rPr>
              <w:t xml:space="preserve"> </w:t>
            </w:r>
            <w:r w:rsidRPr="00383D05">
              <w:rPr>
                <w:rFonts w:ascii="Times New Roman" w:hAnsi="Times New Roman"/>
                <w:b/>
                <w:sz w:val="24"/>
                <w:szCs w:val="20"/>
                <w:lang w:eastAsia="en-US"/>
              </w:rPr>
              <w:t xml:space="preserve">Формулировать </w:t>
            </w:r>
            <w:r w:rsidRPr="00890A49">
              <w:rPr>
                <w:rFonts w:ascii="Times New Roman" w:hAnsi="Times New Roman"/>
                <w:sz w:val="24"/>
                <w:szCs w:val="20"/>
                <w:lang w:eastAsia="en-US"/>
              </w:rPr>
              <w:t>обобщающи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внешней политики Екатерины II</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30.</w:t>
            </w:r>
          </w:p>
        </w:tc>
        <w:tc>
          <w:tcPr>
            <w:tcW w:w="3060" w:type="dxa"/>
          </w:tcPr>
          <w:p w:rsidR="000B6464" w:rsidRPr="0027547B" w:rsidRDefault="000B6464" w:rsidP="00403030">
            <w:pPr>
              <w:pStyle w:val="a6"/>
              <w:rPr>
                <w:rFonts w:ascii="Times New Roman" w:hAnsi="Times New Roman"/>
                <w:sz w:val="24"/>
                <w:szCs w:val="24"/>
                <w:lang w:eastAsia="en-US"/>
              </w:rPr>
            </w:pPr>
            <w:r>
              <w:rPr>
                <w:rFonts w:ascii="Times New Roman" w:hAnsi="Times New Roman"/>
                <w:sz w:val="24"/>
                <w:szCs w:val="24"/>
                <w:lang w:eastAsia="en-US"/>
              </w:rPr>
              <w:t>Промежуточный контроль. К</w:t>
            </w:r>
            <w:r w:rsidRPr="0027547B">
              <w:rPr>
                <w:rFonts w:ascii="Times New Roman" w:hAnsi="Times New Roman"/>
                <w:sz w:val="24"/>
                <w:szCs w:val="24"/>
                <w:lang w:eastAsia="en-US"/>
              </w:rPr>
              <w:t xml:space="preserve">онтрольная работа </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403030">
            <w:pPr>
              <w:autoSpaceDE w:val="0"/>
              <w:autoSpaceDN w:val="0"/>
              <w:adjustRightInd w:val="0"/>
              <w:spacing w:after="0" w:line="240" w:lineRule="auto"/>
              <w:jc w:val="both"/>
              <w:rPr>
                <w:rFonts w:ascii="Times New Roman" w:hAnsi="Times New Roman"/>
                <w:sz w:val="24"/>
                <w:szCs w:val="20"/>
                <w:lang w:eastAsia="en-US"/>
              </w:rPr>
            </w:pPr>
            <w:r w:rsidRPr="00403030">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403030">
              <w:rPr>
                <w:rFonts w:ascii="Times New Roman" w:hAnsi="Times New Roman"/>
                <w:b/>
                <w:sz w:val="24"/>
                <w:szCs w:val="20"/>
                <w:lang w:eastAsia="en-US"/>
              </w:rPr>
              <w:t>обобщать</w:t>
            </w:r>
            <w:r w:rsidRPr="00890A49">
              <w:rPr>
                <w:rFonts w:ascii="Times New Roman" w:hAnsi="Times New Roman"/>
                <w:sz w:val="24"/>
                <w:szCs w:val="20"/>
                <w:lang w:eastAsia="en-US"/>
              </w:rPr>
              <w:t xml:space="preserve"> 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403030">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w:t>
            </w:r>
            <w:r w:rsidRPr="00403030">
              <w:rPr>
                <w:rFonts w:ascii="Times New Roman" w:hAnsi="Times New Roman"/>
                <w:b/>
                <w:sz w:val="24"/>
                <w:szCs w:val="20"/>
                <w:lang w:eastAsia="en-US"/>
              </w:rPr>
              <w:t xml:space="preserve">Объяснять </w:t>
            </w:r>
            <w:r w:rsidRPr="00890A49">
              <w:rPr>
                <w:rFonts w:ascii="Times New Roman" w:hAnsi="Times New Roman"/>
                <w:sz w:val="24"/>
                <w:szCs w:val="20"/>
                <w:lang w:eastAsia="en-US"/>
              </w:rPr>
              <w:t>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w:t>
            </w:r>
            <w:r>
              <w:rPr>
                <w:rFonts w:ascii="Times New Roman" w:hAnsi="Times New Roman"/>
                <w:sz w:val="24"/>
                <w:szCs w:val="20"/>
                <w:lang w:eastAsia="en-US"/>
              </w:rPr>
              <w:t xml:space="preserve">  тем, разделов. </w:t>
            </w:r>
            <w:r w:rsidRPr="0040303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текстами исторических источников и дополнительных материалов. </w:t>
            </w:r>
            <w:r w:rsidRPr="00403030">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контрольн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работ</w:t>
            </w:r>
            <w:r>
              <w:rPr>
                <w:rFonts w:ascii="Times New Roman" w:hAnsi="Times New Roman"/>
                <w:sz w:val="24"/>
                <w:szCs w:val="20"/>
                <w:lang w:eastAsia="en-US"/>
              </w:rPr>
              <w:t>у</w:t>
            </w:r>
            <w:r w:rsidRPr="00890A49">
              <w:rPr>
                <w:rFonts w:ascii="Times New Roman" w:hAnsi="Times New Roman"/>
                <w:sz w:val="24"/>
                <w:szCs w:val="20"/>
                <w:lang w:eastAsia="en-US"/>
              </w:rPr>
              <w:t>, разноуровневы</w:t>
            </w:r>
            <w:r>
              <w:rPr>
                <w:rFonts w:ascii="Times New Roman" w:hAnsi="Times New Roman"/>
                <w:sz w:val="24"/>
                <w:szCs w:val="20"/>
                <w:lang w:eastAsia="en-US"/>
              </w:rPr>
              <w:t xml:space="preserve">е </w:t>
            </w:r>
            <w:r w:rsidRPr="00890A49">
              <w:rPr>
                <w:rFonts w:ascii="Times New Roman" w:hAnsi="Times New Roman"/>
                <w:sz w:val="24"/>
                <w:szCs w:val="20"/>
                <w:lang w:eastAsia="en-US"/>
              </w:rPr>
              <w:t>задани</w:t>
            </w:r>
            <w:r>
              <w:rPr>
                <w:rFonts w:ascii="Times New Roman" w:hAnsi="Times New Roman"/>
                <w:sz w:val="24"/>
                <w:szCs w:val="20"/>
                <w:lang w:eastAsia="en-US"/>
              </w:rPr>
              <w:t>я</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31.</w:t>
            </w:r>
          </w:p>
        </w:tc>
        <w:tc>
          <w:tcPr>
            <w:tcW w:w="3060" w:type="dxa"/>
          </w:tcPr>
          <w:p w:rsidR="000B6464" w:rsidRPr="00F65C5B" w:rsidRDefault="000B6464" w:rsidP="00C04240">
            <w:pPr>
              <w:pStyle w:val="a6"/>
              <w:rPr>
                <w:rFonts w:ascii="Times New Roman" w:hAnsi="Times New Roman"/>
                <w:sz w:val="24"/>
                <w:szCs w:val="24"/>
                <w:lang w:eastAsia="en-US"/>
              </w:rPr>
            </w:pPr>
            <w:r w:rsidRPr="00F65C5B">
              <w:rPr>
                <w:rFonts w:ascii="Times New Roman" w:hAnsi="Times New Roman"/>
                <w:sz w:val="24"/>
                <w:szCs w:val="24"/>
                <w:lang w:eastAsia="en-US"/>
              </w:rPr>
              <w:t xml:space="preserve">Народы Российской </w:t>
            </w:r>
            <w:r w:rsidRPr="00F65C5B">
              <w:rPr>
                <w:rFonts w:ascii="Times New Roman" w:hAnsi="Times New Roman"/>
                <w:sz w:val="24"/>
                <w:szCs w:val="24"/>
                <w:lang w:eastAsia="en-US"/>
              </w:rPr>
              <w:lastRenderedPageBreak/>
              <w:t xml:space="preserve">империи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lastRenderedPageBreak/>
              <w:t>1</w:t>
            </w:r>
          </w:p>
        </w:tc>
        <w:tc>
          <w:tcPr>
            <w:tcW w:w="5260" w:type="dxa"/>
          </w:tcPr>
          <w:p w:rsidR="000B6464" w:rsidRPr="00890A49" w:rsidRDefault="000B6464" w:rsidP="00C04240">
            <w:pPr>
              <w:autoSpaceDE w:val="0"/>
              <w:autoSpaceDN w:val="0"/>
              <w:adjustRightInd w:val="0"/>
              <w:spacing w:after="0" w:line="240" w:lineRule="auto"/>
              <w:jc w:val="both"/>
              <w:rPr>
                <w:rFonts w:ascii="Times New Roman" w:hAnsi="Times New Roman"/>
                <w:sz w:val="24"/>
                <w:szCs w:val="20"/>
                <w:lang w:eastAsia="en-US"/>
              </w:rPr>
            </w:pPr>
            <w:r w:rsidRPr="00C04240">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w:t>
            </w:r>
            <w:r w:rsidRPr="00890A49">
              <w:rPr>
                <w:rFonts w:ascii="Times New Roman" w:hAnsi="Times New Roman"/>
                <w:sz w:val="24"/>
                <w:szCs w:val="20"/>
                <w:lang w:eastAsia="en-US"/>
              </w:rPr>
              <w:lastRenderedPageBreak/>
              <w:t xml:space="preserve">диагностику и контроль знаний, полученных на предыдущем уроке. </w:t>
            </w:r>
            <w:r w:rsidRPr="00C04240">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по</w:t>
            </w:r>
            <w:r>
              <w:rPr>
                <w:rFonts w:ascii="Times New Roman" w:hAnsi="Times New Roman"/>
                <w:sz w:val="24"/>
                <w:szCs w:val="20"/>
                <w:lang w:eastAsia="en-US"/>
              </w:rPr>
              <w:t xml:space="preserve"> </w:t>
            </w:r>
            <w:r w:rsidRPr="00890A49">
              <w:rPr>
                <w:rFonts w:ascii="Times New Roman" w:hAnsi="Times New Roman"/>
                <w:sz w:val="24"/>
                <w:szCs w:val="20"/>
                <w:lang w:eastAsia="en-US"/>
              </w:rPr>
              <w:t>исторической карте национальн</w:t>
            </w:r>
            <w:r>
              <w:rPr>
                <w:rFonts w:ascii="Times New Roman" w:hAnsi="Times New Roman"/>
                <w:sz w:val="24"/>
                <w:szCs w:val="20"/>
                <w:lang w:eastAsia="en-US"/>
              </w:rPr>
              <w:t>ый</w:t>
            </w:r>
            <w:r w:rsidRPr="00890A49">
              <w:rPr>
                <w:rFonts w:ascii="Times New Roman" w:hAnsi="Times New Roman"/>
                <w:sz w:val="24"/>
                <w:szCs w:val="20"/>
                <w:lang w:eastAsia="en-US"/>
              </w:rPr>
              <w:t xml:space="preserve"> состав</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Российской империи, </w:t>
            </w:r>
            <w:r w:rsidRPr="00C04240">
              <w:rPr>
                <w:rFonts w:ascii="Times New Roman" w:hAnsi="Times New Roman"/>
                <w:b/>
                <w:sz w:val="24"/>
                <w:szCs w:val="20"/>
                <w:lang w:eastAsia="en-US"/>
              </w:rPr>
              <w:t xml:space="preserve">анализировать </w:t>
            </w:r>
            <w:r w:rsidRPr="00890A49">
              <w:rPr>
                <w:rFonts w:ascii="Times New Roman" w:hAnsi="Times New Roman"/>
                <w:sz w:val="24"/>
                <w:szCs w:val="20"/>
                <w:lang w:eastAsia="en-US"/>
              </w:rPr>
              <w:t>статистически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данны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C04240">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возможны</w:t>
            </w:r>
            <w:r>
              <w:rPr>
                <w:rFonts w:ascii="Times New Roman" w:hAnsi="Times New Roman"/>
                <w:sz w:val="24"/>
                <w:szCs w:val="20"/>
                <w:lang w:eastAsia="en-US"/>
              </w:rPr>
              <w:t>е</w:t>
            </w:r>
            <w:r w:rsidRPr="00890A49">
              <w:rPr>
                <w:rFonts w:ascii="Times New Roman" w:hAnsi="Times New Roman"/>
                <w:sz w:val="24"/>
                <w:szCs w:val="20"/>
                <w:lang w:eastAsia="en-US"/>
              </w:rPr>
              <w:t xml:space="preserve"> проблем, связанны</w:t>
            </w:r>
            <w:r>
              <w:rPr>
                <w:rFonts w:ascii="Times New Roman" w:hAnsi="Times New Roman"/>
                <w:sz w:val="24"/>
                <w:szCs w:val="20"/>
                <w:lang w:eastAsia="en-US"/>
              </w:rPr>
              <w:t>е</w:t>
            </w:r>
            <w:r w:rsidRPr="00890A49">
              <w:rPr>
                <w:rFonts w:ascii="Times New Roman" w:hAnsi="Times New Roman"/>
                <w:sz w:val="24"/>
                <w:szCs w:val="20"/>
                <w:lang w:eastAsia="en-US"/>
              </w:rPr>
              <w:t xml:space="preserve"> с национальной неоднородностью страны, и </w:t>
            </w:r>
            <w:r w:rsidRPr="00C04240">
              <w:rPr>
                <w:rFonts w:ascii="Times New Roman" w:hAnsi="Times New Roman"/>
                <w:b/>
                <w:sz w:val="24"/>
                <w:szCs w:val="20"/>
                <w:lang w:eastAsia="en-US"/>
              </w:rPr>
              <w:t>задачи</w:t>
            </w:r>
            <w:r w:rsidRPr="00890A49">
              <w:rPr>
                <w:rFonts w:ascii="Times New Roman" w:hAnsi="Times New Roman"/>
                <w:sz w:val="24"/>
                <w:szCs w:val="20"/>
                <w:lang w:eastAsia="en-US"/>
              </w:rPr>
              <w:t xml:space="preserve"> правительства по их решению. </w:t>
            </w:r>
            <w:r w:rsidRPr="00C04240">
              <w:rPr>
                <w:rFonts w:ascii="Times New Roman" w:hAnsi="Times New Roman"/>
                <w:b/>
                <w:sz w:val="24"/>
                <w:szCs w:val="20"/>
                <w:lang w:eastAsia="en-US"/>
              </w:rPr>
              <w:t xml:space="preserve">Составлять </w:t>
            </w:r>
            <w:r w:rsidRPr="00890A49">
              <w:rPr>
                <w:rFonts w:ascii="Times New Roman" w:hAnsi="Times New Roman"/>
                <w:sz w:val="24"/>
                <w:szCs w:val="20"/>
                <w:lang w:eastAsia="en-US"/>
              </w:rPr>
              <w:t>план</w:t>
            </w:r>
            <w:r>
              <w:rPr>
                <w:rFonts w:ascii="Times New Roman" w:hAnsi="Times New Roman"/>
                <w:sz w:val="24"/>
                <w:szCs w:val="20"/>
                <w:lang w:eastAsia="en-US"/>
              </w:rPr>
              <w:t xml:space="preserve"> – </w:t>
            </w:r>
            <w:r w:rsidRPr="00890A49">
              <w:rPr>
                <w:rFonts w:ascii="Times New Roman" w:hAnsi="Times New Roman"/>
                <w:sz w:val="24"/>
                <w:szCs w:val="20"/>
                <w:lang w:eastAsia="en-US"/>
              </w:rPr>
              <w:t>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национальной и религиозной политики российского правительства в XVIII в. </w:t>
            </w:r>
            <w:r w:rsidRPr="00C04240">
              <w:rPr>
                <w:rFonts w:ascii="Times New Roman" w:hAnsi="Times New Roman"/>
                <w:b/>
                <w:sz w:val="24"/>
                <w:szCs w:val="20"/>
                <w:lang w:eastAsia="en-US"/>
              </w:rPr>
              <w:t xml:space="preserve">Высказывать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расселении колонистов в Новороссии, Поволжье и других регионах, положени</w:t>
            </w:r>
            <w:r>
              <w:rPr>
                <w:rFonts w:ascii="Times New Roman" w:hAnsi="Times New Roman"/>
                <w:sz w:val="24"/>
                <w:szCs w:val="20"/>
                <w:lang w:eastAsia="en-US"/>
              </w:rPr>
              <w:t xml:space="preserve">и русских в Российской империи. </w:t>
            </w:r>
            <w:r w:rsidRPr="00C04240">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характере межнациональных отношений в Российской империи, политики государства в этой </w:t>
            </w:r>
            <w:r w:rsidRPr="00C04240">
              <w:rPr>
                <w:rFonts w:ascii="Times New Roman" w:hAnsi="Times New Roman"/>
                <w:sz w:val="24"/>
                <w:szCs w:val="24"/>
                <w:lang w:eastAsia="en-US"/>
              </w:rPr>
              <w:t>области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32.</w:t>
            </w:r>
          </w:p>
        </w:tc>
        <w:tc>
          <w:tcPr>
            <w:tcW w:w="3060" w:type="dxa"/>
          </w:tcPr>
          <w:p w:rsidR="000B6464" w:rsidRPr="00F65C5B" w:rsidRDefault="000B6464" w:rsidP="009353A5">
            <w:pPr>
              <w:pStyle w:val="a6"/>
              <w:jc w:val="both"/>
              <w:rPr>
                <w:rFonts w:ascii="Times New Roman" w:hAnsi="Times New Roman"/>
                <w:sz w:val="24"/>
                <w:szCs w:val="24"/>
                <w:lang w:eastAsia="en-US"/>
              </w:rPr>
            </w:pPr>
            <w:r w:rsidRPr="00F65C5B">
              <w:rPr>
                <w:rFonts w:ascii="Times New Roman" w:hAnsi="Times New Roman"/>
                <w:sz w:val="24"/>
                <w:szCs w:val="24"/>
                <w:lang w:eastAsia="en-US"/>
              </w:rPr>
              <w:t xml:space="preserve">Освоение Новороссии </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403030">
            <w:pPr>
              <w:autoSpaceDE w:val="0"/>
              <w:autoSpaceDN w:val="0"/>
              <w:adjustRightInd w:val="0"/>
              <w:spacing w:after="0" w:line="240" w:lineRule="auto"/>
              <w:jc w:val="both"/>
              <w:rPr>
                <w:rFonts w:ascii="Times New Roman" w:hAnsi="Times New Roman"/>
                <w:sz w:val="24"/>
                <w:szCs w:val="20"/>
                <w:lang w:eastAsia="en-US"/>
              </w:rPr>
            </w:pPr>
            <w:r w:rsidRPr="00403030">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403030">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40303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 учебника. </w:t>
            </w:r>
            <w:r w:rsidRPr="0040303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w:t>
            </w:r>
            <w:r w:rsidRPr="00403030">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схем</w:t>
            </w:r>
            <w:r>
              <w:rPr>
                <w:rFonts w:ascii="Times New Roman" w:hAnsi="Times New Roman"/>
                <w:sz w:val="24"/>
                <w:szCs w:val="20"/>
                <w:lang w:eastAsia="en-US"/>
              </w:rPr>
              <w:t>у</w:t>
            </w:r>
            <w:r w:rsidRPr="00890A49">
              <w:rPr>
                <w:rFonts w:ascii="Times New Roman" w:hAnsi="Times New Roman"/>
                <w:sz w:val="24"/>
                <w:szCs w:val="20"/>
                <w:lang w:eastAsia="en-US"/>
              </w:rPr>
              <w:t xml:space="preserve"> управления Новороссией. </w:t>
            </w:r>
            <w:r w:rsidRPr="00403030">
              <w:rPr>
                <w:rFonts w:ascii="Times New Roman" w:hAnsi="Times New Roman"/>
                <w:b/>
                <w:sz w:val="24"/>
                <w:szCs w:val="20"/>
                <w:lang w:eastAsia="en-US"/>
              </w:rPr>
              <w:t xml:space="preserve">Давать оценку </w:t>
            </w:r>
            <w:r w:rsidRPr="00890A49">
              <w:rPr>
                <w:rFonts w:ascii="Times New Roman" w:hAnsi="Times New Roman"/>
                <w:sz w:val="24"/>
                <w:szCs w:val="20"/>
                <w:lang w:eastAsia="en-US"/>
              </w:rPr>
              <w:t xml:space="preserve">деятельности Г.А. Потёмкина по развитию региона. </w:t>
            </w:r>
            <w:r w:rsidRPr="0040303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политик</w:t>
            </w:r>
            <w:r>
              <w:rPr>
                <w:rFonts w:ascii="Times New Roman" w:hAnsi="Times New Roman"/>
                <w:sz w:val="24"/>
                <w:szCs w:val="20"/>
                <w:lang w:eastAsia="en-US"/>
              </w:rPr>
              <w:t>у</w:t>
            </w:r>
            <w:r w:rsidRPr="00890A49">
              <w:rPr>
                <w:rFonts w:ascii="Times New Roman" w:hAnsi="Times New Roman"/>
                <w:sz w:val="24"/>
                <w:szCs w:val="20"/>
                <w:lang w:eastAsia="en-US"/>
              </w:rPr>
              <w:t xml:space="preserve"> российского правительства по привлечению населения в Новороссию.</w:t>
            </w:r>
            <w:r>
              <w:rPr>
                <w:rFonts w:ascii="Times New Roman" w:hAnsi="Times New Roman"/>
                <w:sz w:val="24"/>
                <w:szCs w:val="20"/>
                <w:lang w:eastAsia="en-US"/>
              </w:rPr>
              <w:t xml:space="preserve"> </w:t>
            </w:r>
            <w:r w:rsidRPr="00403030">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экономическо</w:t>
            </w:r>
            <w:r>
              <w:rPr>
                <w:rFonts w:ascii="Times New Roman" w:hAnsi="Times New Roman"/>
                <w:sz w:val="24"/>
                <w:szCs w:val="20"/>
                <w:lang w:eastAsia="en-US"/>
              </w:rPr>
              <w:t>е</w:t>
            </w:r>
            <w:r w:rsidRPr="00890A49">
              <w:rPr>
                <w:rFonts w:ascii="Times New Roman" w:hAnsi="Times New Roman"/>
                <w:sz w:val="24"/>
                <w:szCs w:val="20"/>
                <w:lang w:eastAsia="en-US"/>
              </w:rPr>
              <w:t xml:space="preserve"> 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региона. </w:t>
            </w:r>
            <w:r w:rsidRPr="00403030">
              <w:rPr>
                <w:rFonts w:ascii="Times New Roman" w:hAnsi="Times New Roman"/>
                <w:b/>
                <w:sz w:val="24"/>
                <w:szCs w:val="20"/>
                <w:lang w:eastAsia="en-US"/>
              </w:rPr>
              <w:t>Формулировать выводы</w:t>
            </w:r>
            <w:r w:rsidRPr="00890A49">
              <w:rPr>
                <w:rFonts w:ascii="Times New Roman" w:hAnsi="Times New Roman"/>
                <w:sz w:val="24"/>
                <w:szCs w:val="20"/>
                <w:lang w:eastAsia="en-US"/>
              </w:rPr>
              <w:t xml:space="preserve"> о значении Новороссии, результатах её развития</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33.</w:t>
            </w:r>
          </w:p>
        </w:tc>
        <w:tc>
          <w:tcPr>
            <w:tcW w:w="3060" w:type="dxa"/>
          </w:tcPr>
          <w:p w:rsidR="000B6464" w:rsidRPr="00A21AEF" w:rsidRDefault="000B6464" w:rsidP="000B35D3">
            <w:pPr>
              <w:pStyle w:val="a6"/>
              <w:rPr>
                <w:rFonts w:ascii="Times New Roman" w:hAnsi="Times New Roman"/>
                <w:sz w:val="24"/>
                <w:szCs w:val="24"/>
                <w:lang w:eastAsia="en-US"/>
              </w:rPr>
            </w:pPr>
            <w:r w:rsidRPr="00F65C5B">
              <w:rPr>
                <w:rFonts w:ascii="Times New Roman" w:hAnsi="Times New Roman"/>
                <w:sz w:val="24"/>
                <w:szCs w:val="24"/>
                <w:lang w:eastAsia="en-US"/>
              </w:rPr>
              <w:t xml:space="preserve">Правление Павла </w:t>
            </w:r>
            <w:r>
              <w:rPr>
                <w:rFonts w:ascii="Times New Roman" w:hAnsi="Times New Roman"/>
                <w:sz w:val="24"/>
                <w:szCs w:val="24"/>
                <w:lang w:val="en-US" w:eastAsia="en-US"/>
              </w:rPr>
              <w:t>I</w:t>
            </w:r>
            <w:r>
              <w:rPr>
                <w:rFonts w:ascii="Times New Roman" w:hAnsi="Times New Roman"/>
                <w:sz w:val="24"/>
                <w:szCs w:val="24"/>
                <w:lang w:eastAsia="en-US"/>
              </w:rPr>
              <w:t xml:space="preserve"> </w:t>
            </w:r>
          </w:p>
        </w:tc>
        <w:tc>
          <w:tcPr>
            <w:tcW w:w="634" w:type="dxa"/>
          </w:tcPr>
          <w:p w:rsidR="000B6464" w:rsidRPr="00B70B0D" w:rsidRDefault="000B6464" w:rsidP="008A5EC2">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0B35D3">
            <w:pPr>
              <w:autoSpaceDE w:val="0"/>
              <w:autoSpaceDN w:val="0"/>
              <w:adjustRightInd w:val="0"/>
              <w:spacing w:after="0" w:line="240" w:lineRule="auto"/>
              <w:jc w:val="both"/>
              <w:rPr>
                <w:rFonts w:ascii="Times New Roman" w:hAnsi="Times New Roman"/>
                <w:sz w:val="24"/>
                <w:szCs w:val="20"/>
                <w:lang w:eastAsia="en-US"/>
              </w:rPr>
            </w:pPr>
            <w:r w:rsidRPr="000B35D3">
              <w:rPr>
                <w:rFonts w:ascii="Times New Roman" w:hAnsi="Times New Roman"/>
                <w:b/>
                <w:sz w:val="24"/>
                <w:szCs w:val="20"/>
                <w:lang w:eastAsia="en-US"/>
              </w:rPr>
              <w:t xml:space="preserve">Выполнять </w:t>
            </w:r>
            <w:r w:rsidRPr="00890A49">
              <w:rPr>
                <w:rFonts w:ascii="Times New Roman" w:hAnsi="Times New Roman"/>
                <w:sz w:val="24"/>
                <w:szCs w:val="20"/>
                <w:lang w:eastAsia="en-US"/>
              </w:rPr>
              <w:t>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0B35D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0B35D3">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личност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Павла I. </w:t>
            </w:r>
            <w:r w:rsidRPr="000B35D3">
              <w:rPr>
                <w:rFonts w:ascii="Times New Roman" w:hAnsi="Times New Roman"/>
                <w:sz w:val="24"/>
                <w:szCs w:val="20"/>
                <w:lang w:eastAsia="en-US"/>
              </w:rPr>
              <w:t xml:space="preserve">Составлять </w:t>
            </w:r>
            <w:r w:rsidRPr="00890A49">
              <w:rPr>
                <w:rFonts w:ascii="Times New Roman" w:hAnsi="Times New Roman"/>
                <w:sz w:val="24"/>
                <w:szCs w:val="20"/>
                <w:lang w:eastAsia="en-US"/>
              </w:rPr>
              <w:t>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характеристики внутренней политики императора. </w:t>
            </w:r>
            <w:r w:rsidRPr="000B35D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текст исторического источника (Указ о трёхдневной барщине).</w:t>
            </w:r>
            <w:r>
              <w:rPr>
                <w:rFonts w:ascii="Times New Roman" w:hAnsi="Times New Roman"/>
                <w:sz w:val="24"/>
                <w:szCs w:val="20"/>
                <w:lang w:eastAsia="en-US"/>
              </w:rPr>
              <w:t xml:space="preserve"> </w:t>
            </w:r>
            <w:r w:rsidRPr="000B35D3">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внутриполитических мероприятиях </w:t>
            </w:r>
            <w:r>
              <w:rPr>
                <w:rFonts w:ascii="Times New Roman" w:hAnsi="Times New Roman"/>
                <w:sz w:val="24"/>
                <w:szCs w:val="20"/>
                <w:lang w:eastAsia="en-US"/>
              </w:rPr>
              <w:t xml:space="preserve">Павла </w:t>
            </w:r>
            <w:r>
              <w:rPr>
                <w:rFonts w:ascii="Times New Roman" w:hAnsi="Times New Roman"/>
                <w:sz w:val="24"/>
                <w:szCs w:val="20"/>
                <w:lang w:val="en-US" w:eastAsia="en-US"/>
              </w:rPr>
              <w:t>I</w:t>
            </w:r>
            <w:r>
              <w:rPr>
                <w:rFonts w:ascii="Times New Roman" w:hAnsi="Times New Roman"/>
                <w:sz w:val="24"/>
                <w:szCs w:val="20"/>
                <w:lang w:eastAsia="en-US"/>
              </w:rPr>
              <w:t xml:space="preserve">. </w:t>
            </w:r>
            <w:r w:rsidRPr="000B35D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внешней политики Павла I, оценка её результатов.</w:t>
            </w:r>
            <w:r>
              <w:rPr>
                <w:rFonts w:ascii="Times New Roman" w:hAnsi="Times New Roman"/>
                <w:sz w:val="24"/>
                <w:szCs w:val="20"/>
                <w:lang w:eastAsia="en-US"/>
              </w:rPr>
              <w:t xml:space="preserve"> </w:t>
            </w:r>
            <w:r w:rsidRPr="004226F5">
              <w:rPr>
                <w:rFonts w:ascii="Times New Roman" w:hAnsi="Times New Roman"/>
                <w:b/>
                <w:sz w:val="24"/>
                <w:szCs w:val="20"/>
                <w:lang w:eastAsia="en-US"/>
              </w:rPr>
              <w:t>Сопоставлять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мнени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историков о </w:t>
            </w:r>
            <w:r w:rsidRPr="004226F5">
              <w:rPr>
                <w:rFonts w:ascii="Times New Roman" w:hAnsi="Times New Roman"/>
                <w:sz w:val="24"/>
                <w:szCs w:val="24"/>
                <w:lang w:eastAsia="en-US"/>
              </w:rPr>
              <w:t>личности</w:t>
            </w:r>
            <w:r w:rsidRPr="00890A49">
              <w:rPr>
                <w:rFonts w:ascii="Times New Roman" w:hAnsi="Times New Roman"/>
                <w:sz w:val="24"/>
                <w:szCs w:val="20"/>
                <w:lang w:eastAsia="en-US"/>
              </w:rPr>
              <w:t xml:space="preserve"> и правлении Павла I, </w:t>
            </w:r>
            <w:r w:rsidRPr="004226F5">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сво</w:t>
            </w:r>
            <w:r>
              <w:rPr>
                <w:rFonts w:ascii="Times New Roman" w:hAnsi="Times New Roman"/>
                <w:sz w:val="24"/>
                <w:szCs w:val="20"/>
                <w:lang w:eastAsia="en-US"/>
              </w:rPr>
              <w:t>ю</w:t>
            </w:r>
            <w:r w:rsidRPr="00890A49">
              <w:rPr>
                <w:rFonts w:ascii="Times New Roman" w:hAnsi="Times New Roman"/>
                <w:sz w:val="24"/>
                <w:szCs w:val="20"/>
                <w:lang w:eastAsia="en-US"/>
              </w:rPr>
              <w:t xml:space="preserve"> точк</w:t>
            </w:r>
            <w:r>
              <w:rPr>
                <w:rFonts w:ascii="Times New Roman" w:hAnsi="Times New Roman"/>
                <w:sz w:val="24"/>
                <w:szCs w:val="20"/>
                <w:lang w:eastAsia="en-US"/>
              </w:rPr>
              <w:t>у</w:t>
            </w:r>
            <w:r w:rsidRPr="00890A49">
              <w:rPr>
                <w:rFonts w:ascii="Times New Roman" w:hAnsi="Times New Roman"/>
                <w:sz w:val="24"/>
                <w:szCs w:val="20"/>
                <w:lang w:eastAsia="en-US"/>
              </w:rPr>
              <w:t xml:space="preserve"> зрения. </w:t>
            </w:r>
            <w:r w:rsidRPr="004226F5">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обобщающ</w:t>
            </w:r>
            <w:r>
              <w:rPr>
                <w:rFonts w:ascii="Times New Roman" w:hAnsi="Times New Roman"/>
                <w:sz w:val="24"/>
                <w:szCs w:val="20"/>
                <w:lang w:eastAsia="en-US"/>
              </w:rPr>
              <w:t>ий</w:t>
            </w:r>
            <w:r w:rsidRPr="00890A49">
              <w:rPr>
                <w:rFonts w:ascii="Times New Roman" w:hAnsi="Times New Roman"/>
                <w:sz w:val="24"/>
                <w:szCs w:val="20"/>
                <w:lang w:eastAsia="en-US"/>
              </w:rPr>
              <w:t xml:space="preserve"> вывод по теме урока</w:t>
            </w:r>
            <w:r w:rsidRPr="00890A49">
              <w:rPr>
                <w:rFonts w:ascii="Times New Roman" w:hAnsi="Times New Roman"/>
                <w:sz w:val="32"/>
                <w:szCs w:val="20"/>
                <w:lang w:eastAsia="en-US"/>
              </w:rPr>
              <w:t xml:space="preserve"> </w:t>
            </w:r>
          </w:p>
        </w:tc>
      </w:tr>
      <w:tr w:rsidR="000B6464" w:rsidRPr="00A074D6" w:rsidTr="00433CC5">
        <w:tc>
          <w:tcPr>
            <w:tcW w:w="9636" w:type="dxa"/>
            <w:gridSpan w:val="4"/>
          </w:tcPr>
          <w:p w:rsidR="000B6464" w:rsidRDefault="000B6464" w:rsidP="00433CC5">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 xml:space="preserve">Российская культура, наука, общественная мысль </w:t>
            </w:r>
          </w:p>
          <w:p w:rsidR="000B6464" w:rsidRPr="007C07CE" w:rsidRDefault="000B6464" w:rsidP="00433CC5">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после Петра Великого (9 часов)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34.</w:t>
            </w:r>
          </w:p>
        </w:tc>
        <w:tc>
          <w:tcPr>
            <w:tcW w:w="3060" w:type="dxa"/>
          </w:tcPr>
          <w:p w:rsidR="000B6464" w:rsidRPr="00F65C5B" w:rsidRDefault="000B6464" w:rsidP="00940B76">
            <w:pPr>
              <w:pStyle w:val="a6"/>
              <w:rPr>
                <w:rFonts w:ascii="Times New Roman" w:hAnsi="Times New Roman"/>
                <w:sz w:val="24"/>
                <w:szCs w:val="24"/>
                <w:lang w:eastAsia="en-US"/>
              </w:rPr>
            </w:pPr>
            <w:r w:rsidRPr="00F65C5B">
              <w:rPr>
                <w:rFonts w:ascii="Times New Roman" w:hAnsi="Times New Roman"/>
                <w:sz w:val="24"/>
                <w:szCs w:val="24"/>
                <w:lang w:eastAsia="en-US"/>
              </w:rPr>
              <w:t xml:space="preserve">Школа, образование и воспитание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 xml:space="preserve">в. </w:t>
            </w:r>
          </w:p>
        </w:tc>
        <w:tc>
          <w:tcPr>
            <w:tcW w:w="634" w:type="dxa"/>
          </w:tcPr>
          <w:p w:rsidR="000B6464" w:rsidRPr="00B70B0D" w:rsidRDefault="000B6464" w:rsidP="008A5EC2">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0B35D3">
            <w:pPr>
              <w:autoSpaceDE w:val="0"/>
              <w:autoSpaceDN w:val="0"/>
              <w:adjustRightInd w:val="0"/>
              <w:spacing w:after="0" w:line="240" w:lineRule="auto"/>
              <w:jc w:val="both"/>
              <w:rPr>
                <w:rFonts w:ascii="Times New Roman" w:hAnsi="Times New Roman"/>
                <w:sz w:val="24"/>
                <w:szCs w:val="20"/>
                <w:lang w:eastAsia="en-US"/>
              </w:rPr>
            </w:pPr>
            <w:r w:rsidRPr="00940B76">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940B76">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940B76">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940B76">
              <w:rPr>
                <w:rFonts w:ascii="Times New Roman" w:hAnsi="Times New Roman"/>
                <w:b/>
                <w:sz w:val="24"/>
                <w:szCs w:val="20"/>
                <w:lang w:eastAsia="en-US"/>
              </w:rPr>
              <w:t xml:space="preserve">Представлять </w:t>
            </w:r>
            <w:r w:rsidRPr="00890A49">
              <w:rPr>
                <w:rFonts w:ascii="Times New Roman" w:hAnsi="Times New Roman"/>
                <w:sz w:val="24"/>
                <w:szCs w:val="20"/>
                <w:lang w:eastAsia="en-US"/>
              </w:rPr>
              <w:lastRenderedPageBreak/>
              <w:t>структур</w:t>
            </w:r>
            <w:r>
              <w:rPr>
                <w:rFonts w:ascii="Times New Roman" w:hAnsi="Times New Roman"/>
                <w:sz w:val="24"/>
                <w:szCs w:val="20"/>
                <w:lang w:eastAsia="en-US"/>
              </w:rPr>
              <w:t>у</w:t>
            </w:r>
            <w:r w:rsidRPr="00890A49">
              <w:rPr>
                <w:rFonts w:ascii="Times New Roman" w:hAnsi="Times New Roman"/>
                <w:sz w:val="24"/>
                <w:szCs w:val="20"/>
                <w:lang w:eastAsia="en-US"/>
              </w:rPr>
              <w:t xml:space="preserve"> сословных учебных учреждений в наглядно-символической форме (схема, таблица и т.п.). </w:t>
            </w:r>
            <w:r w:rsidRPr="000B35D3">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теориях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воспитания эпохи Просвещения и определение их влияния на педагогическую мысль в России. </w:t>
            </w:r>
            <w:r w:rsidRPr="000B35D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словесн</w:t>
            </w:r>
            <w:r>
              <w:rPr>
                <w:rFonts w:ascii="Times New Roman" w:hAnsi="Times New Roman"/>
                <w:sz w:val="24"/>
                <w:szCs w:val="20"/>
                <w:lang w:eastAsia="en-US"/>
              </w:rPr>
              <w:t>ый</w:t>
            </w:r>
            <w:r w:rsidRPr="00890A49">
              <w:rPr>
                <w:rFonts w:ascii="Times New Roman" w:hAnsi="Times New Roman"/>
                <w:sz w:val="24"/>
                <w:szCs w:val="20"/>
                <w:lang w:eastAsia="en-US"/>
              </w:rPr>
              <w:t xml:space="preserve"> портрет «новой породы» людей. </w:t>
            </w:r>
            <w:r w:rsidRPr="000B35D3">
              <w:rPr>
                <w:rFonts w:ascii="Times New Roman" w:hAnsi="Times New Roman"/>
                <w:b/>
                <w:sz w:val="24"/>
                <w:szCs w:val="20"/>
                <w:lang w:eastAsia="en-US"/>
              </w:rPr>
              <w:t>Формулировать</w:t>
            </w:r>
            <w:r>
              <w:rPr>
                <w:rFonts w:ascii="Times New Roman" w:hAnsi="Times New Roman"/>
                <w:sz w:val="24"/>
                <w:szCs w:val="20"/>
                <w:lang w:eastAsia="en-US"/>
              </w:rPr>
              <w:t xml:space="preserve"> </w:t>
            </w:r>
            <w:r w:rsidRPr="00890A49">
              <w:rPr>
                <w:rFonts w:ascii="Times New Roman" w:hAnsi="Times New Roman"/>
                <w:sz w:val="24"/>
                <w:szCs w:val="20"/>
                <w:lang w:eastAsia="en-US"/>
              </w:rPr>
              <w:t>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развитии домашнего, начального и высшего образования в России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35.</w:t>
            </w:r>
          </w:p>
        </w:tc>
        <w:tc>
          <w:tcPr>
            <w:tcW w:w="3060" w:type="dxa"/>
          </w:tcPr>
          <w:p w:rsidR="000B6464" w:rsidRDefault="000B6464" w:rsidP="000E36E4">
            <w:pPr>
              <w:pStyle w:val="a6"/>
              <w:rPr>
                <w:rFonts w:ascii="Times New Roman" w:hAnsi="Times New Roman"/>
                <w:sz w:val="24"/>
                <w:szCs w:val="24"/>
                <w:lang w:eastAsia="en-US"/>
              </w:rPr>
            </w:pPr>
            <w:r w:rsidRPr="00F65C5B">
              <w:rPr>
                <w:rFonts w:ascii="Times New Roman" w:hAnsi="Times New Roman"/>
                <w:sz w:val="24"/>
                <w:szCs w:val="24"/>
                <w:lang w:eastAsia="en-US"/>
              </w:rPr>
              <w:t xml:space="preserve">Российская наука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r>
              <w:rPr>
                <w:rFonts w:ascii="Times New Roman" w:hAnsi="Times New Roman"/>
                <w:sz w:val="24"/>
                <w:szCs w:val="24"/>
                <w:lang w:eastAsia="en-US"/>
              </w:rPr>
              <w:t xml:space="preserve"> </w:t>
            </w:r>
          </w:p>
          <w:p w:rsidR="000B6464" w:rsidRPr="000E36E4" w:rsidRDefault="000B6464" w:rsidP="000E36E4">
            <w:pPr>
              <w:pStyle w:val="a6"/>
              <w:rPr>
                <w:rFonts w:ascii="Times New Roman" w:hAnsi="Times New Roman"/>
                <w:sz w:val="24"/>
                <w:szCs w:val="24"/>
                <w:lang w:eastAsia="en-US"/>
              </w:rPr>
            </w:pPr>
            <w:r>
              <w:rPr>
                <w:rFonts w:ascii="Times New Roman" w:hAnsi="Times New Roman"/>
                <w:i/>
                <w:sz w:val="24"/>
                <w:szCs w:val="24"/>
                <w:lang w:eastAsia="en-US"/>
              </w:rPr>
              <w:t xml:space="preserve">Кёнигсбергский университет в </w:t>
            </w:r>
            <w:r>
              <w:rPr>
                <w:rFonts w:ascii="Times New Roman" w:hAnsi="Times New Roman"/>
                <w:i/>
                <w:sz w:val="24"/>
                <w:szCs w:val="24"/>
                <w:lang w:val="en-US" w:eastAsia="en-US"/>
              </w:rPr>
              <w:t>XVIII</w:t>
            </w:r>
            <w:r w:rsidRPr="000E36E4">
              <w:rPr>
                <w:rFonts w:ascii="Times New Roman" w:hAnsi="Times New Roman"/>
                <w:i/>
                <w:sz w:val="24"/>
                <w:szCs w:val="24"/>
                <w:lang w:eastAsia="en-US"/>
              </w:rPr>
              <w:t xml:space="preserve"> </w:t>
            </w:r>
            <w:r>
              <w:rPr>
                <w:rFonts w:ascii="Times New Roman" w:hAnsi="Times New Roman"/>
                <w:i/>
                <w:sz w:val="24"/>
                <w:szCs w:val="24"/>
                <w:lang w:eastAsia="en-US"/>
              </w:rPr>
              <w:t>в. Иммануил Кант</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0E36E4">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Определ</w:t>
            </w:r>
            <w:r w:rsidRPr="000E36E4">
              <w:rPr>
                <w:rFonts w:ascii="Times New Roman" w:hAnsi="Times New Roman"/>
                <w:b/>
                <w:sz w:val="24"/>
                <w:szCs w:val="20"/>
                <w:lang w:eastAsia="en-US"/>
              </w:rPr>
              <w:t>ять</w:t>
            </w:r>
            <w:r w:rsidRPr="00890A49">
              <w:rPr>
                <w:rFonts w:ascii="Times New Roman" w:hAnsi="Times New Roman"/>
                <w:sz w:val="24"/>
                <w:szCs w:val="20"/>
                <w:lang w:eastAsia="en-US"/>
              </w:rPr>
              <w:t xml:space="preserve"> цели, задач</w:t>
            </w:r>
            <w:r>
              <w:rPr>
                <w:rFonts w:ascii="Times New Roman" w:hAnsi="Times New Roman"/>
                <w:sz w:val="24"/>
                <w:szCs w:val="20"/>
                <w:lang w:eastAsia="en-US"/>
              </w:rPr>
              <w:t>и</w:t>
            </w:r>
            <w:r w:rsidRPr="00890A49">
              <w:rPr>
                <w:rFonts w:ascii="Times New Roman" w:hAnsi="Times New Roman"/>
                <w:sz w:val="24"/>
                <w:szCs w:val="20"/>
                <w:lang w:eastAsia="en-US"/>
              </w:rPr>
              <w:t>, алгоритм</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дальнейшей деятельности. Разделение класса на группы, характеризующие развитие различных областей российской науки в XVIII в. </w:t>
            </w:r>
            <w:r w:rsidRPr="000E36E4">
              <w:rPr>
                <w:rFonts w:ascii="Times New Roman" w:hAnsi="Times New Roman"/>
                <w:b/>
                <w:sz w:val="24"/>
                <w:szCs w:val="20"/>
                <w:lang w:eastAsia="en-US"/>
              </w:rPr>
              <w:t>Распределить</w:t>
            </w:r>
            <w:r w:rsidRPr="00890A49">
              <w:rPr>
                <w:rFonts w:ascii="Times New Roman" w:hAnsi="Times New Roman"/>
                <w:sz w:val="24"/>
                <w:szCs w:val="20"/>
                <w:lang w:eastAsia="en-US"/>
              </w:rPr>
              <w:t xml:space="preserve"> 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и рол</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группы. </w:t>
            </w:r>
            <w:r w:rsidRPr="000E36E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план работы и определение формы представления её результатов. </w:t>
            </w:r>
            <w:r w:rsidRPr="000E36E4">
              <w:rPr>
                <w:rFonts w:ascii="Times New Roman" w:hAnsi="Times New Roman"/>
                <w:b/>
                <w:sz w:val="24"/>
                <w:szCs w:val="20"/>
                <w:lang w:eastAsia="en-US"/>
              </w:rPr>
              <w:t>Осуществлять</w:t>
            </w:r>
            <w:r>
              <w:rPr>
                <w:rFonts w:ascii="Times New Roman" w:hAnsi="Times New Roman"/>
                <w:sz w:val="24"/>
                <w:szCs w:val="20"/>
                <w:lang w:eastAsia="en-US"/>
              </w:rPr>
              <w:t xml:space="preserve"> п</w:t>
            </w:r>
            <w:r w:rsidRPr="00890A49">
              <w:rPr>
                <w:rFonts w:ascii="Times New Roman" w:hAnsi="Times New Roman"/>
                <w:sz w:val="24"/>
                <w:szCs w:val="20"/>
                <w:lang w:eastAsia="en-US"/>
              </w:rPr>
              <w:t>оиск необходимой информации для выполнения учебной задачи.</w:t>
            </w:r>
            <w:r>
              <w:rPr>
                <w:rFonts w:ascii="Times New Roman" w:hAnsi="Times New Roman"/>
                <w:sz w:val="24"/>
                <w:szCs w:val="20"/>
                <w:lang w:eastAsia="en-US"/>
              </w:rPr>
              <w:t xml:space="preserve"> </w:t>
            </w:r>
            <w:r w:rsidRPr="000E36E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тезис</w:t>
            </w:r>
            <w:r>
              <w:rPr>
                <w:rFonts w:ascii="Times New Roman" w:hAnsi="Times New Roman"/>
                <w:sz w:val="24"/>
                <w:szCs w:val="20"/>
                <w:lang w:eastAsia="en-US"/>
              </w:rPr>
              <w:t>ы</w:t>
            </w:r>
            <w:r w:rsidRPr="00890A49">
              <w:rPr>
                <w:rFonts w:ascii="Times New Roman" w:hAnsi="Times New Roman"/>
                <w:sz w:val="24"/>
                <w:szCs w:val="20"/>
                <w:lang w:eastAsia="en-US"/>
              </w:rPr>
              <w:t xml:space="preserve"> выступления. </w:t>
            </w:r>
            <w:r w:rsidRPr="000E36E4">
              <w:rPr>
                <w:rFonts w:ascii="Times New Roman" w:hAnsi="Times New Roman"/>
                <w:b/>
                <w:sz w:val="24"/>
                <w:szCs w:val="20"/>
                <w:lang w:eastAsia="en-US"/>
              </w:rPr>
              <w:t>Выступать</w:t>
            </w:r>
            <w:r w:rsidRPr="00890A49">
              <w:rPr>
                <w:rFonts w:ascii="Times New Roman" w:hAnsi="Times New Roman"/>
                <w:sz w:val="24"/>
                <w:szCs w:val="20"/>
                <w:lang w:eastAsia="en-US"/>
              </w:rPr>
              <w:t xml:space="preserve"> перед классом. </w:t>
            </w:r>
            <w:r w:rsidRPr="000E36E4">
              <w:rPr>
                <w:rFonts w:ascii="Times New Roman" w:hAnsi="Times New Roman"/>
                <w:b/>
                <w:sz w:val="24"/>
                <w:szCs w:val="20"/>
                <w:lang w:eastAsia="en-US"/>
              </w:rPr>
              <w:t xml:space="preserve">Определять </w:t>
            </w:r>
            <w:r w:rsidRPr="00890A49">
              <w:rPr>
                <w:rFonts w:ascii="Times New Roman" w:hAnsi="Times New Roman"/>
                <w:sz w:val="24"/>
                <w:szCs w:val="20"/>
                <w:lang w:eastAsia="en-US"/>
              </w:rPr>
              <w:t>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оценки деятельности каждой группы. </w:t>
            </w:r>
            <w:r w:rsidRPr="000E36E4">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затруднени</w:t>
            </w:r>
            <w:r>
              <w:rPr>
                <w:rFonts w:ascii="Times New Roman" w:hAnsi="Times New Roman"/>
                <w:sz w:val="24"/>
                <w:szCs w:val="20"/>
                <w:lang w:eastAsia="en-US"/>
              </w:rPr>
              <w:t xml:space="preserve">я </w:t>
            </w:r>
            <w:r w:rsidRPr="00890A49">
              <w:rPr>
                <w:rFonts w:ascii="Times New Roman" w:hAnsi="Times New Roman"/>
                <w:sz w:val="24"/>
                <w:szCs w:val="20"/>
                <w:lang w:eastAsia="en-US"/>
              </w:rPr>
              <w:t>и ошиб</w:t>
            </w:r>
            <w:r>
              <w:rPr>
                <w:rFonts w:ascii="Times New Roman" w:hAnsi="Times New Roman"/>
                <w:sz w:val="24"/>
                <w:szCs w:val="20"/>
                <w:lang w:eastAsia="en-US"/>
              </w:rPr>
              <w:t xml:space="preserve">ки </w:t>
            </w:r>
            <w:r w:rsidRPr="00890A49">
              <w:rPr>
                <w:rFonts w:ascii="Times New Roman" w:hAnsi="Times New Roman"/>
                <w:sz w:val="24"/>
                <w:szCs w:val="20"/>
                <w:lang w:eastAsia="en-US"/>
              </w:rPr>
              <w:t>в своей деятельности, обсуждение способов их преодоления в будущем</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36.</w:t>
            </w:r>
          </w:p>
        </w:tc>
        <w:tc>
          <w:tcPr>
            <w:tcW w:w="3060" w:type="dxa"/>
          </w:tcPr>
          <w:p w:rsidR="000B6464" w:rsidRPr="00F65C5B" w:rsidRDefault="000B6464" w:rsidP="00472859">
            <w:pPr>
              <w:pStyle w:val="a6"/>
              <w:rPr>
                <w:rFonts w:ascii="Times New Roman" w:hAnsi="Times New Roman"/>
                <w:sz w:val="24"/>
                <w:szCs w:val="24"/>
                <w:lang w:eastAsia="en-US"/>
              </w:rPr>
            </w:pPr>
            <w:r w:rsidRPr="00F65C5B">
              <w:rPr>
                <w:rFonts w:ascii="Times New Roman" w:hAnsi="Times New Roman"/>
                <w:sz w:val="24"/>
                <w:szCs w:val="24"/>
                <w:lang w:eastAsia="en-US"/>
              </w:rPr>
              <w:t>Михаил Васильевич Ломоносов</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472859">
            <w:pPr>
              <w:autoSpaceDE w:val="0"/>
              <w:autoSpaceDN w:val="0"/>
              <w:adjustRightInd w:val="0"/>
              <w:spacing w:after="0" w:line="240" w:lineRule="auto"/>
              <w:jc w:val="both"/>
              <w:rPr>
                <w:rFonts w:ascii="Times New Roman" w:hAnsi="Times New Roman"/>
                <w:sz w:val="24"/>
                <w:szCs w:val="20"/>
                <w:lang w:eastAsia="en-US"/>
              </w:rPr>
            </w:pPr>
            <w:r w:rsidRPr="000E36E4">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0E36E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0E36E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w:t>
            </w:r>
            <w:r>
              <w:rPr>
                <w:rFonts w:ascii="Times New Roman" w:hAnsi="Times New Roman"/>
                <w:sz w:val="24"/>
                <w:szCs w:val="20"/>
                <w:lang w:eastAsia="en-US"/>
              </w:rPr>
              <w:t xml:space="preserve">. </w:t>
            </w:r>
            <w:r w:rsidRPr="000E36E4">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развёрнут</w:t>
            </w:r>
            <w:r>
              <w:rPr>
                <w:rFonts w:ascii="Times New Roman" w:hAnsi="Times New Roman"/>
                <w:sz w:val="24"/>
                <w:szCs w:val="20"/>
                <w:lang w:eastAsia="en-US"/>
              </w:rPr>
              <w:t xml:space="preserve">ый план-перечисление достижений </w:t>
            </w:r>
            <w:r w:rsidRPr="00890A49">
              <w:rPr>
                <w:rFonts w:ascii="Times New Roman" w:hAnsi="Times New Roman"/>
                <w:sz w:val="24"/>
                <w:szCs w:val="20"/>
                <w:lang w:eastAsia="en-US"/>
              </w:rPr>
              <w:t>М.В. Ломоносова на основе текста учебника и исторического источника («Отчёт о завершённых и незавершённых научных и</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литературных работах»). </w:t>
            </w:r>
            <w:r w:rsidRPr="000E36E4">
              <w:rPr>
                <w:rFonts w:ascii="Times New Roman" w:hAnsi="Times New Roman"/>
                <w:b/>
                <w:sz w:val="24"/>
                <w:szCs w:val="20"/>
                <w:lang w:eastAsia="en-US"/>
              </w:rPr>
              <w:t>Давать оценку</w:t>
            </w:r>
            <w:r>
              <w:rPr>
                <w:rFonts w:ascii="Times New Roman" w:hAnsi="Times New Roman"/>
                <w:sz w:val="24"/>
                <w:szCs w:val="20"/>
                <w:lang w:eastAsia="en-US"/>
              </w:rPr>
              <w:t xml:space="preserve"> </w:t>
            </w:r>
            <w:r w:rsidRPr="00890A49">
              <w:rPr>
                <w:rFonts w:ascii="Times New Roman" w:hAnsi="Times New Roman"/>
                <w:sz w:val="24"/>
                <w:szCs w:val="20"/>
                <w:lang w:eastAsia="en-US"/>
              </w:rPr>
              <w:t>личности и деятельности М.В. Ломоносова</w:t>
            </w:r>
            <w:r>
              <w:rPr>
                <w:rFonts w:ascii="Times New Roman" w:hAnsi="Times New Roman"/>
                <w:sz w:val="24"/>
                <w:szCs w:val="20"/>
                <w:lang w:eastAsia="en-US"/>
              </w:rPr>
              <w:t xml:space="preserve">, </w:t>
            </w:r>
            <w:r w:rsidRPr="000E36E4">
              <w:rPr>
                <w:rFonts w:ascii="Times New Roman" w:hAnsi="Times New Roman"/>
                <w:b/>
                <w:sz w:val="24"/>
                <w:szCs w:val="20"/>
                <w:lang w:eastAsia="en-US"/>
              </w:rPr>
              <w:t>определять значение</w:t>
            </w:r>
            <w:r>
              <w:rPr>
                <w:rFonts w:ascii="Times New Roman" w:hAnsi="Times New Roman"/>
                <w:sz w:val="24"/>
                <w:szCs w:val="20"/>
                <w:lang w:eastAsia="en-US"/>
              </w:rPr>
              <w:t xml:space="preserve"> достижений ученого на развитие отечественной и мировой науки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37.</w:t>
            </w:r>
          </w:p>
        </w:tc>
        <w:tc>
          <w:tcPr>
            <w:tcW w:w="3060" w:type="dxa"/>
          </w:tcPr>
          <w:p w:rsidR="000B6464" w:rsidRPr="00F65C5B" w:rsidRDefault="000B6464" w:rsidP="008A5EC2">
            <w:pPr>
              <w:pStyle w:val="a6"/>
              <w:rPr>
                <w:rFonts w:ascii="Times New Roman" w:hAnsi="Times New Roman"/>
                <w:sz w:val="24"/>
                <w:szCs w:val="24"/>
                <w:lang w:eastAsia="en-US"/>
              </w:rPr>
            </w:pPr>
            <w:r w:rsidRPr="00F65C5B">
              <w:rPr>
                <w:rFonts w:ascii="Times New Roman" w:hAnsi="Times New Roman"/>
                <w:sz w:val="24"/>
                <w:szCs w:val="24"/>
                <w:lang w:eastAsia="en-US"/>
              </w:rPr>
              <w:t xml:space="preserve">Общественная мысль второй половины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7310D4">
            <w:pPr>
              <w:autoSpaceDE w:val="0"/>
              <w:autoSpaceDN w:val="0"/>
              <w:adjustRightInd w:val="0"/>
              <w:spacing w:after="0" w:line="240" w:lineRule="auto"/>
              <w:jc w:val="both"/>
              <w:rPr>
                <w:rFonts w:ascii="Times New Roman" w:hAnsi="Times New Roman"/>
                <w:sz w:val="24"/>
                <w:szCs w:val="20"/>
                <w:lang w:eastAsia="en-US"/>
              </w:rPr>
            </w:pPr>
            <w:r w:rsidRPr="007310D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7310D4">
              <w:rPr>
                <w:rFonts w:ascii="Times New Roman" w:hAnsi="Times New Roman"/>
                <w:b/>
                <w:sz w:val="24"/>
                <w:szCs w:val="20"/>
                <w:lang w:eastAsia="en-US"/>
              </w:rPr>
              <w:t>Актуализация</w:t>
            </w:r>
            <w:r w:rsidRPr="00890A49">
              <w:rPr>
                <w:rFonts w:ascii="Times New Roman" w:hAnsi="Times New Roman"/>
                <w:sz w:val="24"/>
                <w:szCs w:val="20"/>
                <w:lang w:eastAsia="en-US"/>
              </w:rPr>
              <w:t xml:space="preserve"> знаний об идеях Просвещения,</w:t>
            </w:r>
            <w:r>
              <w:rPr>
                <w:rFonts w:ascii="Times New Roman" w:hAnsi="Times New Roman"/>
                <w:sz w:val="24"/>
                <w:szCs w:val="20"/>
                <w:lang w:eastAsia="en-US"/>
              </w:rPr>
              <w:t xml:space="preserve"> </w:t>
            </w:r>
            <w:r w:rsidRPr="007310D4">
              <w:rPr>
                <w:rFonts w:ascii="Times New Roman" w:hAnsi="Times New Roman"/>
                <w:b/>
                <w:sz w:val="24"/>
                <w:szCs w:val="20"/>
                <w:lang w:eastAsia="en-US"/>
              </w:rPr>
              <w:t>оценка</w:t>
            </w:r>
            <w:r w:rsidRPr="00890A49">
              <w:rPr>
                <w:rFonts w:ascii="Times New Roman" w:hAnsi="Times New Roman"/>
                <w:sz w:val="24"/>
                <w:szCs w:val="20"/>
                <w:lang w:eastAsia="en-US"/>
              </w:rPr>
              <w:t xml:space="preserve"> их влияния на российскую общественную мысль.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 </w:t>
            </w:r>
            <w:r w:rsidRPr="007310D4">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иде</w:t>
            </w:r>
            <w:r>
              <w:rPr>
                <w:rFonts w:ascii="Times New Roman" w:hAnsi="Times New Roman"/>
                <w:sz w:val="24"/>
                <w:szCs w:val="20"/>
                <w:lang w:eastAsia="en-US"/>
              </w:rPr>
              <w:t>ям</w:t>
            </w:r>
            <w:r w:rsidRPr="00890A49">
              <w:rPr>
                <w:rFonts w:ascii="Times New Roman" w:hAnsi="Times New Roman"/>
                <w:sz w:val="24"/>
                <w:szCs w:val="20"/>
                <w:lang w:eastAsia="en-US"/>
              </w:rPr>
              <w:t xml:space="preserve"> и деятельности Н.И. Новикова и</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А.Н. Радищева. </w:t>
            </w:r>
            <w:r w:rsidRPr="007310D4">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их преследования со с</w:t>
            </w:r>
            <w:r>
              <w:rPr>
                <w:rFonts w:ascii="Times New Roman" w:hAnsi="Times New Roman"/>
                <w:sz w:val="24"/>
                <w:szCs w:val="20"/>
                <w:lang w:eastAsia="en-US"/>
              </w:rPr>
              <w:t xml:space="preserve">тороны правительства. </w:t>
            </w:r>
            <w:r w:rsidRPr="007310D4">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российско</w:t>
            </w:r>
            <w:r>
              <w:rPr>
                <w:rFonts w:ascii="Times New Roman" w:hAnsi="Times New Roman"/>
                <w:sz w:val="24"/>
                <w:szCs w:val="20"/>
                <w:lang w:eastAsia="en-US"/>
              </w:rPr>
              <w:t>е</w:t>
            </w:r>
            <w:r w:rsidRPr="00890A49">
              <w:rPr>
                <w:rFonts w:ascii="Times New Roman" w:hAnsi="Times New Roman"/>
                <w:sz w:val="24"/>
                <w:szCs w:val="20"/>
                <w:lang w:eastAsia="en-US"/>
              </w:rPr>
              <w:t xml:space="preserve"> масо</w:t>
            </w:r>
            <w:r>
              <w:rPr>
                <w:rFonts w:ascii="Times New Roman" w:hAnsi="Times New Roman"/>
                <w:sz w:val="24"/>
                <w:szCs w:val="20"/>
                <w:lang w:eastAsia="en-US"/>
              </w:rPr>
              <w:t xml:space="preserve">нство. </w:t>
            </w:r>
            <w:r w:rsidRPr="007310D4">
              <w:rPr>
                <w:rFonts w:ascii="Times New Roman" w:hAnsi="Times New Roman"/>
                <w:b/>
                <w:sz w:val="24"/>
                <w:szCs w:val="20"/>
                <w:lang w:eastAsia="en-US"/>
              </w:rPr>
              <w:t>Анализировать</w:t>
            </w:r>
            <w:r>
              <w:rPr>
                <w:rFonts w:ascii="Times New Roman" w:hAnsi="Times New Roman"/>
                <w:sz w:val="24"/>
                <w:szCs w:val="20"/>
                <w:lang w:eastAsia="en-US"/>
              </w:rPr>
              <w:t xml:space="preserve"> и </w:t>
            </w:r>
            <w:r w:rsidRPr="007310D4">
              <w:rPr>
                <w:rFonts w:ascii="Times New Roman" w:hAnsi="Times New Roman"/>
                <w:b/>
                <w:sz w:val="24"/>
                <w:szCs w:val="20"/>
                <w:lang w:eastAsia="en-US"/>
              </w:rPr>
              <w:t>давать оценку</w:t>
            </w:r>
            <w:r>
              <w:rPr>
                <w:rFonts w:ascii="Times New Roman" w:hAnsi="Times New Roman"/>
                <w:sz w:val="24"/>
                <w:szCs w:val="20"/>
                <w:lang w:eastAsia="en-US"/>
              </w:rPr>
              <w:t xml:space="preserve"> мнений о </w:t>
            </w:r>
            <w:r w:rsidRPr="00890A49">
              <w:rPr>
                <w:rFonts w:ascii="Times New Roman" w:hAnsi="Times New Roman"/>
                <w:sz w:val="24"/>
                <w:szCs w:val="20"/>
                <w:lang w:eastAsia="en-US"/>
              </w:rPr>
              <w:t>крепостном праве,</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распространённых в российском обществе во второй половине XVIII в. </w:t>
            </w:r>
            <w:r w:rsidRPr="007310D4">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значения основных понятий темы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38.</w:t>
            </w:r>
          </w:p>
        </w:tc>
        <w:tc>
          <w:tcPr>
            <w:tcW w:w="3060" w:type="dxa"/>
          </w:tcPr>
          <w:p w:rsidR="000B6464" w:rsidRPr="00F65C5B" w:rsidRDefault="000B6464" w:rsidP="007310D4">
            <w:pPr>
              <w:pStyle w:val="a6"/>
              <w:rPr>
                <w:rFonts w:ascii="Times New Roman" w:hAnsi="Times New Roman"/>
                <w:sz w:val="24"/>
                <w:szCs w:val="24"/>
                <w:lang w:eastAsia="en-US"/>
              </w:rPr>
            </w:pPr>
            <w:r w:rsidRPr="00F65C5B">
              <w:rPr>
                <w:rFonts w:ascii="Times New Roman" w:hAnsi="Times New Roman"/>
                <w:sz w:val="24"/>
                <w:szCs w:val="24"/>
                <w:lang w:eastAsia="en-US"/>
              </w:rPr>
              <w:t xml:space="preserve">Русская литература, театральное и музыкальное </w:t>
            </w:r>
            <w:r w:rsidRPr="00F65C5B">
              <w:rPr>
                <w:rFonts w:ascii="Times New Roman" w:hAnsi="Times New Roman"/>
                <w:sz w:val="24"/>
                <w:szCs w:val="24"/>
                <w:lang w:eastAsia="en-US"/>
              </w:rPr>
              <w:lastRenderedPageBreak/>
              <w:t>искусство</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5260" w:type="dxa"/>
          </w:tcPr>
          <w:p w:rsidR="000B6464" w:rsidRPr="00890A49" w:rsidRDefault="000B6464" w:rsidP="007310D4">
            <w:pPr>
              <w:autoSpaceDE w:val="0"/>
              <w:autoSpaceDN w:val="0"/>
              <w:adjustRightInd w:val="0"/>
              <w:spacing w:after="0" w:line="240" w:lineRule="auto"/>
              <w:jc w:val="both"/>
              <w:rPr>
                <w:rFonts w:ascii="Times New Roman" w:hAnsi="Times New Roman"/>
                <w:sz w:val="24"/>
                <w:szCs w:val="20"/>
                <w:lang w:eastAsia="en-US"/>
              </w:rPr>
            </w:pPr>
            <w:r w:rsidRPr="007310D4">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w:t>
            </w:r>
            <w:r w:rsidRPr="00890A49">
              <w:rPr>
                <w:rFonts w:ascii="Times New Roman" w:hAnsi="Times New Roman"/>
                <w:sz w:val="24"/>
                <w:szCs w:val="20"/>
                <w:lang w:eastAsia="en-US"/>
              </w:rPr>
              <w:lastRenderedPageBreak/>
              <w:t xml:space="preserve">предыдущем уроке. </w:t>
            </w:r>
            <w:r w:rsidRPr="007310D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w:t>
            </w:r>
            <w:r w:rsidRPr="007310D4">
              <w:rPr>
                <w:rFonts w:ascii="Times New Roman" w:hAnsi="Times New Roman"/>
                <w:b/>
                <w:sz w:val="24"/>
                <w:szCs w:val="20"/>
                <w:lang w:eastAsia="en-US"/>
              </w:rPr>
              <w:t>Определить</w:t>
            </w:r>
            <w:r w:rsidRPr="00890A49">
              <w:rPr>
                <w:rFonts w:ascii="Times New Roman" w:hAnsi="Times New Roman"/>
                <w:sz w:val="24"/>
                <w:szCs w:val="20"/>
                <w:lang w:eastAsia="en-US"/>
              </w:rPr>
              <w:t xml:space="preserve"> принадлежност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к тому или иному стилю отрывков литературных произведений. </w:t>
            </w:r>
            <w:r w:rsidRPr="007310D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развития театра и музыки в XVIII в. </w:t>
            </w:r>
            <w:r w:rsidRPr="007310D4">
              <w:rPr>
                <w:rFonts w:ascii="Times New Roman" w:hAnsi="Times New Roman"/>
                <w:b/>
                <w:sz w:val="24"/>
                <w:szCs w:val="20"/>
                <w:lang w:eastAsia="en-US"/>
              </w:rPr>
              <w:t>Осуществлять</w:t>
            </w:r>
            <w:r>
              <w:rPr>
                <w:rFonts w:ascii="Times New Roman" w:hAnsi="Times New Roman"/>
                <w:sz w:val="24"/>
                <w:szCs w:val="20"/>
                <w:lang w:eastAsia="en-US"/>
              </w:rPr>
              <w:t xml:space="preserve"> п</w:t>
            </w:r>
            <w:r w:rsidRPr="00890A49">
              <w:rPr>
                <w:rFonts w:ascii="Times New Roman" w:hAnsi="Times New Roman"/>
                <w:sz w:val="24"/>
                <w:szCs w:val="20"/>
                <w:lang w:eastAsia="en-US"/>
              </w:rPr>
              <w:t>оиск информации для сообщений о выдающихся русских писателях и поэтах</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39-40.</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Русская художественная культура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 Архитектура. Скульптура. Живопись</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237F33">
            <w:pPr>
              <w:autoSpaceDE w:val="0"/>
              <w:autoSpaceDN w:val="0"/>
              <w:adjustRightInd w:val="0"/>
              <w:spacing w:after="0" w:line="240" w:lineRule="auto"/>
              <w:jc w:val="both"/>
              <w:rPr>
                <w:rFonts w:ascii="Times New Roman" w:hAnsi="Times New Roman"/>
                <w:sz w:val="24"/>
                <w:szCs w:val="20"/>
                <w:lang w:eastAsia="en-US"/>
              </w:rPr>
            </w:pPr>
            <w:r w:rsidRPr="00890A49">
              <w:rPr>
                <w:rFonts w:ascii="Times New Roman" w:hAnsi="Times New Roman"/>
                <w:sz w:val="24"/>
                <w:szCs w:val="20"/>
                <w:lang w:eastAsia="en-US"/>
              </w:rPr>
              <w:t>1.</w:t>
            </w:r>
            <w:r>
              <w:rPr>
                <w:rFonts w:ascii="Times New Roman" w:hAnsi="Times New Roman"/>
                <w:sz w:val="24"/>
                <w:szCs w:val="20"/>
                <w:lang w:eastAsia="en-US"/>
              </w:rPr>
              <w:t xml:space="preserve"> </w:t>
            </w:r>
            <w:r w:rsidRPr="00237F33">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237F3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237F33">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задач</w:t>
            </w:r>
            <w:r>
              <w:rPr>
                <w:rFonts w:ascii="Times New Roman" w:hAnsi="Times New Roman"/>
                <w:sz w:val="24"/>
                <w:szCs w:val="20"/>
                <w:lang w:eastAsia="en-US"/>
              </w:rPr>
              <w:t>и</w:t>
            </w:r>
            <w:r w:rsidRPr="00890A49">
              <w:rPr>
                <w:rFonts w:ascii="Times New Roman" w:hAnsi="Times New Roman"/>
                <w:sz w:val="24"/>
                <w:szCs w:val="20"/>
                <w:lang w:eastAsia="en-US"/>
              </w:rPr>
              <w:t>, алгоритма</w:t>
            </w:r>
            <w:r>
              <w:rPr>
                <w:rFonts w:ascii="Times New Roman" w:hAnsi="Times New Roman"/>
                <w:sz w:val="24"/>
                <w:szCs w:val="20"/>
                <w:lang w:eastAsia="en-US"/>
              </w:rPr>
              <w:t xml:space="preserve"> </w:t>
            </w:r>
            <w:r w:rsidRPr="00890A49">
              <w:rPr>
                <w:rFonts w:ascii="Times New Roman" w:hAnsi="Times New Roman"/>
                <w:sz w:val="24"/>
                <w:szCs w:val="20"/>
                <w:lang w:eastAsia="en-US"/>
              </w:rPr>
              <w:t>дальнейшей деятельности</w:t>
            </w:r>
            <w:r>
              <w:rPr>
                <w:rFonts w:ascii="Times New Roman" w:hAnsi="Times New Roman"/>
                <w:sz w:val="24"/>
                <w:szCs w:val="20"/>
                <w:lang w:eastAsia="en-US"/>
              </w:rPr>
              <w:t xml:space="preserve"> на уроке</w:t>
            </w:r>
            <w:r w:rsidRPr="00890A49">
              <w:rPr>
                <w:rFonts w:ascii="Times New Roman" w:hAnsi="Times New Roman"/>
                <w:sz w:val="24"/>
                <w:szCs w:val="20"/>
                <w:lang w:eastAsia="en-US"/>
              </w:rPr>
              <w:t xml:space="preserve">. </w:t>
            </w:r>
            <w:r w:rsidRPr="00237F33">
              <w:rPr>
                <w:rFonts w:ascii="Times New Roman" w:hAnsi="Times New Roman"/>
                <w:b/>
                <w:sz w:val="24"/>
                <w:szCs w:val="20"/>
                <w:lang w:eastAsia="en-US"/>
              </w:rPr>
              <w:t>Распределять</w:t>
            </w:r>
            <w:r w:rsidRPr="00890A49">
              <w:rPr>
                <w:rFonts w:ascii="Times New Roman" w:hAnsi="Times New Roman"/>
                <w:sz w:val="24"/>
                <w:szCs w:val="20"/>
                <w:lang w:eastAsia="en-US"/>
              </w:rPr>
              <w:t xml:space="preserve"> 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и рол</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группы. </w:t>
            </w:r>
            <w:r w:rsidRPr="00237F3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план</w:t>
            </w:r>
            <w:r>
              <w:rPr>
                <w:rFonts w:ascii="Times New Roman" w:hAnsi="Times New Roman"/>
                <w:sz w:val="24"/>
                <w:szCs w:val="20"/>
                <w:lang w:eastAsia="en-US"/>
              </w:rPr>
              <w:t xml:space="preserve"> </w:t>
            </w:r>
            <w:r w:rsidRPr="00890A49">
              <w:rPr>
                <w:rFonts w:ascii="Times New Roman" w:hAnsi="Times New Roman"/>
                <w:sz w:val="24"/>
                <w:szCs w:val="20"/>
                <w:lang w:eastAsia="en-US"/>
              </w:rPr>
              <w:t>деятельности</w:t>
            </w:r>
            <w:r>
              <w:rPr>
                <w:rFonts w:ascii="Times New Roman" w:hAnsi="Times New Roman"/>
                <w:sz w:val="24"/>
                <w:szCs w:val="20"/>
                <w:lang w:eastAsia="en-US"/>
              </w:rPr>
              <w:t xml:space="preserve"> группы</w:t>
            </w:r>
            <w:r w:rsidRPr="00890A49">
              <w:rPr>
                <w:rFonts w:ascii="Times New Roman" w:hAnsi="Times New Roman"/>
                <w:sz w:val="24"/>
                <w:szCs w:val="20"/>
                <w:lang w:eastAsia="en-US"/>
              </w:rPr>
              <w:t xml:space="preserve">. </w:t>
            </w:r>
            <w:r w:rsidRPr="00237F3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структур</w:t>
            </w:r>
            <w:r>
              <w:rPr>
                <w:rFonts w:ascii="Times New Roman" w:hAnsi="Times New Roman"/>
                <w:sz w:val="24"/>
                <w:szCs w:val="20"/>
                <w:lang w:eastAsia="en-US"/>
              </w:rPr>
              <w:t>у</w:t>
            </w:r>
            <w:r w:rsidRPr="00890A49">
              <w:rPr>
                <w:rFonts w:ascii="Times New Roman" w:hAnsi="Times New Roman"/>
                <w:sz w:val="24"/>
                <w:szCs w:val="20"/>
                <w:lang w:eastAsia="en-US"/>
              </w:rPr>
              <w:t xml:space="preserve"> презентации/проекта. </w:t>
            </w:r>
            <w:r w:rsidRPr="00237F33">
              <w:rPr>
                <w:rFonts w:ascii="Times New Roman" w:hAnsi="Times New Roman"/>
                <w:b/>
                <w:sz w:val="24"/>
                <w:szCs w:val="20"/>
                <w:lang w:eastAsia="en-US"/>
              </w:rPr>
              <w:t>Подбирать</w:t>
            </w:r>
            <w:r w:rsidRPr="00890A49">
              <w:rPr>
                <w:rFonts w:ascii="Times New Roman" w:hAnsi="Times New Roman"/>
                <w:sz w:val="24"/>
                <w:szCs w:val="20"/>
                <w:lang w:eastAsia="en-US"/>
              </w:rPr>
              <w:t xml:space="preserve"> 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и источник</w:t>
            </w:r>
            <w:r>
              <w:rPr>
                <w:rFonts w:ascii="Times New Roman" w:hAnsi="Times New Roman"/>
                <w:sz w:val="24"/>
                <w:szCs w:val="20"/>
                <w:lang w:eastAsia="en-US"/>
              </w:rPr>
              <w:t>и</w:t>
            </w:r>
            <w:r w:rsidRPr="00890A49">
              <w:rPr>
                <w:rFonts w:ascii="Times New Roman" w:hAnsi="Times New Roman"/>
                <w:sz w:val="24"/>
                <w:szCs w:val="20"/>
                <w:lang w:eastAsia="en-US"/>
              </w:rPr>
              <w:t xml:space="preserve"> для характеристики памятников</w:t>
            </w:r>
            <w:r>
              <w:rPr>
                <w:rFonts w:ascii="Times New Roman" w:hAnsi="Times New Roman"/>
                <w:sz w:val="24"/>
                <w:szCs w:val="20"/>
                <w:lang w:eastAsia="en-US"/>
              </w:rPr>
              <w:t xml:space="preserve"> </w:t>
            </w:r>
            <w:r w:rsidRPr="00890A49">
              <w:rPr>
                <w:rFonts w:ascii="Times New Roman" w:hAnsi="Times New Roman"/>
                <w:sz w:val="24"/>
                <w:szCs w:val="20"/>
                <w:lang w:eastAsia="en-US"/>
              </w:rPr>
              <w:t>архитектуры и произведений искусства XVIII в.</w:t>
            </w:r>
          </w:p>
          <w:p w:rsidR="000B6464" w:rsidRPr="00237F33" w:rsidRDefault="000B6464" w:rsidP="00433CC5">
            <w:pPr>
              <w:autoSpaceDE w:val="0"/>
              <w:autoSpaceDN w:val="0"/>
              <w:adjustRightInd w:val="0"/>
              <w:spacing w:after="0" w:line="240" w:lineRule="auto"/>
              <w:jc w:val="both"/>
              <w:rPr>
                <w:rFonts w:ascii="Times New Roman" w:hAnsi="Times New Roman"/>
                <w:sz w:val="24"/>
                <w:szCs w:val="20"/>
                <w:lang w:eastAsia="en-US"/>
              </w:rPr>
            </w:pPr>
            <w:r w:rsidRPr="00890A49">
              <w:rPr>
                <w:rFonts w:ascii="Times New Roman" w:hAnsi="Times New Roman"/>
                <w:sz w:val="24"/>
                <w:szCs w:val="20"/>
                <w:lang w:eastAsia="en-US"/>
              </w:rPr>
              <w:t xml:space="preserve">2. </w:t>
            </w:r>
            <w:r w:rsidRPr="00237F33">
              <w:rPr>
                <w:rFonts w:ascii="Times New Roman" w:hAnsi="Times New Roman"/>
                <w:b/>
                <w:sz w:val="24"/>
                <w:szCs w:val="20"/>
                <w:lang w:eastAsia="en-US"/>
              </w:rPr>
              <w:t>Представлять результаты</w:t>
            </w:r>
            <w:r w:rsidRPr="00890A49">
              <w:rPr>
                <w:rFonts w:ascii="Times New Roman" w:hAnsi="Times New Roman"/>
                <w:sz w:val="24"/>
                <w:szCs w:val="20"/>
                <w:lang w:eastAsia="en-US"/>
              </w:rPr>
              <w:t xml:space="preserve"> работы</w:t>
            </w:r>
            <w:r>
              <w:rPr>
                <w:rFonts w:ascii="Times New Roman" w:hAnsi="Times New Roman"/>
                <w:sz w:val="24"/>
                <w:szCs w:val="20"/>
                <w:lang w:eastAsia="en-US"/>
              </w:rPr>
              <w:t xml:space="preserve"> группы</w:t>
            </w:r>
            <w:r w:rsidRPr="00890A49">
              <w:rPr>
                <w:rFonts w:ascii="Times New Roman" w:hAnsi="Times New Roman"/>
                <w:sz w:val="24"/>
                <w:szCs w:val="20"/>
                <w:lang w:eastAsia="en-US"/>
              </w:rPr>
              <w:t xml:space="preserve">: выступление перед классом с подготовленной презентацией. </w:t>
            </w:r>
            <w:r w:rsidRPr="00237F3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оценки представленных работ. </w:t>
            </w:r>
            <w:r w:rsidRPr="00237F33">
              <w:rPr>
                <w:rFonts w:ascii="Times New Roman" w:hAnsi="Times New Roman"/>
                <w:b/>
                <w:sz w:val="24"/>
                <w:szCs w:val="20"/>
                <w:lang w:eastAsia="en-US"/>
              </w:rPr>
              <w:t>Выявлять</w:t>
            </w:r>
            <w:r>
              <w:rPr>
                <w:rFonts w:ascii="Times New Roman" w:hAnsi="Times New Roman"/>
                <w:sz w:val="24"/>
                <w:szCs w:val="20"/>
                <w:lang w:eastAsia="en-US"/>
              </w:rPr>
              <w:t xml:space="preserve"> </w:t>
            </w:r>
            <w:r w:rsidRPr="00890A49">
              <w:rPr>
                <w:rFonts w:ascii="Times New Roman" w:hAnsi="Times New Roman"/>
                <w:sz w:val="24"/>
                <w:szCs w:val="20"/>
                <w:lang w:eastAsia="en-US"/>
              </w:rPr>
              <w:t>затруднени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и ошиб</w:t>
            </w:r>
            <w:r>
              <w:rPr>
                <w:rFonts w:ascii="Times New Roman" w:hAnsi="Times New Roman"/>
                <w:sz w:val="24"/>
                <w:szCs w:val="20"/>
                <w:lang w:eastAsia="en-US"/>
              </w:rPr>
              <w:t>ки</w:t>
            </w:r>
            <w:r w:rsidRPr="00890A49">
              <w:rPr>
                <w:rFonts w:ascii="Times New Roman" w:hAnsi="Times New Roman"/>
                <w:sz w:val="24"/>
                <w:szCs w:val="20"/>
                <w:lang w:eastAsia="en-US"/>
              </w:rPr>
              <w:t xml:space="preserve"> в своей деятельности, обсуждение способов их преодоления в будущем</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41.</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Культура и быт российских сословий</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b/>
                <w:sz w:val="24"/>
                <w:szCs w:val="20"/>
                <w:lang w:eastAsia="en-US"/>
              </w:rPr>
            </w:pPr>
            <w:r w:rsidRPr="00433CC5">
              <w:rPr>
                <w:rFonts w:ascii="Times New Roman" w:hAnsi="Times New Roman"/>
                <w:b/>
                <w:sz w:val="24"/>
                <w:szCs w:val="20"/>
                <w:lang w:eastAsia="en-US"/>
              </w:rPr>
              <w:t>Воспринимать</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и </w:t>
            </w:r>
            <w:r w:rsidRPr="00433CC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433CC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изменени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в российской культуре и быт</w:t>
            </w:r>
            <w:r>
              <w:rPr>
                <w:rFonts w:ascii="Times New Roman" w:hAnsi="Times New Roman"/>
                <w:sz w:val="24"/>
                <w:szCs w:val="20"/>
                <w:lang w:eastAsia="en-US"/>
              </w:rPr>
              <w:t>е</w:t>
            </w:r>
            <w:r w:rsidRPr="00890A49">
              <w:rPr>
                <w:rFonts w:ascii="Times New Roman" w:hAnsi="Times New Roman"/>
                <w:sz w:val="24"/>
                <w:szCs w:val="20"/>
                <w:lang w:eastAsia="en-US"/>
              </w:rPr>
              <w:t>, произошедши</w:t>
            </w:r>
            <w:r>
              <w:rPr>
                <w:rFonts w:ascii="Times New Roman" w:hAnsi="Times New Roman"/>
                <w:sz w:val="24"/>
                <w:szCs w:val="20"/>
                <w:lang w:eastAsia="en-US"/>
              </w:rPr>
              <w:t>е</w:t>
            </w:r>
            <w:r w:rsidRPr="00890A49">
              <w:rPr>
                <w:rFonts w:ascii="Times New Roman" w:hAnsi="Times New Roman"/>
                <w:sz w:val="24"/>
                <w:szCs w:val="20"/>
                <w:lang w:eastAsia="en-US"/>
              </w:rPr>
              <w:t xml:space="preserve"> в результате Петровских реформ и проникновен</w:t>
            </w:r>
            <w:r>
              <w:rPr>
                <w:rFonts w:ascii="Times New Roman" w:hAnsi="Times New Roman"/>
                <w:sz w:val="24"/>
                <w:szCs w:val="20"/>
                <w:lang w:eastAsia="en-US"/>
              </w:rPr>
              <w:t xml:space="preserve">ия европейской культуры. </w:t>
            </w:r>
            <w:r w:rsidRPr="00433CC5">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сохранения быта крестьян в неизменном виде. </w:t>
            </w:r>
            <w:r w:rsidRPr="00433CC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повседневн</w:t>
            </w:r>
            <w:r>
              <w:rPr>
                <w:rFonts w:ascii="Times New Roman" w:hAnsi="Times New Roman"/>
                <w:sz w:val="24"/>
                <w:szCs w:val="20"/>
                <w:lang w:eastAsia="en-US"/>
              </w:rPr>
              <w:t>ую</w:t>
            </w:r>
            <w:r w:rsidRPr="00890A49">
              <w:rPr>
                <w:rFonts w:ascii="Times New Roman" w:hAnsi="Times New Roman"/>
                <w:sz w:val="24"/>
                <w:szCs w:val="20"/>
                <w:lang w:eastAsia="en-US"/>
              </w:rPr>
              <w:t xml:space="preserve"> жизн</w:t>
            </w:r>
            <w:r>
              <w:rPr>
                <w:rFonts w:ascii="Times New Roman" w:hAnsi="Times New Roman"/>
                <w:sz w:val="24"/>
                <w:szCs w:val="20"/>
                <w:lang w:eastAsia="en-US"/>
              </w:rPr>
              <w:t>ь</w:t>
            </w:r>
            <w:r w:rsidRPr="00890A49">
              <w:rPr>
                <w:rFonts w:ascii="Times New Roman" w:hAnsi="Times New Roman"/>
                <w:sz w:val="24"/>
                <w:szCs w:val="20"/>
                <w:lang w:eastAsia="en-US"/>
              </w:rPr>
              <w:t xml:space="preserve"> российского  дворянства. </w:t>
            </w:r>
            <w:r w:rsidRPr="00433CC5">
              <w:rPr>
                <w:rFonts w:ascii="Times New Roman" w:hAnsi="Times New Roman"/>
                <w:b/>
                <w:sz w:val="24"/>
                <w:szCs w:val="20"/>
                <w:lang w:eastAsia="en-US"/>
              </w:rPr>
              <w:t xml:space="preserve">Описывать </w:t>
            </w:r>
            <w:r>
              <w:rPr>
                <w:rFonts w:ascii="Times New Roman" w:hAnsi="Times New Roman"/>
                <w:sz w:val="24"/>
                <w:szCs w:val="20"/>
                <w:lang w:eastAsia="en-US"/>
              </w:rPr>
              <w:t>особенности быта,</w:t>
            </w:r>
            <w:r w:rsidRPr="00890A49">
              <w:rPr>
                <w:rFonts w:ascii="Times New Roman" w:hAnsi="Times New Roman"/>
                <w:sz w:val="24"/>
                <w:szCs w:val="20"/>
                <w:lang w:eastAsia="en-US"/>
              </w:rPr>
              <w:t xml:space="preserve"> одежды различных сословий, внутреннего и внешнего устройства дворянской усадьбы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42.</w:t>
            </w:r>
          </w:p>
        </w:tc>
        <w:tc>
          <w:tcPr>
            <w:tcW w:w="3060" w:type="dxa"/>
          </w:tcPr>
          <w:p w:rsidR="000B6464" w:rsidRPr="00F65C5B" w:rsidRDefault="000B6464" w:rsidP="00433CC5">
            <w:pPr>
              <w:spacing w:after="0" w:line="240" w:lineRule="auto"/>
              <w:ind w:right="-39"/>
              <w:rPr>
                <w:rFonts w:ascii="Times New Roman" w:hAnsi="Times New Roman"/>
                <w:sz w:val="24"/>
                <w:szCs w:val="24"/>
                <w:lang w:eastAsia="en-US"/>
              </w:rPr>
            </w:pPr>
            <w:r w:rsidRPr="00F65C5B">
              <w:rPr>
                <w:rFonts w:ascii="Times New Roman" w:hAnsi="Times New Roman"/>
                <w:sz w:val="24"/>
                <w:szCs w:val="24"/>
                <w:lang w:eastAsia="en-US"/>
              </w:rPr>
              <w:t xml:space="preserve">Обобщающее повторение по курсу «История России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433CC5" w:rsidRDefault="000B6464" w:rsidP="00433CC5">
            <w:pPr>
              <w:autoSpaceDE w:val="0"/>
              <w:autoSpaceDN w:val="0"/>
              <w:adjustRightInd w:val="0"/>
              <w:spacing w:after="0" w:line="240" w:lineRule="auto"/>
              <w:jc w:val="both"/>
              <w:rPr>
                <w:rFonts w:ascii="Times New Roman" w:hAnsi="Times New Roman"/>
                <w:sz w:val="24"/>
                <w:szCs w:val="20"/>
                <w:lang w:eastAsia="en-US"/>
              </w:rPr>
            </w:pPr>
            <w:r w:rsidRPr="00433CC5">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433CC5">
              <w:rPr>
                <w:rFonts w:ascii="Times New Roman" w:hAnsi="Times New Roman"/>
                <w:b/>
                <w:sz w:val="24"/>
                <w:szCs w:val="20"/>
                <w:lang w:eastAsia="en-US"/>
              </w:rPr>
              <w:t>обобщать</w:t>
            </w:r>
            <w:r w:rsidRPr="00890A49">
              <w:rPr>
                <w:rFonts w:ascii="Times New Roman" w:hAnsi="Times New Roman"/>
                <w:sz w:val="24"/>
                <w:szCs w:val="20"/>
                <w:lang w:eastAsia="en-US"/>
              </w:rPr>
              <w:t xml:space="preserve"> 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433CC5">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w:t>
            </w:r>
            <w:r w:rsidRPr="00433CC5">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w:t>
            </w:r>
            <w:r w:rsidRPr="00433CC5">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текстами исторических источников и дополнительных материалов. </w:t>
            </w:r>
            <w:r w:rsidRPr="00433CC5">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разноуровневы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Pr>
                <w:rFonts w:ascii="Times New Roman" w:hAnsi="Times New Roman"/>
                <w:sz w:val="24"/>
                <w:szCs w:val="20"/>
                <w:lang w:eastAsia="en-US"/>
              </w:rPr>
              <w:t>проверочные</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sidRPr="00433CC5">
              <w:rPr>
                <w:rFonts w:ascii="Times New Roman" w:hAnsi="Times New Roman"/>
                <w:b/>
                <w:sz w:val="24"/>
                <w:szCs w:val="20"/>
                <w:lang w:eastAsia="en-US"/>
              </w:rPr>
              <w:t>Выступать</w:t>
            </w:r>
            <w:r w:rsidRPr="00890A49">
              <w:rPr>
                <w:rFonts w:ascii="Times New Roman" w:hAnsi="Times New Roman"/>
                <w:sz w:val="24"/>
                <w:szCs w:val="20"/>
                <w:lang w:eastAsia="en-US"/>
              </w:rPr>
              <w:t xml:space="preserve"> с докладами, презентациями по тематике раздела, защита проектов</w:t>
            </w:r>
            <w:r>
              <w:rPr>
                <w:rFonts w:ascii="Times New Roman" w:hAnsi="Times New Roman"/>
                <w:sz w:val="24"/>
                <w:szCs w:val="20"/>
                <w:lang w:eastAsia="en-US"/>
              </w:rPr>
              <w:t>.</w:t>
            </w:r>
          </w:p>
        </w:tc>
      </w:tr>
    </w:tbl>
    <w:p w:rsidR="000B6464" w:rsidRDefault="000B6464" w:rsidP="003F2DBE">
      <w:pPr>
        <w:pStyle w:val="a6"/>
        <w:ind w:left="550"/>
        <w:jc w:val="center"/>
        <w:rPr>
          <w:rFonts w:ascii="Times New Roman" w:hAnsi="Times New Roman"/>
          <w:b/>
          <w:sz w:val="24"/>
          <w:szCs w:val="24"/>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708"/>
        <w:gridCol w:w="5245"/>
      </w:tblGrid>
      <w:tr w:rsidR="000B6464" w:rsidRPr="004E4CAB" w:rsidTr="006313B6">
        <w:trPr>
          <w:trHeight w:val="464"/>
        </w:trPr>
        <w:tc>
          <w:tcPr>
            <w:tcW w:w="9639" w:type="dxa"/>
            <w:gridSpan w:val="4"/>
          </w:tcPr>
          <w:p w:rsidR="000B6464" w:rsidRPr="00F1654B" w:rsidRDefault="000B6464" w:rsidP="00F1654B">
            <w:pPr>
              <w:autoSpaceDE w:val="0"/>
              <w:autoSpaceDN w:val="0"/>
              <w:adjustRightInd w:val="0"/>
              <w:spacing w:after="0" w:line="240" w:lineRule="auto"/>
              <w:jc w:val="center"/>
              <w:rPr>
                <w:rFonts w:ascii="Times New Roman" w:hAnsi="Times New Roman"/>
                <w:b/>
                <w:sz w:val="24"/>
                <w:szCs w:val="20"/>
                <w:lang w:eastAsia="en-US"/>
              </w:rPr>
            </w:pPr>
            <w:r w:rsidRPr="00F1654B">
              <w:rPr>
                <w:rFonts w:ascii="Times New Roman" w:hAnsi="Times New Roman"/>
                <w:b/>
                <w:sz w:val="24"/>
                <w:szCs w:val="20"/>
                <w:lang w:eastAsia="en-US"/>
              </w:rPr>
              <w:t>ВСЕ</w:t>
            </w:r>
            <w:r>
              <w:rPr>
                <w:rFonts w:ascii="Times New Roman" w:hAnsi="Times New Roman"/>
                <w:b/>
                <w:sz w:val="24"/>
                <w:szCs w:val="20"/>
                <w:lang w:eastAsia="en-US"/>
              </w:rPr>
              <w:t>ОБЩАЯ</w:t>
            </w:r>
            <w:r w:rsidRPr="00F1654B">
              <w:rPr>
                <w:rFonts w:ascii="Times New Roman" w:hAnsi="Times New Roman"/>
                <w:b/>
                <w:sz w:val="24"/>
                <w:szCs w:val="20"/>
                <w:lang w:eastAsia="en-US"/>
              </w:rPr>
              <w:t xml:space="preserve"> ИСТОРИЯ</w:t>
            </w:r>
            <w:r>
              <w:rPr>
                <w:rFonts w:ascii="Times New Roman" w:hAnsi="Times New Roman"/>
                <w:b/>
                <w:sz w:val="24"/>
                <w:szCs w:val="20"/>
                <w:lang w:eastAsia="en-US"/>
              </w:rPr>
              <w:t xml:space="preserve"> (28 часов)</w:t>
            </w:r>
          </w:p>
        </w:tc>
      </w:tr>
      <w:tr w:rsidR="000B6464" w:rsidRPr="004E4CAB" w:rsidTr="006313B6">
        <w:tc>
          <w:tcPr>
            <w:tcW w:w="709" w:type="dxa"/>
          </w:tcPr>
          <w:p w:rsidR="000B6464" w:rsidRDefault="000B6464" w:rsidP="002320AF">
            <w:pPr>
              <w:pStyle w:val="a4"/>
              <w:ind w:left="0"/>
              <w:jc w:val="both"/>
            </w:pPr>
            <w:r>
              <w:t>43.</w:t>
            </w:r>
          </w:p>
        </w:tc>
        <w:tc>
          <w:tcPr>
            <w:tcW w:w="2977" w:type="dxa"/>
          </w:tcPr>
          <w:p w:rsidR="000B6464" w:rsidRDefault="000B6464" w:rsidP="002320AF">
            <w:pPr>
              <w:pStyle w:val="a6"/>
              <w:jc w:val="both"/>
              <w:rPr>
                <w:rFonts w:ascii="Times New Roman" w:hAnsi="Times New Roman"/>
                <w:sz w:val="24"/>
                <w:szCs w:val="24"/>
                <w:lang w:eastAsia="en-US"/>
              </w:rPr>
            </w:pPr>
            <w:r>
              <w:rPr>
                <w:rFonts w:ascii="Times New Roman" w:hAnsi="Times New Roman"/>
                <w:sz w:val="24"/>
                <w:szCs w:val="24"/>
                <w:lang w:eastAsia="en-US"/>
              </w:rPr>
              <w:t>Введ</w:t>
            </w:r>
            <w:r w:rsidR="00090EEB">
              <w:rPr>
                <w:rFonts w:ascii="Times New Roman" w:hAnsi="Times New Roman"/>
                <w:sz w:val="24"/>
                <w:szCs w:val="24"/>
                <w:lang w:eastAsia="en-US"/>
              </w:rPr>
              <w:t>ение.</w:t>
            </w:r>
          </w:p>
          <w:p w:rsidR="00090EEB" w:rsidRPr="00090EEB" w:rsidRDefault="00090EEB" w:rsidP="002320AF">
            <w:pPr>
              <w:pStyle w:val="a6"/>
              <w:jc w:val="both"/>
              <w:rPr>
                <w:rFonts w:ascii="Times New Roman" w:hAnsi="Times New Roman"/>
                <w:sz w:val="24"/>
                <w:szCs w:val="24"/>
                <w:lang w:eastAsia="en-US"/>
              </w:rPr>
            </w:pPr>
            <w:r>
              <w:rPr>
                <w:rFonts w:ascii="Times New Roman" w:hAnsi="Times New Roman"/>
                <w:sz w:val="24"/>
                <w:szCs w:val="24"/>
                <w:lang w:eastAsia="en-US"/>
              </w:rPr>
              <w:t xml:space="preserve">Мир к началу </w:t>
            </w:r>
            <w:r>
              <w:rPr>
                <w:rFonts w:ascii="Times New Roman" w:hAnsi="Times New Roman"/>
                <w:sz w:val="24"/>
                <w:szCs w:val="24"/>
                <w:lang w:val="en-US" w:eastAsia="en-US"/>
              </w:rPr>
              <w:t>XVIII</w:t>
            </w:r>
            <w:r w:rsidRPr="00090EEB">
              <w:rPr>
                <w:rFonts w:ascii="Times New Roman" w:hAnsi="Times New Roman"/>
                <w:sz w:val="24"/>
                <w:szCs w:val="24"/>
                <w:lang w:eastAsia="en-US"/>
              </w:rPr>
              <w:t xml:space="preserve"> </w:t>
            </w:r>
            <w:r>
              <w:rPr>
                <w:rFonts w:ascii="Times New Roman" w:hAnsi="Times New Roman"/>
                <w:sz w:val="24"/>
                <w:szCs w:val="24"/>
                <w:lang w:eastAsia="en-US"/>
              </w:rPr>
              <w:t>в.</w:t>
            </w:r>
          </w:p>
        </w:tc>
        <w:tc>
          <w:tcPr>
            <w:tcW w:w="708" w:type="dxa"/>
          </w:tcPr>
          <w:p w:rsidR="000B6464" w:rsidRPr="00B70B0D" w:rsidRDefault="000B6464" w:rsidP="00B70B0D">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890A49" w:rsidRDefault="000B6464" w:rsidP="00C203C0">
            <w:pPr>
              <w:autoSpaceDE w:val="0"/>
              <w:autoSpaceDN w:val="0"/>
              <w:adjustRightInd w:val="0"/>
              <w:spacing w:after="0" w:line="240" w:lineRule="auto"/>
              <w:jc w:val="both"/>
              <w:rPr>
                <w:rFonts w:ascii="Times New Roman" w:hAnsi="Times New Roman"/>
                <w:sz w:val="24"/>
                <w:szCs w:val="20"/>
                <w:lang w:eastAsia="en-US"/>
              </w:rPr>
            </w:pPr>
            <w:r w:rsidRPr="00E6274D">
              <w:rPr>
                <w:rFonts w:ascii="Times New Roman" w:hAnsi="Times New Roman"/>
                <w:b/>
                <w:sz w:val="24"/>
                <w:szCs w:val="24"/>
                <w:lang w:eastAsia="en-US"/>
              </w:rPr>
              <w:t>Формулировать</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7F2182">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lastRenderedPageBreak/>
              <w:t>хронологически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рам</w:t>
            </w:r>
            <w:r>
              <w:rPr>
                <w:rFonts w:ascii="Times New Roman" w:hAnsi="Times New Roman"/>
                <w:sz w:val="24"/>
                <w:szCs w:val="20"/>
                <w:lang w:eastAsia="en-US"/>
              </w:rPr>
              <w:t>ки</w:t>
            </w:r>
            <w:r w:rsidRPr="00890A49">
              <w:rPr>
                <w:rFonts w:ascii="Times New Roman" w:hAnsi="Times New Roman"/>
                <w:sz w:val="24"/>
                <w:szCs w:val="20"/>
                <w:lang w:eastAsia="en-US"/>
              </w:rPr>
              <w:t xml:space="preserve"> курса. </w:t>
            </w:r>
            <w:r w:rsidRPr="007F2182">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F2182">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w:t>
            </w:r>
            <w:r>
              <w:rPr>
                <w:rFonts w:ascii="Times New Roman" w:hAnsi="Times New Roman"/>
                <w:sz w:val="24"/>
                <w:szCs w:val="20"/>
                <w:lang w:eastAsia="en-US"/>
              </w:rPr>
              <w:t xml:space="preserve"> </w:t>
            </w:r>
            <w:r w:rsidRPr="007F2182">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всемирной истории </w:t>
            </w:r>
            <w:r>
              <w:rPr>
                <w:rFonts w:ascii="Times New Roman" w:hAnsi="Times New Roman"/>
                <w:sz w:val="24"/>
                <w:szCs w:val="20"/>
                <w:lang w:val="en-US" w:eastAsia="en-US"/>
              </w:rPr>
              <w:t>XVIII</w:t>
            </w:r>
            <w:r w:rsidRPr="007F2182">
              <w:rPr>
                <w:rFonts w:ascii="Times New Roman" w:hAnsi="Times New Roman"/>
                <w:sz w:val="24"/>
                <w:szCs w:val="20"/>
                <w:lang w:eastAsia="en-US"/>
              </w:rPr>
              <w:t xml:space="preserve"> </w:t>
            </w:r>
            <w:r>
              <w:rPr>
                <w:rFonts w:ascii="Times New Roman" w:hAnsi="Times New Roman"/>
                <w:sz w:val="24"/>
                <w:szCs w:val="20"/>
                <w:lang w:eastAsia="en-US"/>
              </w:rPr>
              <w:t xml:space="preserve">в. </w:t>
            </w:r>
            <w:r w:rsidRPr="007F2182">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характерны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7F2182">
              <w:rPr>
                <w:rFonts w:ascii="Times New Roman" w:hAnsi="Times New Roman"/>
                <w:b/>
                <w:sz w:val="24"/>
                <w:szCs w:val="20"/>
                <w:lang w:eastAsia="en-US"/>
              </w:rPr>
              <w:t>черты</w:t>
            </w:r>
            <w:r w:rsidRPr="00890A49">
              <w:rPr>
                <w:rFonts w:ascii="Times New Roman" w:hAnsi="Times New Roman"/>
                <w:sz w:val="24"/>
                <w:szCs w:val="20"/>
                <w:lang w:eastAsia="en-US"/>
              </w:rPr>
              <w:t xml:space="preserve"> развития </w:t>
            </w:r>
            <w:r>
              <w:rPr>
                <w:rFonts w:ascii="Times New Roman" w:hAnsi="Times New Roman"/>
                <w:sz w:val="24"/>
                <w:szCs w:val="20"/>
                <w:lang w:eastAsia="en-US"/>
              </w:rPr>
              <w:t xml:space="preserve">стран Европы и Америки в </w:t>
            </w:r>
            <w:r w:rsidRPr="00890A49">
              <w:rPr>
                <w:rFonts w:ascii="Times New Roman" w:hAnsi="Times New Roman"/>
                <w:sz w:val="24"/>
                <w:szCs w:val="20"/>
                <w:lang w:eastAsia="en-US"/>
              </w:rPr>
              <w:t>XVIII</w:t>
            </w:r>
            <w:r>
              <w:rPr>
                <w:rFonts w:ascii="Times New Roman" w:hAnsi="Times New Roman"/>
                <w:sz w:val="24"/>
                <w:szCs w:val="20"/>
                <w:lang w:eastAsia="en-US"/>
              </w:rPr>
              <w:t xml:space="preserve"> – начале </w:t>
            </w:r>
            <w:r>
              <w:rPr>
                <w:rFonts w:ascii="Times New Roman" w:hAnsi="Times New Roman"/>
                <w:sz w:val="24"/>
                <w:szCs w:val="20"/>
                <w:lang w:val="en-US" w:eastAsia="en-US"/>
              </w:rPr>
              <w:t>XIX</w:t>
            </w:r>
            <w:r w:rsidRPr="00890A49">
              <w:rPr>
                <w:rFonts w:ascii="Times New Roman" w:hAnsi="Times New Roman"/>
                <w:sz w:val="24"/>
                <w:szCs w:val="20"/>
                <w:lang w:eastAsia="en-US"/>
              </w:rPr>
              <w:t xml:space="preserve"> в.</w:t>
            </w:r>
            <w:r>
              <w:rPr>
                <w:rFonts w:ascii="Times New Roman" w:hAnsi="Times New Roman"/>
                <w:sz w:val="24"/>
                <w:szCs w:val="20"/>
                <w:lang w:eastAsia="en-US"/>
              </w:rPr>
              <w:t xml:space="preserve">, </w:t>
            </w:r>
            <w:r w:rsidRPr="007F2182">
              <w:rPr>
                <w:rFonts w:ascii="Times New Roman" w:hAnsi="Times New Roman"/>
                <w:b/>
                <w:sz w:val="24"/>
                <w:szCs w:val="20"/>
                <w:lang w:eastAsia="en-US"/>
              </w:rPr>
              <w:t>называть особенности</w:t>
            </w:r>
            <w:r>
              <w:rPr>
                <w:rFonts w:ascii="Times New Roman" w:hAnsi="Times New Roman"/>
                <w:sz w:val="24"/>
                <w:szCs w:val="20"/>
                <w:lang w:eastAsia="en-US"/>
              </w:rPr>
              <w:t xml:space="preserve"> экономического, политического и общественного развития. </w:t>
            </w:r>
            <w:r w:rsidRPr="007F2182">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классификаци</w:t>
            </w:r>
            <w:r>
              <w:rPr>
                <w:rFonts w:ascii="Times New Roman" w:hAnsi="Times New Roman"/>
                <w:sz w:val="24"/>
                <w:szCs w:val="20"/>
                <w:lang w:eastAsia="en-US"/>
              </w:rPr>
              <w:t>ю</w:t>
            </w:r>
            <w:r w:rsidRPr="00890A49">
              <w:rPr>
                <w:rFonts w:ascii="Times New Roman" w:hAnsi="Times New Roman"/>
                <w:sz w:val="24"/>
                <w:szCs w:val="20"/>
                <w:lang w:eastAsia="en-US"/>
              </w:rPr>
              <w:t xml:space="preserve"> источников по </w:t>
            </w:r>
            <w:r>
              <w:rPr>
                <w:rFonts w:ascii="Times New Roman" w:hAnsi="Times New Roman"/>
                <w:sz w:val="24"/>
                <w:szCs w:val="20"/>
                <w:lang w:eastAsia="en-US"/>
              </w:rPr>
              <w:t>всемирной</w:t>
            </w:r>
            <w:r w:rsidRPr="00890A49">
              <w:rPr>
                <w:rFonts w:ascii="Times New Roman" w:hAnsi="Times New Roman"/>
                <w:sz w:val="24"/>
                <w:szCs w:val="20"/>
                <w:lang w:eastAsia="en-US"/>
              </w:rPr>
              <w:t xml:space="preserve"> истории данного времени в схематическом виде</w:t>
            </w:r>
          </w:p>
        </w:tc>
      </w:tr>
      <w:tr w:rsidR="00F32FC6" w:rsidRPr="004E4CAB" w:rsidTr="00FC53E1">
        <w:tc>
          <w:tcPr>
            <w:tcW w:w="9639" w:type="dxa"/>
            <w:gridSpan w:val="4"/>
          </w:tcPr>
          <w:p w:rsidR="00F32FC6" w:rsidRPr="00E6274D" w:rsidRDefault="00F32FC6" w:rsidP="00F32FC6">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0"/>
                <w:lang w:eastAsia="en-US"/>
              </w:rPr>
              <w:lastRenderedPageBreak/>
              <w:t>Рождение нового мира (6 часов)</w:t>
            </w:r>
          </w:p>
        </w:tc>
      </w:tr>
      <w:tr w:rsidR="000B6464" w:rsidRPr="004E4CAB" w:rsidTr="006313B6">
        <w:tc>
          <w:tcPr>
            <w:tcW w:w="709" w:type="dxa"/>
          </w:tcPr>
          <w:p w:rsidR="000B6464" w:rsidRPr="004E4CAB" w:rsidRDefault="000B6464" w:rsidP="00831AF9">
            <w:pPr>
              <w:pStyle w:val="a4"/>
              <w:ind w:left="0"/>
              <w:jc w:val="both"/>
            </w:pPr>
            <w:r>
              <w:t>44.</w:t>
            </w:r>
          </w:p>
        </w:tc>
        <w:tc>
          <w:tcPr>
            <w:tcW w:w="2977" w:type="dxa"/>
          </w:tcPr>
          <w:p w:rsidR="000B6464" w:rsidRPr="001B567E"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«Европейское чудо»</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B55926" w:rsidRDefault="000B6464" w:rsidP="002320AF">
            <w:pPr>
              <w:pStyle w:val="a6"/>
              <w:jc w:val="both"/>
              <w:rPr>
                <w:rFonts w:ascii="Times New Roman" w:hAnsi="Times New Roman"/>
                <w:b/>
                <w:sz w:val="24"/>
                <w:szCs w:val="24"/>
                <w:lang w:eastAsia="en-US"/>
              </w:rPr>
            </w:pPr>
            <w:r w:rsidRPr="00B55926">
              <w:rPr>
                <w:rFonts w:ascii="Times New Roman" w:hAnsi="Times New Roman"/>
                <w:b/>
                <w:sz w:val="24"/>
                <w:szCs w:val="24"/>
                <w:lang w:eastAsia="en-US"/>
              </w:rPr>
              <w:t>Формулирование</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B55926">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B55926">
              <w:rPr>
                <w:rFonts w:ascii="Times New Roman" w:hAnsi="Times New Roman"/>
                <w:b/>
                <w:sz w:val="24"/>
                <w:szCs w:val="20"/>
                <w:lang w:eastAsia="en-US"/>
              </w:rPr>
              <w:t>Устанавливать</w:t>
            </w:r>
            <w:r>
              <w:rPr>
                <w:rFonts w:ascii="Times New Roman" w:hAnsi="Times New Roman"/>
                <w:sz w:val="24"/>
                <w:szCs w:val="20"/>
                <w:lang w:eastAsia="en-US"/>
              </w:rPr>
              <w:t xml:space="preserve"> факторы, способствующие развитию индустриального общества. </w:t>
            </w:r>
            <w:r w:rsidRPr="00B55926">
              <w:rPr>
                <w:rFonts w:ascii="Times New Roman" w:hAnsi="Times New Roman"/>
                <w:b/>
                <w:sz w:val="24"/>
                <w:szCs w:val="20"/>
                <w:lang w:eastAsia="en-US"/>
              </w:rPr>
              <w:t>Конкретизировать</w:t>
            </w:r>
            <w:r>
              <w:rPr>
                <w:rFonts w:ascii="Times New Roman" w:hAnsi="Times New Roman"/>
                <w:sz w:val="24"/>
                <w:szCs w:val="20"/>
                <w:lang w:eastAsia="en-US"/>
              </w:rPr>
              <w:t xml:space="preserve"> примерами изменения социальной структуры европейского общества </w:t>
            </w:r>
            <w:r>
              <w:rPr>
                <w:rFonts w:ascii="Times New Roman" w:hAnsi="Times New Roman"/>
                <w:sz w:val="24"/>
                <w:szCs w:val="20"/>
                <w:lang w:val="en-US" w:eastAsia="en-US"/>
              </w:rPr>
              <w:t>XIX</w:t>
            </w:r>
            <w:r w:rsidRPr="00B55926">
              <w:rPr>
                <w:rFonts w:ascii="Times New Roman" w:hAnsi="Times New Roman"/>
                <w:sz w:val="24"/>
                <w:szCs w:val="20"/>
                <w:lang w:eastAsia="en-US"/>
              </w:rPr>
              <w:t xml:space="preserve"> </w:t>
            </w:r>
            <w:r>
              <w:rPr>
                <w:rFonts w:ascii="Times New Roman" w:hAnsi="Times New Roman"/>
                <w:sz w:val="24"/>
                <w:szCs w:val="20"/>
                <w:lang w:eastAsia="en-US"/>
              </w:rPr>
              <w:t xml:space="preserve">в. </w:t>
            </w:r>
            <w:r w:rsidRPr="00B55926">
              <w:rPr>
                <w:rFonts w:ascii="Times New Roman" w:hAnsi="Times New Roman"/>
                <w:b/>
                <w:color w:val="000000"/>
                <w:sz w:val="24"/>
                <w:szCs w:val="24"/>
                <w:shd w:val="clear" w:color="auto" w:fill="FFFFFF"/>
              </w:rPr>
              <w:t>Описывать</w:t>
            </w:r>
            <w:r w:rsidRPr="00B55926">
              <w:rPr>
                <w:rFonts w:ascii="Times New Roman" w:hAnsi="Times New Roman"/>
                <w:color w:val="000000"/>
                <w:sz w:val="24"/>
                <w:szCs w:val="24"/>
                <w:shd w:val="clear" w:color="auto" w:fill="FFFFFF"/>
              </w:rPr>
              <w:t xml:space="preserve"> условия жизни и быта социальных групп</w:t>
            </w:r>
            <w:r>
              <w:rPr>
                <w:rFonts w:ascii="Times New Roman" w:hAnsi="Times New Roman"/>
                <w:color w:val="000000"/>
                <w:sz w:val="24"/>
                <w:szCs w:val="24"/>
                <w:shd w:val="clear" w:color="auto" w:fill="FFFFFF"/>
              </w:rPr>
              <w:t xml:space="preserve">. </w:t>
            </w:r>
            <w:r w:rsidRPr="00B55926">
              <w:rPr>
                <w:rFonts w:ascii="Times New Roman" w:hAnsi="Times New Roman"/>
                <w:b/>
                <w:color w:val="000000"/>
                <w:sz w:val="24"/>
                <w:szCs w:val="24"/>
                <w:shd w:val="clear" w:color="auto" w:fill="FFFFFF"/>
              </w:rPr>
              <w:t xml:space="preserve">Характеризовать </w:t>
            </w:r>
            <w:r>
              <w:rPr>
                <w:rFonts w:ascii="Times New Roman" w:hAnsi="Times New Roman"/>
                <w:color w:val="000000"/>
                <w:sz w:val="24"/>
                <w:szCs w:val="24"/>
                <w:shd w:val="clear" w:color="auto" w:fill="FFFFFF"/>
              </w:rPr>
              <w:t xml:space="preserve">понятие «капиталистическое общество». </w:t>
            </w:r>
            <w:r w:rsidRPr="00B55926">
              <w:rPr>
                <w:rFonts w:ascii="Times New Roman" w:hAnsi="Times New Roman"/>
                <w:b/>
                <w:color w:val="000000"/>
                <w:sz w:val="24"/>
                <w:szCs w:val="24"/>
                <w:shd w:val="clear" w:color="auto" w:fill="FFFFFF"/>
              </w:rPr>
              <w:t>Называть</w:t>
            </w:r>
            <w:r>
              <w:rPr>
                <w:rFonts w:ascii="Times New Roman" w:hAnsi="Times New Roman"/>
                <w:color w:val="000000"/>
                <w:sz w:val="24"/>
                <w:szCs w:val="24"/>
                <w:shd w:val="clear" w:color="auto" w:fill="FFFFFF"/>
              </w:rPr>
              <w:t xml:space="preserve"> основные признаки капиталистического общества</w:t>
            </w:r>
          </w:p>
        </w:tc>
      </w:tr>
      <w:tr w:rsidR="000B6464" w:rsidRPr="004E4CAB" w:rsidTr="006313B6">
        <w:tc>
          <w:tcPr>
            <w:tcW w:w="709" w:type="dxa"/>
          </w:tcPr>
          <w:p w:rsidR="000B6464" w:rsidRDefault="000B6464" w:rsidP="00831AF9">
            <w:pPr>
              <w:pStyle w:val="a4"/>
              <w:ind w:left="0"/>
              <w:jc w:val="both"/>
            </w:pPr>
            <w:r>
              <w:t>45.</w:t>
            </w:r>
          </w:p>
        </w:tc>
        <w:tc>
          <w:tcPr>
            <w:tcW w:w="2977" w:type="dxa"/>
          </w:tcPr>
          <w:p w:rsidR="000B6464" w:rsidRPr="006313B6"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Эпоха просвещения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7F232B" w:rsidRDefault="000B6464" w:rsidP="002320AF">
            <w:pPr>
              <w:pStyle w:val="a6"/>
              <w:jc w:val="both"/>
              <w:rPr>
                <w:rFonts w:ascii="Times New Roman" w:hAnsi="Times New Roman"/>
                <w:sz w:val="24"/>
                <w:szCs w:val="24"/>
                <w:lang w:eastAsia="en-US"/>
              </w:rPr>
            </w:pPr>
            <w:r w:rsidRPr="007F232B">
              <w:rPr>
                <w:rFonts w:ascii="Times New Roman" w:hAnsi="Times New Roman"/>
                <w:b/>
                <w:sz w:val="24"/>
                <w:szCs w:val="24"/>
                <w:lang w:eastAsia="en-US"/>
              </w:rPr>
              <w:t>Формулирование</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7F232B">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7F232B">
              <w:rPr>
                <w:rFonts w:ascii="Times New Roman" w:hAnsi="Times New Roman"/>
                <w:b/>
                <w:sz w:val="24"/>
                <w:szCs w:val="20"/>
                <w:lang w:eastAsia="en-US"/>
              </w:rPr>
              <w:t>Выступление</w:t>
            </w:r>
            <w:r>
              <w:rPr>
                <w:rFonts w:ascii="Times New Roman" w:hAnsi="Times New Roman"/>
                <w:sz w:val="24"/>
                <w:szCs w:val="20"/>
                <w:lang w:eastAsia="en-US"/>
              </w:rPr>
              <w:t xml:space="preserve"> с докладами и презентациями о развитии науки в </w:t>
            </w:r>
            <w:r>
              <w:rPr>
                <w:rFonts w:ascii="Times New Roman" w:hAnsi="Times New Roman"/>
                <w:sz w:val="24"/>
                <w:szCs w:val="20"/>
                <w:lang w:val="en-US" w:eastAsia="en-US"/>
              </w:rPr>
              <w:t>XIX</w:t>
            </w:r>
            <w:r w:rsidRPr="007F232B">
              <w:rPr>
                <w:rFonts w:ascii="Times New Roman" w:hAnsi="Times New Roman"/>
                <w:sz w:val="24"/>
                <w:szCs w:val="20"/>
                <w:lang w:eastAsia="en-US"/>
              </w:rPr>
              <w:t xml:space="preserve"> </w:t>
            </w:r>
            <w:r>
              <w:rPr>
                <w:rFonts w:ascii="Times New Roman" w:hAnsi="Times New Roman"/>
                <w:sz w:val="24"/>
                <w:szCs w:val="20"/>
                <w:lang w:eastAsia="en-US"/>
              </w:rPr>
              <w:t xml:space="preserve">веке. </w:t>
            </w:r>
            <w:r w:rsidRPr="007F232B">
              <w:rPr>
                <w:rFonts w:ascii="Times New Roman" w:hAnsi="Times New Roman"/>
                <w:b/>
                <w:sz w:val="24"/>
                <w:szCs w:val="20"/>
                <w:lang w:eastAsia="en-US"/>
              </w:rPr>
              <w:t>Составление</w:t>
            </w:r>
            <w:r>
              <w:rPr>
                <w:rFonts w:ascii="Times New Roman" w:hAnsi="Times New Roman"/>
                <w:sz w:val="24"/>
                <w:szCs w:val="20"/>
                <w:lang w:eastAsia="en-US"/>
              </w:rPr>
              <w:t xml:space="preserve"> таблицы/ конспекта по теме урока</w:t>
            </w:r>
          </w:p>
        </w:tc>
      </w:tr>
      <w:tr w:rsidR="000B6464" w:rsidRPr="004E4CAB" w:rsidTr="006313B6">
        <w:tc>
          <w:tcPr>
            <w:tcW w:w="709" w:type="dxa"/>
          </w:tcPr>
          <w:p w:rsidR="000B6464" w:rsidRDefault="000B6464" w:rsidP="00831AF9">
            <w:pPr>
              <w:pStyle w:val="a4"/>
              <w:ind w:left="0"/>
              <w:jc w:val="both"/>
            </w:pPr>
            <w:r>
              <w:t>46.</w:t>
            </w:r>
          </w:p>
        </w:tc>
        <w:tc>
          <w:tcPr>
            <w:tcW w:w="2977" w:type="dxa"/>
          </w:tcPr>
          <w:p w:rsidR="000B6464" w:rsidRPr="006313B6"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 xml:space="preserve">В поисках </w:t>
            </w:r>
            <w:r w:rsidR="00D823C4">
              <w:rPr>
                <w:rFonts w:ascii="Times New Roman" w:hAnsi="Times New Roman"/>
                <w:sz w:val="24"/>
                <w:szCs w:val="24"/>
                <w:lang w:eastAsia="en-US"/>
              </w:rPr>
              <w:t>путей модернизации</w:t>
            </w:r>
          </w:p>
        </w:tc>
        <w:tc>
          <w:tcPr>
            <w:tcW w:w="708" w:type="dxa"/>
          </w:tcPr>
          <w:p w:rsidR="000B6464"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a6"/>
              <w:jc w:val="both"/>
              <w:rPr>
                <w:rFonts w:ascii="Times New Roman" w:hAnsi="Times New Roman"/>
                <w:sz w:val="24"/>
                <w:szCs w:val="24"/>
                <w:lang w:eastAsia="en-US"/>
              </w:rPr>
            </w:pPr>
            <w:r w:rsidRPr="007F232B">
              <w:rPr>
                <w:rFonts w:ascii="Times New Roman" w:hAnsi="Times New Roman"/>
                <w:b/>
                <w:sz w:val="24"/>
                <w:szCs w:val="24"/>
                <w:lang w:eastAsia="en-US"/>
              </w:rPr>
              <w:t>Выполнение</w:t>
            </w:r>
            <w:r w:rsidRPr="007F232B">
              <w:rPr>
                <w:rFonts w:ascii="Times New Roman" w:hAnsi="Times New Roman"/>
                <w:sz w:val="24"/>
                <w:szCs w:val="24"/>
                <w:lang w:eastAsia="en-US"/>
              </w:rPr>
              <w:t xml:space="preserve"> заданий, направленных на диагностику и контроль знаний, полученных на предыдущем уроке. </w:t>
            </w:r>
            <w:r w:rsidRPr="007F232B">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7F232B">
              <w:rPr>
                <w:rFonts w:ascii="Times New Roman" w:hAnsi="Times New Roman"/>
                <w:b/>
                <w:sz w:val="24"/>
                <w:szCs w:val="20"/>
                <w:lang w:eastAsia="en-US"/>
              </w:rPr>
              <w:t>Выступление</w:t>
            </w:r>
            <w:r>
              <w:rPr>
                <w:rFonts w:ascii="Times New Roman" w:hAnsi="Times New Roman"/>
                <w:sz w:val="24"/>
                <w:szCs w:val="20"/>
                <w:lang w:eastAsia="en-US"/>
              </w:rPr>
              <w:t xml:space="preserve"> с докладами и презентациями о развитии художественной культуры в </w:t>
            </w:r>
            <w:r>
              <w:rPr>
                <w:rFonts w:ascii="Times New Roman" w:hAnsi="Times New Roman"/>
                <w:sz w:val="24"/>
                <w:szCs w:val="20"/>
                <w:lang w:val="en-US" w:eastAsia="en-US"/>
              </w:rPr>
              <w:t>XIX</w:t>
            </w:r>
            <w:r w:rsidRPr="007F232B">
              <w:rPr>
                <w:rFonts w:ascii="Times New Roman" w:hAnsi="Times New Roman"/>
                <w:sz w:val="24"/>
                <w:szCs w:val="20"/>
                <w:lang w:eastAsia="en-US"/>
              </w:rPr>
              <w:t xml:space="preserve"> </w:t>
            </w:r>
            <w:r>
              <w:rPr>
                <w:rFonts w:ascii="Times New Roman" w:hAnsi="Times New Roman"/>
                <w:sz w:val="24"/>
                <w:szCs w:val="20"/>
                <w:lang w:eastAsia="en-US"/>
              </w:rPr>
              <w:t xml:space="preserve">веке. </w:t>
            </w:r>
            <w:r w:rsidRPr="007F232B">
              <w:rPr>
                <w:rFonts w:ascii="Times New Roman" w:hAnsi="Times New Roman"/>
                <w:b/>
                <w:sz w:val="24"/>
                <w:szCs w:val="20"/>
                <w:lang w:eastAsia="en-US"/>
              </w:rPr>
              <w:t>Составление</w:t>
            </w:r>
            <w:r>
              <w:rPr>
                <w:rFonts w:ascii="Times New Roman" w:hAnsi="Times New Roman"/>
                <w:sz w:val="24"/>
                <w:szCs w:val="20"/>
                <w:lang w:eastAsia="en-US"/>
              </w:rPr>
              <w:t xml:space="preserve"> таблицы/ конспекта по теме урока</w:t>
            </w:r>
          </w:p>
        </w:tc>
      </w:tr>
      <w:tr w:rsidR="000B6464" w:rsidRPr="004E4CAB" w:rsidTr="006313B6">
        <w:tc>
          <w:tcPr>
            <w:tcW w:w="709" w:type="dxa"/>
          </w:tcPr>
          <w:p w:rsidR="000B6464" w:rsidRPr="004E4CAB" w:rsidRDefault="000B6464" w:rsidP="00831AF9">
            <w:pPr>
              <w:pStyle w:val="a4"/>
              <w:ind w:left="0"/>
            </w:pPr>
            <w:r>
              <w:t>47.</w:t>
            </w:r>
          </w:p>
        </w:tc>
        <w:tc>
          <w:tcPr>
            <w:tcW w:w="2977" w:type="dxa"/>
          </w:tcPr>
          <w:p w:rsidR="000B6464" w:rsidRPr="001B567E"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Европа меняющаяся</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7F232B">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r w:rsidRPr="007F232B">
              <w:rPr>
                <w:b/>
                <w:color w:val="000000"/>
                <w:shd w:val="clear" w:color="auto" w:fill="FFFFFF"/>
              </w:rPr>
              <w:t>Сравнительный</w:t>
            </w:r>
            <w:r>
              <w:rPr>
                <w:color w:val="000000"/>
                <w:shd w:val="clear" w:color="auto" w:fill="FFFFFF"/>
              </w:rPr>
              <w:t xml:space="preserve"> анализ программ различных общественно-политических учений. Составление таблицы/ опорного конспекта</w:t>
            </w:r>
          </w:p>
        </w:tc>
      </w:tr>
      <w:tr w:rsidR="00D823C4" w:rsidRPr="004E4CAB" w:rsidTr="006313B6">
        <w:tc>
          <w:tcPr>
            <w:tcW w:w="709" w:type="dxa"/>
          </w:tcPr>
          <w:p w:rsidR="00D823C4" w:rsidRDefault="00D823C4" w:rsidP="00831AF9">
            <w:pPr>
              <w:pStyle w:val="a4"/>
              <w:ind w:left="0"/>
            </w:pPr>
            <w:r>
              <w:t>48</w:t>
            </w:r>
          </w:p>
        </w:tc>
        <w:tc>
          <w:tcPr>
            <w:tcW w:w="2977" w:type="dxa"/>
          </w:tcPr>
          <w:p w:rsidR="00D823C4"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Мир художественной культуры</w:t>
            </w:r>
          </w:p>
        </w:tc>
        <w:tc>
          <w:tcPr>
            <w:tcW w:w="708" w:type="dxa"/>
          </w:tcPr>
          <w:p w:rsidR="00D823C4" w:rsidRPr="00331D8B" w:rsidRDefault="00D823C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D823C4" w:rsidRPr="007F232B" w:rsidRDefault="00D823C4" w:rsidP="002320AF">
            <w:pPr>
              <w:pStyle w:val="c2"/>
              <w:shd w:val="clear" w:color="auto" w:fill="FFFFFF"/>
              <w:spacing w:before="0" w:beforeAutospacing="0" w:after="0" w:afterAutospacing="0"/>
              <w:jc w:val="both"/>
              <w:rPr>
                <w:b/>
                <w:lang w:eastAsia="en-US"/>
              </w:rPr>
            </w:pPr>
            <w:r w:rsidRPr="007F232B">
              <w:rPr>
                <w:b/>
                <w:lang w:eastAsia="en-US"/>
              </w:rPr>
              <w:t>Выполнение</w:t>
            </w:r>
            <w:r w:rsidRPr="007F232B">
              <w:rPr>
                <w:lang w:eastAsia="en-US"/>
              </w:rPr>
              <w:t xml:space="preserve"> заданий, направленных на диагностику и контроль знаний, полученных на предыдущем уроке.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szCs w:val="20"/>
                <w:lang w:eastAsia="en-US"/>
              </w:rPr>
              <w:t>Выступление</w:t>
            </w:r>
            <w:r>
              <w:rPr>
                <w:szCs w:val="20"/>
                <w:lang w:eastAsia="en-US"/>
              </w:rPr>
              <w:t xml:space="preserve"> с докладами и презентациями о развитии художественной </w:t>
            </w:r>
            <w:r>
              <w:rPr>
                <w:szCs w:val="20"/>
                <w:lang w:eastAsia="en-US"/>
              </w:rPr>
              <w:lastRenderedPageBreak/>
              <w:t xml:space="preserve">культуры в </w:t>
            </w:r>
            <w:r>
              <w:rPr>
                <w:szCs w:val="20"/>
                <w:lang w:val="en-US" w:eastAsia="en-US"/>
              </w:rPr>
              <w:t>XIX</w:t>
            </w:r>
            <w:r w:rsidRPr="007F232B">
              <w:rPr>
                <w:szCs w:val="20"/>
                <w:lang w:eastAsia="en-US"/>
              </w:rPr>
              <w:t xml:space="preserve"> </w:t>
            </w:r>
            <w:r>
              <w:rPr>
                <w:szCs w:val="20"/>
                <w:lang w:eastAsia="en-US"/>
              </w:rPr>
              <w:t xml:space="preserve">веке. </w:t>
            </w:r>
            <w:r w:rsidRPr="007F232B">
              <w:rPr>
                <w:b/>
                <w:szCs w:val="20"/>
                <w:lang w:eastAsia="en-US"/>
              </w:rPr>
              <w:t>Составление</w:t>
            </w:r>
            <w:r>
              <w:rPr>
                <w:szCs w:val="20"/>
                <w:lang w:eastAsia="en-US"/>
              </w:rPr>
              <w:t xml:space="preserve"> таблицы/ конспекта по теме урока</w:t>
            </w:r>
          </w:p>
        </w:tc>
      </w:tr>
      <w:tr w:rsidR="00D823C4" w:rsidRPr="004E4CAB" w:rsidTr="006313B6">
        <w:tc>
          <w:tcPr>
            <w:tcW w:w="709" w:type="dxa"/>
          </w:tcPr>
          <w:p w:rsidR="00D823C4" w:rsidRDefault="00D823C4" w:rsidP="00831AF9">
            <w:pPr>
              <w:pStyle w:val="a4"/>
              <w:ind w:left="0"/>
            </w:pPr>
            <w:r>
              <w:lastRenderedPageBreak/>
              <w:t>49</w:t>
            </w:r>
          </w:p>
        </w:tc>
        <w:tc>
          <w:tcPr>
            <w:tcW w:w="2977" w:type="dxa"/>
          </w:tcPr>
          <w:p w:rsidR="00D823C4"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Международные отношения</w:t>
            </w:r>
          </w:p>
        </w:tc>
        <w:tc>
          <w:tcPr>
            <w:tcW w:w="708" w:type="dxa"/>
          </w:tcPr>
          <w:p w:rsidR="00D823C4" w:rsidRPr="00331D8B" w:rsidRDefault="00D823C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D823C4" w:rsidRPr="007F232B" w:rsidRDefault="00D823C4" w:rsidP="002320AF">
            <w:pPr>
              <w:pStyle w:val="c2"/>
              <w:shd w:val="clear" w:color="auto" w:fill="FFFFFF"/>
              <w:spacing w:before="0" w:beforeAutospacing="0" w:after="0" w:afterAutospacing="0"/>
              <w:jc w:val="both"/>
              <w:rPr>
                <w:b/>
                <w:lang w:eastAsia="en-US"/>
              </w:rPr>
            </w:pPr>
            <w:r w:rsidRPr="007F232B">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r w:rsidRPr="007F232B">
              <w:rPr>
                <w:b/>
                <w:color w:val="000000"/>
                <w:shd w:val="clear" w:color="auto" w:fill="FFFFFF"/>
              </w:rPr>
              <w:t>Сравнительный</w:t>
            </w:r>
            <w:r>
              <w:rPr>
                <w:color w:val="000000"/>
                <w:shd w:val="clear" w:color="auto" w:fill="FFFFFF"/>
              </w:rPr>
              <w:t xml:space="preserve"> анализ программ различных общественно-политических учений</w:t>
            </w:r>
          </w:p>
        </w:tc>
      </w:tr>
      <w:tr w:rsidR="000B6464" w:rsidRPr="004E4CAB" w:rsidTr="00851488">
        <w:trPr>
          <w:trHeight w:val="370"/>
        </w:trPr>
        <w:tc>
          <w:tcPr>
            <w:tcW w:w="9639" w:type="dxa"/>
            <w:gridSpan w:val="4"/>
          </w:tcPr>
          <w:p w:rsidR="000B6464" w:rsidRPr="00356292" w:rsidRDefault="00D823C4" w:rsidP="00356292">
            <w:pPr>
              <w:pStyle w:val="c2"/>
              <w:shd w:val="clear" w:color="auto" w:fill="FFFFFF"/>
              <w:spacing w:before="0" w:beforeAutospacing="0" w:after="0" w:afterAutospacing="0"/>
              <w:jc w:val="center"/>
              <w:rPr>
                <w:b/>
                <w:lang w:eastAsia="en-US"/>
              </w:rPr>
            </w:pPr>
            <w:r>
              <w:rPr>
                <w:b/>
                <w:lang w:eastAsia="en-US"/>
              </w:rPr>
              <w:t xml:space="preserve"> Европа в век Просвещения</w:t>
            </w:r>
            <w:r w:rsidR="00762558">
              <w:rPr>
                <w:b/>
                <w:lang w:eastAsia="en-US"/>
              </w:rPr>
              <w:t xml:space="preserve"> (5</w:t>
            </w:r>
            <w:r w:rsidR="000B6464">
              <w:rPr>
                <w:b/>
                <w:lang w:eastAsia="en-US"/>
              </w:rPr>
              <w:t xml:space="preserve"> часов)</w:t>
            </w:r>
          </w:p>
        </w:tc>
      </w:tr>
      <w:tr w:rsidR="000B6464" w:rsidRPr="004E4CAB" w:rsidTr="006313B6">
        <w:tc>
          <w:tcPr>
            <w:tcW w:w="709" w:type="dxa"/>
          </w:tcPr>
          <w:p w:rsidR="000B6464" w:rsidRPr="004E4CAB" w:rsidRDefault="00D823C4" w:rsidP="00831AF9">
            <w:pPr>
              <w:pStyle w:val="a4"/>
              <w:ind w:left="0"/>
              <w:jc w:val="both"/>
            </w:pPr>
            <w:r>
              <w:t>50</w:t>
            </w:r>
            <w:r w:rsidR="00762558">
              <w:t>-51</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Англия на пути к индустриальной эре</w:t>
            </w:r>
          </w:p>
        </w:tc>
        <w:tc>
          <w:tcPr>
            <w:tcW w:w="708" w:type="dxa"/>
          </w:tcPr>
          <w:p w:rsidR="000B6464" w:rsidRPr="00331D8B" w:rsidRDefault="00762558"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9C1304">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9C1304">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9C1304">
              <w:rPr>
                <w:b/>
              </w:rPr>
              <w:t>Характеризовать</w:t>
            </w:r>
            <w:r>
              <w:t xml:space="preserve"> личность и политическую деятельность Наполеона Бонапарта. </w:t>
            </w:r>
            <w:r w:rsidRPr="009C1304">
              <w:rPr>
                <w:b/>
              </w:rPr>
              <w:t>Называть</w:t>
            </w:r>
            <w:r>
              <w:t xml:space="preserve"> основные мероприятия Наполеона, направленные на преодоление политического и экономического кризиса государства. </w:t>
            </w:r>
            <w:r w:rsidRPr="007F232B">
              <w:rPr>
                <w:b/>
                <w:color w:val="000000"/>
                <w:shd w:val="clear" w:color="auto" w:fill="FFFFFF"/>
              </w:rPr>
              <w:t>Использовать</w:t>
            </w:r>
            <w:r>
              <w:rPr>
                <w:color w:val="000000"/>
                <w:shd w:val="clear" w:color="auto" w:fill="FFFFFF"/>
              </w:rPr>
              <w:t xml:space="preserve"> приёмы сравнительного анализа при аргументации вывода о причинах распада антифранцузских коалиций и военных побед армии Франции. </w:t>
            </w:r>
          </w:p>
        </w:tc>
      </w:tr>
      <w:tr w:rsidR="000B6464" w:rsidRPr="004E4CAB" w:rsidTr="006313B6">
        <w:tc>
          <w:tcPr>
            <w:tcW w:w="709" w:type="dxa"/>
          </w:tcPr>
          <w:p w:rsidR="000B6464" w:rsidRPr="004E4CAB" w:rsidRDefault="00762558" w:rsidP="002320AF">
            <w:pPr>
              <w:pStyle w:val="a4"/>
              <w:ind w:left="0"/>
              <w:jc w:val="both"/>
            </w:pPr>
            <w:r>
              <w:t>52</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Франция при старом порядке</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9C1304">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9C1304">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lang w:eastAsia="en-US"/>
              </w:rPr>
              <w:t>Работать</w:t>
            </w:r>
            <w:r>
              <w:rPr>
                <w:lang w:eastAsia="en-US"/>
              </w:rPr>
              <w:t xml:space="preserve"> в группах.</w:t>
            </w:r>
            <w:r>
              <w:t xml:space="preserve"> </w:t>
            </w:r>
            <w:r w:rsidRPr="007F232B">
              <w:rPr>
                <w:b/>
              </w:rPr>
              <w:t>Оценивать</w:t>
            </w:r>
            <w:r>
              <w:t xml:space="preserve"> причины и последствия разгрома армии Наполеона. </w:t>
            </w:r>
            <w:r w:rsidRPr="007F232B">
              <w:rPr>
                <w:b/>
                <w:lang w:eastAsia="en-US"/>
              </w:rPr>
              <w:t>Анализировать</w:t>
            </w:r>
            <w:r w:rsidRPr="001B567E">
              <w:rPr>
                <w:lang w:eastAsia="en-US"/>
              </w:rPr>
              <w:t xml:space="preserve"> работу Венского конгресса. </w:t>
            </w:r>
            <w:r w:rsidRPr="007F232B">
              <w:rPr>
                <w:b/>
              </w:rPr>
              <w:t>Знать</w:t>
            </w:r>
            <w:r>
              <w:t xml:space="preserve"> основные положения, принятые на Венском конгрессе и цели Священного союза</w:t>
            </w:r>
          </w:p>
        </w:tc>
      </w:tr>
      <w:tr w:rsidR="000B6464" w:rsidRPr="004E4CAB" w:rsidTr="006313B6">
        <w:tc>
          <w:tcPr>
            <w:tcW w:w="709" w:type="dxa"/>
          </w:tcPr>
          <w:p w:rsidR="000B6464" w:rsidRDefault="00762558" w:rsidP="00831AF9">
            <w:pPr>
              <w:pStyle w:val="a4"/>
              <w:ind w:left="0"/>
              <w:jc w:val="both"/>
            </w:pPr>
            <w:r>
              <w:t>53</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Германские земли</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762558">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p>
        </w:tc>
      </w:tr>
      <w:tr w:rsidR="000B6464" w:rsidRPr="004E4CAB" w:rsidTr="006313B6">
        <w:tc>
          <w:tcPr>
            <w:tcW w:w="709" w:type="dxa"/>
          </w:tcPr>
          <w:p w:rsidR="000B6464" w:rsidRPr="004E4CAB" w:rsidRDefault="00762558" w:rsidP="00831AF9">
            <w:pPr>
              <w:pStyle w:val="a4"/>
              <w:ind w:left="0"/>
              <w:jc w:val="both"/>
            </w:pPr>
            <w:r>
              <w:t>54</w:t>
            </w:r>
            <w:r w:rsidR="000B6464">
              <w:t>.</w:t>
            </w:r>
          </w:p>
        </w:tc>
        <w:tc>
          <w:tcPr>
            <w:tcW w:w="2977" w:type="dxa"/>
          </w:tcPr>
          <w:p w:rsidR="000B6464" w:rsidRPr="00762558" w:rsidRDefault="00762558" w:rsidP="002320AF">
            <w:pPr>
              <w:pStyle w:val="a6"/>
              <w:jc w:val="both"/>
              <w:rPr>
                <w:rFonts w:ascii="Times New Roman" w:hAnsi="Times New Roman"/>
                <w:sz w:val="24"/>
                <w:szCs w:val="24"/>
                <w:lang w:eastAsia="en-US"/>
              </w:rPr>
            </w:pPr>
            <w:r>
              <w:rPr>
                <w:rFonts w:ascii="Times New Roman" w:hAnsi="Times New Roman"/>
                <w:sz w:val="24"/>
                <w:szCs w:val="24"/>
                <w:lang w:eastAsia="en-US"/>
              </w:rPr>
              <w:t xml:space="preserve">Австрийская монархия Габсбургов в </w:t>
            </w:r>
            <w:r>
              <w:rPr>
                <w:rFonts w:ascii="Times New Roman" w:hAnsi="Times New Roman"/>
                <w:sz w:val="24"/>
                <w:szCs w:val="24"/>
                <w:lang w:val="en-US" w:eastAsia="en-US"/>
              </w:rPr>
              <w:t>XVIII</w:t>
            </w:r>
            <w:r w:rsidRPr="00762558">
              <w:rPr>
                <w:rFonts w:ascii="Times New Roman" w:hAnsi="Times New Roman"/>
                <w:sz w:val="24"/>
                <w:szCs w:val="24"/>
                <w:lang w:eastAsia="en-US"/>
              </w:rPr>
              <w:t xml:space="preserve"> </w:t>
            </w:r>
            <w:r>
              <w:rPr>
                <w:rFonts w:ascii="Times New Roman" w:hAnsi="Times New Roman"/>
                <w:sz w:val="24"/>
                <w:szCs w:val="24"/>
                <w:lang w:eastAsia="en-US"/>
              </w:rPr>
              <w:t>в.</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A10FFD">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A10FFD">
              <w:rPr>
                <w:b/>
                <w:szCs w:val="20"/>
                <w:lang w:eastAsia="en-US"/>
              </w:rPr>
              <w:t>Характеризовать</w:t>
            </w:r>
            <w:r>
              <w:rPr>
                <w:szCs w:val="20"/>
                <w:lang w:eastAsia="en-US"/>
              </w:rPr>
              <w:t xml:space="preserve"> полит</w:t>
            </w:r>
            <w:r w:rsidR="00762558">
              <w:rPr>
                <w:szCs w:val="20"/>
                <w:lang w:eastAsia="en-US"/>
              </w:rPr>
              <w:t>ических курс австрийских монархов</w:t>
            </w:r>
            <w:r>
              <w:rPr>
                <w:szCs w:val="20"/>
                <w:lang w:eastAsia="en-US"/>
              </w:rPr>
              <w:t xml:space="preserve">. </w:t>
            </w:r>
            <w:r w:rsidRPr="00A10FFD">
              <w:rPr>
                <w:b/>
                <w:szCs w:val="20"/>
                <w:lang w:eastAsia="en-US"/>
              </w:rPr>
              <w:t>Определять</w:t>
            </w:r>
            <w:r>
              <w:rPr>
                <w:szCs w:val="20"/>
                <w:lang w:eastAsia="en-US"/>
              </w:rPr>
              <w:t xml:space="preserve"> причины и последствия политического кризиса</w:t>
            </w:r>
          </w:p>
        </w:tc>
      </w:tr>
      <w:tr w:rsidR="00762558" w:rsidRPr="004E4CAB" w:rsidTr="009F3391">
        <w:tc>
          <w:tcPr>
            <w:tcW w:w="9639" w:type="dxa"/>
            <w:gridSpan w:val="4"/>
          </w:tcPr>
          <w:p w:rsidR="00762558" w:rsidRPr="00E70C66" w:rsidRDefault="00762558" w:rsidP="00762558">
            <w:pPr>
              <w:pStyle w:val="c2"/>
              <w:shd w:val="clear" w:color="auto" w:fill="FFFFFF"/>
              <w:spacing w:before="0" w:beforeAutospacing="0" w:after="0" w:afterAutospacing="0"/>
              <w:jc w:val="center"/>
              <w:rPr>
                <w:b/>
                <w:szCs w:val="20"/>
                <w:lang w:eastAsia="en-US"/>
              </w:rPr>
            </w:pPr>
            <w:r>
              <w:rPr>
                <w:b/>
                <w:szCs w:val="20"/>
                <w:lang w:eastAsia="en-US"/>
              </w:rPr>
              <w:t>Эпоха революций</w:t>
            </w:r>
            <w:r w:rsidR="004B48BF">
              <w:rPr>
                <w:b/>
                <w:szCs w:val="20"/>
                <w:lang w:eastAsia="en-US"/>
              </w:rPr>
              <w:t xml:space="preserve"> (5 часов</w:t>
            </w:r>
            <w:r>
              <w:rPr>
                <w:b/>
                <w:szCs w:val="20"/>
                <w:lang w:eastAsia="en-US"/>
              </w:rPr>
              <w:t>)</w:t>
            </w:r>
          </w:p>
        </w:tc>
      </w:tr>
      <w:tr w:rsidR="000B6464" w:rsidRPr="004E4CAB" w:rsidTr="006313B6">
        <w:tc>
          <w:tcPr>
            <w:tcW w:w="709" w:type="dxa"/>
          </w:tcPr>
          <w:p w:rsidR="000B6464" w:rsidRPr="004E4CAB" w:rsidRDefault="00762558" w:rsidP="00831AF9">
            <w:pPr>
              <w:pStyle w:val="a4"/>
              <w:ind w:left="0"/>
              <w:jc w:val="both"/>
            </w:pPr>
            <w:r>
              <w:t>55</w:t>
            </w:r>
            <w:r w:rsidR="000B6464">
              <w:t>.</w:t>
            </w:r>
          </w:p>
        </w:tc>
        <w:tc>
          <w:tcPr>
            <w:tcW w:w="2977" w:type="dxa"/>
          </w:tcPr>
          <w:p w:rsidR="000B6464" w:rsidRPr="001B567E" w:rsidRDefault="00762558" w:rsidP="002320AF">
            <w:pPr>
              <w:pStyle w:val="a6"/>
              <w:jc w:val="both"/>
              <w:rPr>
                <w:rFonts w:ascii="Times New Roman" w:hAnsi="Times New Roman"/>
                <w:sz w:val="24"/>
                <w:szCs w:val="24"/>
                <w:lang w:eastAsia="en-US"/>
              </w:rPr>
            </w:pPr>
            <w:r>
              <w:rPr>
                <w:rFonts w:ascii="Times New Roman" w:hAnsi="Times New Roman"/>
                <w:sz w:val="24"/>
                <w:szCs w:val="24"/>
                <w:lang w:eastAsia="en-US"/>
              </w:rPr>
              <w:t>Английские колонии в Северной Америке</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A10FFD">
              <w:rPr>
                <w:b/>
                <w:lang w:eastAsia="en-US"/>
              </w:rPr>
              <w:t>Выполнение</w:t>
            </w:r>
            <w:r w:rsidRPr="00A10FFD">
              <w:rPr>
                <w:lang w:eastAsia="en-US"/>
              </w:rPr>
              <w:t xml:space="preserve"> заданий, направленных на диагностику и контроль знаний, полученных на </w:t>
            </w:r>
            <w:r w:rsidRPr="00A10FFD">
              <w:rPr>
                <w:lang w:eastAsia="en-US"/>
              </w:rPr>
              <w:lastRenderedPageBreak/>
              <w:t xml:space="preserve">предыдущем уроке. </w:t>
            </w:r>
            <w:r w:rsidRPr="00A10FFD">
              <w:rPr>
                <w:b/>
                <w:lang w:eastAsia="en-US"/>
              </w:rPr>
              <w:t>Восприятие</w:t>
            </w:r>
            <w:r w:rsidRPr="00A10FFD">
              <w:rPr>
                <w:lang w:eastAsia="en-US"/>
              </w:rPr>
              <w:t xml:space="preserve"> и анализ информации, сообщаемой учителем, и текста учебника</w:t>
            </w:r>
            <w:r>
              <w:rPr>
                <w:lang w:eastAsia="en-US"/>
              </w:rPr>
              <w:t xml:space="preserve">. </w:t>
            </w:r>
            <w:r w:rsidRPr="00A10FFD">
              <w:rPr>
                <w:b/>
                <w:lang w:eastAsia="en-US"/>
              </w:rPr>
              <w:t>Выявление</w:t>
            </w:r>
            <w:r w:rsidRPr="00356292">
              <w:rPr>
                <w:lang w:eastAsia="en-US"/>
              </w:rPr>
              <w:t xml:space="preserve"> </w:t>
            </w:r>
            <w:r w:rsidR="00762558">
              <w:rPr>
                <w:lang w:eastAsia="en-US"/>
              </w:rPr>
              <w:t xml:space="preserve">причин начавшихся военных </w:t>
            </w:r>
            <w:r w:rsidRPr="00356292">
              <w:rPr>
                <w:lang w:eastAsia="en-US"/>
              </w:rPr>
              <w:t xml:space="preserve">событий. </w:t>
            </w:r>
          </w:p>
        </w:tc>
      </w:tr>
      <w:tr w:rsidR="000B6464" w:rsidRPr="004E4CAB" w:rsidTr="006313B6">
        <w:tc>
          <w:tcPr>
            <w:tcW w:w="709" w:type="dxa"/>
          </w:tcPr>
          <w:p w:rsidR="000B6464" w:rsidRPr="004E4CAB" w:rsidRDefault="00762558" w:rsidP="00831AF9">
            <w:pPr>
              <w:pStyle w:val="a4"/>
              <w:ind w:left="0"/>
              <w:jc w:val="both"/>
            </w:pPr>
            <w:r>
              <w:lastRenderedPageBreak/>
              <w:t>56</w:t>
            </w:r>
            <w:r w:rsidR="004B48BF">
              <w:t>- 57</w:t>
            </w:r>
          </w:p>
        </w:tc>
        <w:tc>
          <w:tcPr>
            <w:tcW w:w="2977" w:type="dxa"/>
          </w:tcPr>
          <w:p w:rsidR="000B6464" w:rsidRPr="001B567E" w:rsidRDefault="00762558" w:rsidP="00356292">
            <w:pPr>
              <w:pStyle w:val="a6"/>
              <w:rPr>
                <w:rFonts w:ascii="Times New Roman" w:hAnsi="Times New Roman"/>
                <w:sz w:val="24"/>
                <w:szCs w:val="24"/>
                <w:lang w:eastAsia="en-US"/>
              </w:rPr>
            </w:pPr>
            <w:r>
              <w:rPr>
                <w:rFonts w:ascii="Times New Roman" w:hAnsi="Times New Roman"/>
                <w:sz w:val="24"/>
                <w:szCs w:val="24"/>
                <w:lang w:eastAsia="en-US"/>
              </w:rPr>
              <w:t>Война за независимость. Создание Соединенных Штатов Америки</w:t>
            </w:r>
          </w:p>
        </w:tc>
        <w:tc>
          <w:tcPr>
            <w:tcW w:w="708" w:type="dxa"/>
          </w:tcPr>
          <w:p w:rsidR="000B6464"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762558">
            <w:pPr>
              <w:pStyle w:val="c2"/>
              <w:shd w:val="clear" w:color="auto" w:fill="FFFFFF"/>
              <w:spacing w:before="0" w:beforeAutospacing="0" w:after="0" w:afterAutospacing="0"/>
              <w:jc w:val="both"/>
              <w:rPr>
                <w:b/>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A10FFD">
              <w:rPr>
                <w:b/>
              </w:rPr>
              <w:t>Характеризовать</w:t>
            </w:r>
            <w:r>
              <w:t xml:space="preserve"> гос</w:t>
            </w:r>
            <w:r w:rsidR="00762558">
              <w:t>ударственное устройство</w:t>
            </w:r>
            <w:r>
              <w:t>, особенности экономического и политиче</w:t>
            </w:r>
            <w:r w:rsidR="00762558">
              <w:t>ского развития</w:t>
            </w:r>
            <w:r>
              <w:t xml:space="preserve">. </w:t>
            </w:r>
            <w:r w:rsidRPr="00A10FFD">
              <w:rPr>
                <w:b/>
              </w:rPr>
              <w:t>Определять</w:t>
            </w:r>
            <w:r>
              <w:t xml:space="preserve"> характер внешней политики. </w:t>
            </w:r>
            <w:r w:rsidRPr="00482F6F">
              <w:rPr>
                <w:b/>
                <w:color w:val="000000"/>
                <w:shd w:val="clear" w:color="auto" w:fill="FFFFFF"/>
              </w:rPr>
              <w:t xml:space="preserve">Выделять </w:t>
            </w:r>
            <w:r>
              <w:rPr>
                <w:color w:val="000000"/>
                <w:shd w:val="clear" w:color="auto" w:fill="FFFFFF"/>
              </w:rPr>
              <w:t xml:space="preserve">и кратко </w:t>
            </w:r>
            <w:r w:rsidRPr="00482F6F">
              <w:rPr>
                <w:b/>
                <w:color w:val="000000"/>
                <w:shd w:val="clear" w:color="auto" w:fill="FFFFFF"/>
              </w:rPr>
              <w:t>формулировать</w:t>
            </w:r>
            <w:r>
              <w:rPr>
                <w:color w:val="000000"/>
                <w:shd w:val="clear" w:color="auto" w:fill="FFFFFF"/>
              </w:rPr>
              <w:t xml:space="preserve"> основные проблемы развития страны на основе обобщения материалов темы. </w:t>
            </w:r>
          </w:p>
        </w:tc>
      </w:tr>
      <w:tr w:rsidR="000B6464" w:rsidRPr="004E4CAB" w:rsidTr="00482F6F">
        <w:trPr>
          <w:trHeight w:val="348"/>
        </w:trPr>
        <w:tc>
          <w:tcPr>
            <w:tcW w:w="709" w:type="dxa"/>
          </w:tcPr>
          <w:p w:rsidR="000B6464" w:rsidRPr="00331D8B" w:rsidRDefault="004B48BF" w:rsidP="00831AF9">
            <w:pPr>
              <w:pStyle w:val="a4"/>
              <w:ind w:left="0"/>
              <w:jc w:val="both"/>
            </w:pPr>
            <w:r>
              <w:t>58</w:t>
            </w:r>
            <w:r w:rsidR="000B6464">
              <w:t>.</w:t>
            </w:r>
          </w:p>
        </w:tc>
        <w:tc>
          <w:tcPr>
            <w:tcW w:w="2977" w:type="dxa"/>
          </w:tcPr>
          <w:p w:rsidR="000B6464" w:rsidRPr="00762558" w:rsidRDefault="00762558" w:rsidP="00356292">
            <w:pPr>
              <w:pStyle w:val="a6"/>
              <w:rPr>
                <w:rFonts w:ascii="Times New Roman" w:hAnsi="Times New Roman"/>
                <w:sz w:val="24"/>
                <w:szCs w:val="24"/>
                <w:lang w:val="en-US" w:eastAsia="en-US"/>
              </w:rPr>
            </w:pPr>
            <w:r>
              <w:rPr>
                <w:rFonts w:ascii="Times New Roman" w:hAnsi="Times New Roman"/>
                <w:sz w:val="24"/>
                <w:szCs w:val="24"/>
                <w:lang w:eastAsia="en-US"/>
              </w:rPr>
              <w:t xml:space="preserve">Французская революция </w:t>
            </w:r>
            <w:r>
              <w:rPr>
                <w:rFonts w:ascii="Times New Roman" w:hAnsi="Times New Roman"/>
                <w:sz w:val="24"/>
                <w:szCs w:val="24"/>
                <w:lang w:val="en-US" w:eastAsia="en-US"/>
              </w:rPr>
              <w:t>XVIII в.</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1B567E">
              <w:rPr>
                <w:lang w:eastAsia="en-US"/>
              </w:rPr>
              <w:t xml:space="preserve">На основе анализа материала учебника </w:t>
            </w:r>
            <w:r w:rsidRPr="00482F6F">
              <w:rPr>
                <w:b/>
                <w:lang w:eastAsia="en-US"/>
              </w:rPr>
              <w:t>выявлять</w:t>
            </w:r>
            <w:r w:rsidR="00762558">
              <w:rPr>
                <w:lang w:eastAsia="en-US"/>
              </w:rPr>
              <w:t xml:space="preserve"> причины революции</w:t>
            </w:r>
            <w:r w:rsidRPr="001B567E">
              <w:rPr>
                <w:lang w:eastAsia="en-US"/>
              </w:rPr>
              <w:t xml:space="preserve">, </w:t>
            </w:r>
            <w:r w:rsidRPr="00482F6F">
              <w:rPr>
                <w:b/>
                <w:lang w:eastAsia="en-US"/>
              </w:rPr>
              <w:t>выделять</w:t>
            </w:r>
            <w:r w:rsidRPr="001B567E">
              <w:rPr>
                <w:lang w:eastAsia="en-US"/>
              </w:rPr>
              <w:t xml:space="preserve"> основные периоды, ит</w:t>
            </w:r>
            <w:r w:rsidR="00762558">
              <w:rPr>
                <w:lang w:eastAsia="en-US"/>
              </w:rPr>
              <w:t>оги и значение результатов революции для будущего Франции</w:t>
            </w:r>
            <w:r w:rsidRPr="001B567E">
              <w:rPr>
                <w:lang w:eastAsia="en-US"/>
              </w:rPr>
              <w:t>.</w:t>
            </w:r>
            <w:r>
              <w:rPr>
                <w:lang w:eastAsia="en-US"/>
              </w:rPr>
              <w:t xml:space="preserve"> </w:t>
            </w:r>
          </w:p>
        </w:tc>
      </w:tr>
      <w:tr w:rsidR="00762558" w:rsidRPr="004E4CAB" w:rsidTr="00482F6F">
        <w:trPr>
          <w:trHeight w:val="348"/>
        </w:trPr>
        <w:tc>
          <w:tcPr>
            <w:tcW w:w="709" w:type="dxa"/>
          </w:tcPr>
          <w:p w:rsidR="00762558" w:rsidRDefault="004B48BF" w:rsidP="00831AF9">
            <w:pPr>
              <w:pStyle w:val="a4"/>
              <w:ind w:left="0"/>
              <w:jc w:val="both"/>
            </w:pPr>
            <w:r>
              <w:t>59-60</w:t>
            </w:r>
            <w:r w:rsidR="00762558">
              <w:t>.</w:t>
            </w:r>
          </w:p>
        </w:tc>
        <w:tc>
          <w:tcPr>
            <w:tcW w:w="2977" w:type="dxa"/>
          </w:tcPr>
          <w:p w:rsidR="00762558" w:rsidRDefault="00762558" w:rsidP="00356292">
            <w:pPr>
              <w:pStyle w:val="a6"/>
              <w:rPr>
                <w:rFonts w:ascii="Times New Roman" w:hAnsi="Times New Roman"/>
                <w:sz w:val="24"/>
                <w:szCs w:val="24"/>
                <w:lang w:eastAsia="en-US"/>
              </w:rPr>
            </w:pPr>
            <w:r>
              <w:rPr>
                <w:rFonts w:ascii="Times New Roman" w:hAnsi="Times New Roman"/>
                <w:sz w:val="24"/>
                <w:szCs w:val="24"/>
                <w:lang w:eastAsia="en-US"/>
              </w:rPr>
              <w:t>Европа в годы Французской революции</w:t>
            </w:r>
          </w:p>
        </w:tc>
        <w:tc>
          <w:tcPr>
            <w:tcW w:w="708" w:type="dxa"/>
          </w:tcPr>
          <w:p w:rsidR="00762558"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762558" w:rsidRPr="00E70C66" w:rsidRDefault="00762558" w:rsidP="002320AF">
            <w:pPr>
              <w:pStyle w:val="c2"/>
              <w:shd w:val="clear" w:color="auto" w:fill="FFFFFF"/>
              <w:spacing w:before="0" w:beforeAutospacing="0" w:after="0" w:afterAutospacing="0"/>
              <w:jc w:val="both"/>
              <w:rPr>
                <w:b/>
                <w:szCs w:val="20"/>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1B567E">
              <w:rPr>
                <w:lang w:eastAsia="en-US"/>
              </w:rPr>
              <w:t xml:space="preserve">На основе анализа материала учебника </w:t>
            </w:r>
            <w:r w:rsidRPr="00482F6F">
              <w:rPr>
                <w:b/>
                <w:lang w:eastAsia="en-US"/>
              </w:rPr>
              <w:t>выявлять</w:t>
            </w:r>
            <w:r>
              <w:rPr>
                <w:lang w:eastAsia="en-US"/>
              </w:rPr>
              <w:t xml:space="preserve"> причины революции</w:t>
            </w:r>
            <w:r w:rsidRPr="001B567E">
              <w:rPr>
                <w:lang w:eastAsia="en-US"/>
              </w:rPr>
              <w:t xml:space="preserve">, </w:t>
            </w:r>
            <w:r w:rsidRPr="00482F6F">
              <w:rPr>
                <w:b/>
                <w:lang w:eastAsia="en-US"/>
              </w:rPr>
              <w:t>выделять</w:t>
            </w:r>
            <w:r w:rsidRPr="001B567E">
              <w:rPr>
                <w:lang w:eastAsia="en-US"/>
              </w:rPr>
              <w:t xml:space="preserve"> основные периоды, ит</w:t>
            </w:r>
            <w:r>
              <w:rPr>
                <w:lang w:eastAsia="en-US"/>
              </w:rPr>
              <w:t>оги и значение результатов революции для будущего Франции</w:t>
            </w:r>
            <w:r w:rsidRPr="001B567E">
              <w:rPr>
                <w:lang w:eastAsia="en-US"/>
              </w:rPr>
              <w:t>.</w:t>
            </w:r>
          </w:p>
        </w:tc>
      </w:tr>
      <w:tr w:rsidR="000B6464" w:rsidRPr="004E4CAB" w:rsidTr="00482F6F">
        <w:trPr>
          <w:trHeight w:val="703"/>
        </w:trPr>
        <w:tc>
          <w:tcPr>
            <w:tcW w:w="9639" w:type="dxa"/>
            <w:gridSpan w:val="4"/>
          </w:tcPr>
          <w:p w:rsidR="000B6464" w:rsidRPr="00356292" w:rsidRDefault="004B48BF" w:rsidP="00356292">
            <w:pPr>
              <w:pStyle w:val="c2"/>
              <w:shd w:val="clear" w:color="auto" w:fill="FFFFFF"/>
              <w:spacing w:before="0" w:beforeAutospacing="0" w:after="0" w:afterAutospacing="0"/>
              <w:jc w:val="center"/>
              <w:rPr>
                <w:b/>
                <w:lang w:eastAsia="en-US"/>
              </w:rPr>
            </w:pPr>
            <w:r>
              <w:rPr>
                <w:b/>
                <w:lang w:eastAsia="en-US"/>
              </w:rPr>
              <w:t>Традиционные общества Востока. Н</w:t>
            </w:r>
            <w:r w:rsidR="00FC0290">
              <w:rPr>
                <w:b/>
                <w:lang w:eastAsia="en-US"/>
              </w:rPr>
              <w:t>ачало европейской колонизации (10</w:t>
            </w:r>
            <w:r>
              <w:rPr>
                <w:b/>
                <w:lang w:eastAsia="en-US"/>
              </w:rPr>
              <w:t xml:space="preserve"> </w:t>
            </w:r>
            <w:r w:rsidR="000B6464">
              <w:rPr>
                <w:b/>
                <w:lang w:eastAsia="en-US"/>
              </w:rPr>
              <w:t>часов)</w:t>
            </w:r>
          </w:p>
        </w:tc>
      </w:tr>
      <w:tr w:rsidR="000B6464" w:rsidRPr="004E4CAB" w:rsidTr="006313B6">
        <w:tc>
          <w:tcPr>
            <w:tcW w:w="709" w:type="dxa"/>
          </w:tcPr>
          <w:p w:rsidR="000B6464" w:rsidRPr="004E4CAB" w:rsidRDefault="004B48BF" w:rsidP="00831AF9">
            <w:pPr>
              <w:pStyle w:val="a4"/>
              <w:ind w:left="0"/>
              <w:jc w:val="both"/>
            </w:pPr>
            <w:r>
              <w:t>61-62</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Османская империя. Персия</w:t>
            </w:r>
          </w:p>
        </w:tc>
        <w:tc>
          <w:tcPr>
            <w:tcW w:w="708" w:type="dxa"/>
          </w:tcPr>
          <w:p w:rsidR="000B6464"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lang w:eastAsia="en-US"/>
              </w:rPr>
              <w:t xml:space="preserve"> </w:t>
            </w:r>
            <w:r w:rsidRPr="001B567E">
              <w:rPr>
                <w:lang w:eastAsia="en-US"/>
              </w:rPr>
              <w:t>Рассматрива</w:t>
            </w:r>
            <w:r w:rsidR="004B48BF">
              <w:rPr>
                <w:lang w:eastAsia="en-US"/>
              </w:rPr>
              <w:t>ть перспективы развития Османской империи</w:t>
            </w:r>
            <w:r w:rsidRPr="001B567E">
              <w:rPr>
                <w:lang w:eastAsia="en-US"/>
              </w:rPr>
              <w:t xml:space="preserve"> на данном историческом этапе.</w:t>
            </w:r>
            <w:r>
              <w:rPr>
                <w:lang w:eastAsia="en-US"/>
              </w:rPr>
              <w:t xml:space="preserve"> </w:t>
            </w:r>
            <w:r w:rsidRPr="008C575A">
              <w:rPr>
                <w:b/>
                <w:lang w:eastAsia="en-US"/>
              </w:rPr>
              <w:t>Работа</w:t>
            </w:r>
            <w:r>
              <w:rPr>
                <w:lang w:eastAsia="en-US"/>
              </w:rPr>
              <w:t xml:space="preserve"> с исторической карто</w:t>
            </w:r>
            <w:r w:rsidR="004B48BF">
              <w:rPr>
                <w:lang w:eastAsia="en-US"/>
              </w:rPr>
              <w:t>й, определение границ</w:t>
            </w:r>
            <w:r>
              <w:rPr>
                <w:lang w:eastAsia="en-US"/>
              </w:rPr>
              <w:t xml:space="preserve"> империи и африканских колонии. </w:t>
            </w:r>
          </w:p>
        </w:tc>
      </w:tr>
      <w:tr w:rsidR="000B6464" w:rsidRPr="004E4CAB" w:rsidTr="006313B6">
        <w:tc>
          <w:tcPr>
            <w:tcW w:w="709" w:type="dxa"/>
          </w:tcPr>
          <w:p w:rsidR="000B6464" w:rsidRDefault="004B48BF" w:rsidP="00831AF9">
            <w:pPr>
              <w:pStyle w:val="a4"/>
              <w:ind w:left="0"/>
              <w:jc w:val="both"/>
            </w:pPr>
            <w:r>
              <w:t>63</w:t>
            </w:r>
            <w:r w:rsidR="000B6464">
              <w:t xml:space="preserve">. </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Индия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Определение</w:t>
            </w:r>
            <w:r w:rsidRPr="001B567E">
              <w:rPr>
                <w:szCs w:val="20"/>
                <w:lang w:eastAsia="en-US"/>
              </w:rPr>
              <w:t xml:space="preserve"> особенност</w:t>
            </w:r>
            <w:r>
              <w:rPr>
                <w:szCs w:val="20"/>
                <w:lang w:eastAsia="en-US"/>
              </w:rPr>
              <w:t>ей экономического и политического</w:t>
            </w:r>
            <w:r w:rsidRPr="001B567E">
              <w:rPr>
                <w:szCs w:val="20"/>
                <w:lang w:eastAsia="en-US"/>
              </w:rPr>
              <w:t xml:space="preserve"> развития.</w:t>
            </w:r>
            <w:r>
              <w:rPr>
                <w:szCs w:val="20"/>
                <w:lang w:eastAsia="en-US"/>
              </w:rPr>
              <w:t xml:space="preserve"> </w:t>
            </w:r>
            <w:r w:rsidRPr="008C575A">
              <w:rPr>
                <w:b/>
              </w:rPr>
              <w:t>Показывать</w:t>
            </w:r>
            <w:r w:rsidR="004B48BF">
              <w:t xml:space="preserve"> на карте</w:t>
            </w:r>
            <w:r>
              <w:t xml:space="preserve">. </w:t>
            </w:r>
            <w:r w:rsidRPr="008C575A">
              <w:rPr>
                <w:b/>
              </w:rPr>
              <w:t xml:space="preserve">Называть </w:t>
            </w:r>
            <w:r>
              <w:t xml:space="preserve">правителей и государственных </w:t>
            </w:r>
            <w:r>
              <w:lastRenderedPageBreak/>
              <w:t xml:space="preserve">деятелей, характеризовать их политическую деятельность. </w:t>
            </w:r>
          </w:p>
        </w:tc>
      </w:tr>
      <w:tr w:rsidR="000B6464" w:rsidRPr="004E4CAB" w:rsidTr="006313B6">
        <w:tc>
          <w:tcPr>
            <w:tcW w:w="709" w:type="dxa"/>
          </w:tcPr>
          <w:p w:rsidR="000B6464" w:rsidRPr="004E4CAB" w:rsidRDefault="004B48BF" w:rsidP="00831AF9">
            <w:pPr>
              <w:pStyle w:val="a4"/>
              <w:ind w:left="0"/>
              <w:jc w:val="both"/>
            </w:pPr>
            <w:r>
              <w:lastRenderedPageBreak/>
              <w:t>64</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Китай</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8C575A" w:rsidRDefault="000B6464" w:rsidP="002320AF">
            <w:pPr>
              <w:pStyle w:val="c2"/>
              <w:shd w:val="clear" w:color="auto" w:fill="FFFFFF"/>
              <w:spacing w:before="0" w:beforeAutospacing="0" w:after="0" w:afterAutospacing="0"/>
              <w:jc w:val="both"/>
              <w:rPr>
                <w:b/>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lang w:eastAsia="en-US"/>
              </w:rPr>
              <w:t>Характеристика</w:t>
            </w:r>
            <w:r w:rsidRPr="001B567E">
              <w:rPr>
                <w:lang w:eastAsia="en-US"/>
              </w:rPr>
              <w:t xml:space="preserve"> особенностей </w:t>
            </w:r>
            <w:r>
              <w:rPr>
                <w:lang w:eastAsia="en-US"/>
              </w:rPr>
              <w:t xml:space="preserve">политического </w:t>
            </w:r>
            <w:r w:rsidRPr="001B567E">
              <w:rPr>
                <w:lang w:eastAsia="en-US"/>
              </w:rPr>
              <w:t xml:space="preserve">развития </w:t>
            </w:r>
            <w:r w:rsidR="004B48BF">
              <w:rPr>
                <w:lang w:eastAsia="en-US"/>
              </w:rPr>
              <w:t>Китая</w:t>
            </w:r>
            <w:r>
              <w:rPr>
                <w:lang w:eastAsia="en-US"/>
              </w:rPr>
              <w:t xml:space="preserve">. </w:t>
            </w:r>
          </w:p>
        </w:tc>
      </w:tr>
      <w:tr w:rsidR="000B6464" w:rsidRPr="004E4CAB" w:rsidTr="006313B6">
        <w:tc>
          <w:tcPr>
            <w:tcW w:w="709" w:type="dxa"/>
          </w:tcPr>
          <w:p w:rsidR="000B6464" w:rsidRDefault="004B48BF" w:rsidP="00831AF9">
            <w:pPr>
              <w:pStyle w:val="a4"/>
              <w:ind w:left="0"/>
              <w:jc w:val="both"/>
            </w:pPr>
            <w:r>
              <w:t>65</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Япония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8C575A">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8C575A">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 xml:space="preserve">Работа </w:t>
            </w:r>
            <w:r w:rsidRPr="008C575A">
              <w:rPr>
                <w:szCs w:val="20"/>
                <w:lang w:eastAsia="en-US"/>
              </w:rPr>
              <w:t>с историче</w:t>
            </w:r>
            <w:r w:rsidR="004B48BF">
              <w:rPr>
                <w:szCs w:val="20"/>
                <w:lang w:eastAsia="en-US"/>
              </w:rPr>
              <w:t>ской картой, оценка политики Японии</w:t>
            </w:r>
            <w:r>
              <w:rPr>
                <w:szCs w:val="20"/>
                <w:lang w:eastAsia="en-US"/>
              </w:rPr>
              <w:t xml:space="preserve">. </w:t>
            </w:r>
            <w:r w:rsidRPr="008C575A">
              <w:rPr>
                <w:b/>
                <w:szCs w:val="20"/>
                <w:lang w:eastAsia="en-US"/>
              </w:rPr>
              <w:t>Характеристика</w:t>
            </w:r>
            <w:r>
              <w:rPr>
                <w:szCs w:val="20"/>
                <w:lang w:eastAsia="en-US"/>
              </w:rPr>
              <w:t xml:space="preserve"> особенностей экономического</w:t>
            </w:r>
            <w:r w:rsidR="004B48BF">
              <w:rPr>
                <w:szCs w:val="20"/>
                <w:lang w:eastAsia="en-US"/>
              </w:rPr>
              <w:t xml:space="preserve"> и политического развития.</w:t>
            </w:r>
          </w:p>
        </w:tc>
      </w:tr>
      <w:tr w:rsidR="000B6464" w:rsidRPr="004E4CAB" w:rsidTr="006313B6">
        <w:tc>
          <w:tcPr>
            <w:tcW w:w="709" w:type="dxa"/>
          </w:tcPr>
          <w:p w:rsidR="000B6464" w:rsidRDefault="004B48BF" w:rsidP="009426FA">
            <w:pPr>
              <w:pStyle w:val="a4"/>
              <w:ind w:left="0"/>
              <w:jc w:val="both"/>
            </w:pPr>
            <w:r>
              <w:t>66-67</w:t>
            </w:r>
            <w:r w:rsidR="000B6464">
              <w:t xml:space="preserve">. </w:t>
            </w:r>
          </w:p>
        </w:tc>
        <w:tc>
          <w:tcPr>
            <w:tcW w:w="2977" w:type="dxa"/>
          </w:tcPr>
          <w:p w:rsidR="000B6464" w:rsidRPr="004B48BF"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 xml:space="preserve">Колониальная политика европейских держав в </w:t>
            </w:r>
            <w:r>
              <w:rPr>
                <w:rFonts w:ascii="Times New Roman" w:hAnsi="Times New Roman"/>
                <w:sz w:val="24"/>
                <w:szCs w:val="24"/>
                <w:lang w:val="en-US" w:eastAsia="en-US"/>
              </w:rPr>
              <w:t>XVIII</w:t>
            </w:r>
            <w:r w:rsidRPr="004B48BF">
              <w:rPr>
                <w:rFonts w:ascii="Times New Roman" w:hAnsi="Times New Roman"/>
                <w:sz w:val="24"/>
                <w:szCs w:val="24"/>
                <w:lang w:eastAsia="en-US"/>
              </w:rPr>
              <w:t xml:space="preserve"> </w:t>
            </w:r>
            <w:r>
              <w:rPr>
                <w:rFonts w:ascii="Times New Roman" w:hAnsi="Times New Roman"/>
                <w:sz w:val="24"/>
                <w:szCs w:val="24"/>
                <w:lang w:eastAsia="en-US"/>
              </w:rPr>
              <w:t>веке.</w:t>
            </w:r>
          </w:p>
        </w:tc>
        <w:tc>
          <w:tcPr>
            <w:tcW w:w="708" w:type="dxa"/>
          </w:tcPr>
          <w:p w:rsidR="000B6464"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Характеристика</w:t>
            </w:r>
            <w:r>
              <w:rPr>
                <w:szCs w:val="20"/>
                <w:lang w:eastAsia="en-US"/>
              </w:rPr>
              <w:t xml:space="preserve"> национальной политики.</w:t>
            </w:r>
          </w:p>
        </w:tc>
      </w:tr>
      <w:tr w:rsidR="000B6464" w:rsidRPr="004E4CAB" w:rsidTr="006313B6">
        <w:tc>
          <w:tcPr>
            <w:tcW w:w="709" w:type="dxa"/>
          </w:tcPr>
          <w:p w:rsidR="000B6464" w:rsidRDefault="00FC0290" w:rsidP="00831AF9">
            <w:pPr>
              <w:pStyle w:val="a4"/>
              <w:ind w:left="0"/>
              <w:jc w:val="both"/>
            </w:pPr>
            <w:r>
              <w:t>68</w:t>
            </w:r>
            <w:r w:rsidR="000B6464">
              <w:t>.</w:t>
            </w:r>
          </w:p>
        </w:tc>
        <w:tc>
          <w:tcPr>
            <w:tcW w:w="2977" w:type="dxa"/>
          </w:tcPr>
          <w:p w:rsidR="000B6464" w:rsidRPr="001B567E" w:rsidRDefault="000B6464" w:rsidP="002320AF">
            <w:pPr>
              <w:pStyle w:val="a6"/>
              <w:jc w:val="both"/>
              <w:rPr>
                <w:rFonts w:ascii="Times New Roman" w:hAnsi="Times New Roman"/>
                <w:sz w:val="24"/>
                <w:szCs w:val="24"/>
                <w:lang w:eastAsia="en-US"/>
              </w:rPr>
            </w:pPr>
            <w:r w:rsidRPr="001B567E">
              <w:rPr>
                <w:rFonts w:ascii="Times New Roman" w:hAnsi="Times New Roman"/>
                <w:sz w:val="24"/>
                <w:szCs w:val="24"/>
                <w:lang w:eastAsia="en-US"/>
              </w:rPr>
              <w:t>П</w:t>
            </w:r>
            <w:r>
              <w:rPr>
                <w:rFonts w:ascii="Times New Roman" w:hAnsi="Times New Roman"/>
                <w:sz w:val="24"/>
                <w:szCs w:val="24"/>
                <w:lang w:eastAsia="en-US"/>
              </w:rPr>
              <w:t>овторительно-об</w:t>
            </w:r>
            <w:r w:rsidR="004B48BF">
              <w:rPr>
                <w:rFonts w:ascii="Times New Roman" w:hAnsi="Times New Roman"/>
                <w:sz w:val="24"/>
                <w:szCs w:val="24"/>
                <w:lang w:eastAsia="en-US"/>
              </w:rPr>
              <w:t xml:space="preserve">общающий урок «Мир к началу </w:t>
            </w:r>
            <w:r w:rsidR="004B48BF">
              <w:rPr>
                <w:rFonts w:ascii="Times New Roman" w:hAnsi="Times New Roman"/>
                <w:sz w:val="24"/>
                <w:szCs w:val="24"/>
                <w:lang w:val="en-US" w:eastAsia="en-US"/>
              </w:rPr>
              <w:t>XVIII</w:t>
            </w:r>
            <w:r w:rsidR="004B48BF" w:rsidRPr="004B48BF">
              <w:rPr>
                <w:rFonts w:ascii="Times New Roman" w:hAnsi="Times New Roman"/>
                <w:sz w:val="24"/>
                <w:szCs w:val="24"/>
                <w:lang w:eastAsia="en-US"/>
              </w:rPr>
              <w:t xml:space="preserve"> </w:t>
            </w:r>
            <w:r w:rsidR="004B48BF">
              <w:rPr>
                <w:rFonts w:ascii="Times New Roman" w:hAnsi="Times New Roman"/>
                <w:sz w:val="24"/>
                <w:szCs w:val="24"/>
                <w:lang w:eastAsia="en-US"/>
              </w:rPr>
              <w:t>в.</w:t>
            </w:r>
            <w:r>
              <w:rPr>
                <w:rFonts w:ascii="Times New Roman" w:hAnsi="Times New Roman"/>
                <w:sz w:val="24"/>
                <w:szCs w:val="24"/>
                <w:lang w:eastAsia="en-US"/>
              </w:rPr>
              <w:t>»</w:t>
            </w:r>
          </w:p>
        </w:tc>
        <w:tc>
          <w:tcPr>
            <w:tcW w:w="708" w:type="dxa"/>
          </w:tcPr>
          <w:p w:rsidR="000B6464" w:rsidRPr="00331D8B" w:rsidRDefault="00FC0290"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szCs w:val="20"/>
                <w:lang w:eastAsia="en-US"/>
              </w:rPr>
            </w:pPr>
            <w:r w:rsidRPr="00FB6106">
              <w:rPr>
                <w:b/>
                <w:lang w:eastAsia="en-US"/>
              </w:rPr>
              <w:t>Систематизация</w:t>
            </w:r>
            <w:r w:rsidRPr="00382673">
              <w:rPr>
                <w:lang w:eastAsia="en-US"/>
              </w:rPr>
              <w:t xml:space="preserve"> и обобщение исторического материала. </w:t>
            </w:r>
            <w:r w:rsidRPr="00FB6106">
              <w:rPr>
                <w:b/>
                <w:lang w:eastAsia="en-US"/>
              </w:rPr>
              <w:t>Воспроизведение</w:t>
            </w:r>
            <w:r w:rsidRPr="00382673">
              <w:rPr>
                <w:lang w:eastAsia="en-US"/>
              </w:rPr>
              <w:t xml:space="preserve"> информации, полученной ранее, по памяти. </w:t>
            </w:r>
            <w:r w:rsidRPr="00FB6106">
              <w:rPr>
                <w:b/>
                <w:lang w:eastAsia="en-US"/>
              </w:rPr>
              <w:t>Объяснение</w:t>
            </w:r>
            <w:r w:rsidRPr="00382673">
              <w:rPr>
                <w:lang w:eastAsia="en-US"/>
              </w:rPr>
              <w:t xml:space="preserve"> значения основных понятий темы. </w:t>
            </w:r>
            <w:r w:rsidRPr="00FB6106">
              <w:rPr>
                <w:b/>
                <w:lang w:eastAsia="en-US"/>
              </w:rPr>
              <w:t>Работа</w:t>
            </w:r>
            <w:r w:rsidRPr="00382673">
              <w:rPr>
                <w:lang w:eastAsia="en-US"/>
              </w:rPr>
              <w:t xml:space="preserve"> с исторической картой, текстами исторических источников и дополнительных материалов. Выступления с докладами, презентациями по тематике раздела, защита проектов.</w:t>
            </w:r>
          </w:p>
        </w:tc>
      </w:tr>
      <w:tr w:rsidR="000B6464" w:rsidRPr="004E4CAB" w:rsidTr="00061826">
        <w:trPr>
          <w:trHeight w:val="392"/>
        </w:trPr>
        <w:tc>
          <w:tcPr>
            <w:tcW w:w="709" w:type="dxa"/>
          </w:tcPr>
          <w:p w:rsidR="000B6464" w:rsidRDefault="00930967" w:rsidP="00831AF9">
            <w:pPr>
              <w:pStyle w:val="a4"/>
              <w:ind w:left="0"/>
              <w:jc w:val="both"/>
            </w:pPr>
            <w:r>
              <w:t>6</w:t>
            </w:r>
            <w:r w:rsidR="00FC0290">
              <w:t>9</w:t>
            </w:r>
            <w:r w:rsidR="000B6464">
              <w:t>.</w:t>
            </w:r>
          </w:p>
        </w:tc>
        <w:tc>
          <w:tcPr>
            <w:tcW w:w="2977" w:type="dxa"/>
          </w:tcPr>
          <w:p w:rsidR="000B6464" w:rsidRPr="001B567E" w:rsidRDefault="000B6464" w:rsidP="002320AF">
            <w:pPr>
              <w:pStyle w:val="a6"/>
              <w:jc w:val="both"/>
              <w:rPr>
                <w:rFonts w:ascii="Times New Roman" w:hAnsi="Times New Roman"/>
                <w:sz w:val="24"/>
                <w:szCs w:val="24"/>
                <w:lang w:eastAsia="en-US"/>
              </w:rPr>
            </w:pPr>
            <w:r>
              <w:rPr>
                <w:rFonts w:ascii="Times New Roman" w:hAnsi="Times New Roman"/>
                <w:sz w:val="24"/>
                <w:szCs w:val="24"/>
                <w:lang w:eastAsia="en-US"/>
              </w:rPr>
              <w:t>Промежуточная аттестация. Контрольная работа</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szCs w:val="20"/>
                <w:lang w:eastAsia="en-US"/>
              </w:rPr>
            </w:pPr>
            <w:r w:rsidRPr="00382673">
              <w:rPr>
                <w:lang w:eastAsia="en-US"/>
              </w:rPr>
              <w:t>Выполнение контрольных работ, разноуровневых тестовых заданий.</w:t>
            </w:r>
          </w:p>
        </w:tc>
      </w:tr>
      <w:tr w:rsidR="000B6464" w:rsidRPr="004E4CAB" w:rsidTr="002777C9">
        <w:trPr>
          <w:trHeight w:val="438"/>
        </w:trPr>
        <w:tc>
          <w:tcPr>
            <w:tcW w:w="9639" w:type="dxa"/>
            <w:gridSpan w:val="4"/>
          </w:tcPr>
          <w:p w:rsidR="000B6464" w:rsidRPr="00831AF9" w:rsidRDefault="000B6464" w:rsidP="00061826">
            <w:pPr>
              <w:pStyle w:val="c2"/>
              <w:shd w:val="clear" w:color="auto" w:fill="FFFFFF"/>
              <w:spacing w:before="0" w:beforeAutospacing="0" w:after="0" w:afterAutospacing="0"/>
              <w:jc w:val="center"/>
              <w:rPr>
                <w:b/>
                <w:lang w:eastAsia="en-US"/>
              </w:rPr>
            </w:pPr>
            <w:r w:rsidRPr="00831AF9">
              <w:rPr>
                <w:b/>
                <w:lang w:eastAsia="en-US"/>
              </w:rPr>
              <w:t>Итоговое повторение</w:t>
            </w:r>
            <w:r w:rsidR="00FC0290">
              <w:rPr>
                <w:b/>
                <w:lang w:eastAsia="en-US"/>
              </w:rPr>
              <w:t xml:space="preserve"> (1 час</w:t>
            </w:r>
            <w:r>
              <w:rPr>
                <w:b/>
                <w:lang w:eastAsia="en-US"/>
              </w:rPr>
              <w:t>)</w:t>
            </w:r>
          </w:p>
        </w:tc>
      </w:tr>
      <w:tr w:rsidR="00FC0290" w:rsidRPr="004E4CAB" w:rsidTr="00D664C3">
        <w:trPr>
          <w:trHeight w:val="2208"/>
        </w:trPr>
        <w:tc>
          <w:tcPr>
            <w:tcW w:w="709" w:type="dxa"/>
          </w:tcPr>
          <w:p w:rsidR="00FC0290" w:rsidRDefault="00FC0290" w:rsidP="002320AF">
            <w:pPr>
              <w:pStyle w:val="a4"/>
              <w:ind w:left="0"/>
              <w:jc w:val="both"/>
            </w:pPr>
          </w:p>
          <w:p w:rsidR="00FC0290" w:rsidRDefault="00FC0290" w:rsidP="002320AF">
            <w:pPr>
              <w:pStyle w:val="a4"/>
              <w:ind w:left="0"/>
              <w:jc w:val="both"/>
            </w:pPr>
            <w:r>
              <w:t>70.</w:t>
            </w:r>
          </w:p>
        </w:tc>
        <w:tc>
          <w:tcPr>
            <w:tcW w:w="2977" w:type="dxa"/>
          </w:tcPr>
          <w:p w:rsidR="00FC0290" w:rsidRDefault="00FC0290" w:rsidP="002320AF">
            <w:pPr>
              <w:pStyle w:val="a6"/>
              <w:jc w:val="both"/>
              <w:rPr>
                <w:rFonts w:ascii="Times New Roman" w:hAnsi="Times New Roman"/>
                <w:sz w:val="24"/>
                <w:szCs w:val="24"/>
                <w:lang w:eastAsia="en-US"/>
              </w:rPr>
            </w:pPr>
          </w:p>
          <w:p w:rsidR="00FC0290" w:rsidRDefault="00FC0290" w:rsidP="002320AF">
            <w:pPr>
              <w:pStyle w:val="a6"/>
              <w:jc w:val="both"/>
              <w:rPr>
                <w:rFonts w:ascii="Times New Roman" w:hAnsi="Times New Roman"/>
                <w:sz w:val="24"/>
                <w:szCs w:val="24"/>
                <w:lang w:eastAsia="en-US"/>
              </w:rPr>
            </w:pPr>
            <w:r>
              <w:rPr>
                <w:rFonts w:ascii="Times New Roman" w:hAnsi="Times New Roman"/>
                <w:sz w:val="24"/>
                <w:szCs w:val="24"/>
                <w:lang w:eastAsia="en-US"/>
              </w:rPr>
              <w:t>Итоговое повторение</w:t>
            </w:r>
          </w:p>
        </w:tc>
        <w:tc>
          <w:tcPr>
            <w:tcW w:w="708" w:type="dxa"/>
          </w:tcPr>
          <w:p w:rsidR="00FC0290" w:rsidRPr="00331D8B" w:rsidRDefault="00FC0290" w:rsidP="00331D8B">
            <w:pPr>
              <w:pStyle w:val="a6"/>
              <w:jc w:val="center"/>
              <w:rPr>
                <w:rFonts w:ascii="Times New Roman" w:hAnsi="Times New Roman"/>
                <w:sz w:val="24"/>
                <w:szCs w:val="24"/>
                <w:lang w:eastAsia="en-US"/>
              </w:rPr>
            </w:pPr>
          </w:p>
          <w:p w:rsidR="00FC0290" w:rsidRPr="00331D8B" w:rsidRDefault="00FC0290"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FC0290" w:rsidRPr="00382673" w:rsidRDefault="00FC0290" w:rsidP="00FB6106">
            <w:pPr>
              <w:autoSpaceDE w:val="0"/>
              <w:autoSpaceDN w:val="0"/>
              <w:adjustRightInd w:val="0"/>
              <w:spacing w:after="0" w:line="240" w:lineRule="auto"/>
              <w:jc w:val="both"/>
              <w:rPr>
                <w:rFonts w:ascii="Times New Roman" w:hAnsi="Times New Roman"/>
                <w:sz w:val="24"/>
                <w:szCs w:val="24"/>
                <w:lang w:eastAsia="en-US"/>
              </w:rPr>
            </w:pPr>
            <w:r w:rsidRPr="00FB6106">
              <w:rPr>
                <w:rFonts w:ascii="Times New Roman" w:hAnsi="Times New Roman"/>
                <w:b/>
                <w:sz w:val="24"/>
                <w:szCs w:val="24"/>
                <w:lang w:eastAsia="en-US"/>
              </w:rPr>
              <w:t>Систематизация</w:t>
            </w:r>
            <w:r w:rsidRPr="00382673">
              <w:rPr>
                <w:rFonts w:ascii="Times New Roman" w:hAnsi="Times New Roman"/>
                <w:sz w:val="24"/>
                <w:szCs w:val="24"/>
                <w:lang w:eastAsia="en-US"/>
              </w:rPr>
              <w:t xml:space="preserve"> и обобщение исторического материала. </w:t>
            </w:r>
            <w:r w:rsidRPr="00FB6106">
              <w:rPr>
                <w:rFonts w:ascii="Times New Roman" w:hAnsi="Times New Roman"/>
                <w:b/>
                <w:sz w:val="24"/>
                <w:szCs w:val="24"/>
                <w:lang w:eastAsia="en-US"/>
              </w:rPr>
              <w:t>Воспроизведение</w:t>
            </w:r>
            <w:r w:rsidRPr="00382673">
              <w:rPr>
                <w:rFonts w:ascii="Times New Roman" w:hAnsi="Times New Roman"/>
                <w:sz w:val="24"/>
                <w:szCs w:val="24"/>
                <w:lang w:eastAsia="en-US"/>
              </w:rPr>
              <w:t xml:space="preserve"> информации, полученной ранее, по памяти. </w:t>
            </w:r>
            <w:r w:rsidRPr="00FB6106">
              <w:rPr>
                <w:rFonts w:ascii="Times New Roman" w:hAnsi="Times New Roman"/>
                <w:b/>
                <w:sz w:val="24"/>
                <w:szCs w:val="24"/>
                <w:lang w:eastAsia="en-US"/>
              </w:rPr>
              <w:t>Объяснение</w:t>
            </w:r>
            <w:r w:rsidRPr="00382673">
              <w:rPr>
                <w:rFonts w:ascii="Times New Roman" w:hAnsi="Times New Roman"/>
                <w:sz w:val="24"/>
                <w:szCs w:val="24"/>
                <w:lang w:eastAsia="en-US"/>
              </w:rPr>
              <w:t xml:space="preserve"> значения основных понятий темы. </w:t>
            </w:r>
            <w:r w:rsidRPr="00FB6106">
              <w:rPr>
                <w:rFonts w:ascii="Times New Roman" w:hAnsi="Times New Roman"/>
                <w:b/>
                <w:sz w:val="24"/>
                <w:szCs w:val="24"/>
                <w:lang w:eastAsia="en-US"/>
              </w:rPr>
              <w:t>Работа</w:t>
            </w:r>
            <w:r w:rsidRPr="00382673">
              <w:rPr>
                <w:rFonts w:ascii="Times New Roman" w:hAnsi="Times New Roman"/>
                <w:sz w:val="24"/>
                <w:szCs w:val="24"/>
                <w:lang w:eastAsia="en-US"/>
              </w:rPr>
              <w:t xml:space="preserve"> с исторической картой, текстами исторических источников и дополнительных материалов. Выступления с докладами, презентациями по тематике раздела, защита проектов.</w:t>
            </w:r>
          </w:p>
        </w:tc>
      </w:tr>
    </w:tbl>
    <w:p w:rsidR="000B6464" w:rsidRPr="004E4CAB" w:rsidRDefault="000B6464" w:rsidP="004E4CAB">
      <w:pPr>
        <w:pStyle w:val="a6"/>
        <w:jc w:val="both"/>
        <w:rPr>
          <w:rFonts w:ascii="Times New Roman" w:hAnsi="Times New Roman"/>
          <w:b/>
          <w:sz w:val="24"/>
          <w:szCs w:val="24"/>
          <w:lang w:eastAsia="en-US"/>
        </w:rPr>
      </w:pPr>
    </w:p>
    <w:p w:rsidR="000B6464" w:rsidRPr="004E4CAB" w:rsidRDefault="000B6464" w:rsidP="004E4CAB">
      <w:pPr>
        <w:jc w:val="both"/>
        <w:rPr>
          <w:rFonts w:ascii="Times New Roman" w:hAnsi="Times New Roman"/>
          <w:sz w:val="24"/>
          <w:szCs w:val="24"/>
        </w:rPr>
      </w:pPr>
    </w:p>
    <w:sectPr w:rsidR="000B6464" w:rsidRPr="004E4CAB" w:rsidSect="00B47F86">
      <w:footerReference w:type="even" r:id="rId7"/>
      <w:footerReference w:type="default" r:id="rId8"/>
      <w:pgSz w:w="11906" w:h="16838"/>
      <w:pgMar w:top="1079" w:right="991" w:bottom="720" w:left="55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83" w:rsidRDefault="00920183">
      <w:r>
        <w:separator/>
      </w:r>
    </w:p>
  </w:endnote>
  <w:endnote w:type="continuationSeparator" w:id="0">
    <w:p w:rsidR="00920183" w:rsidRDefault="0092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EB" w:rsidRDefault="00090EEB" w:rsidP="000804F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90EEB" w:rsidRDefault="00090EEB" w:rsidP="006816A9">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EB" w:rsidRDefault="00090EEB" w:rsidP="000804F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D5D6C">
      <w:rPr>
        <w:rStyle w:val="ae"/>
        <w:noProof/>
      </w:rPr>
      <w:t>24</w:t>
    </w:r>
    <w:r>
      <w:rPr>
        <w:rStyle w:val="ae"/>
      </w:rPr>
      <w:fldChar w:fldCharType="end"/>
    </w:r>
  </w:p>
  <w:p w:rsidR="00090EEB" w:rsidRDefault="00090EEB" w:rsidP="006816A9">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83" w:rsidRDefault="00920183">
      <w:r>
        <w:separator/>
      </w:r>
    </w:p>
  </w:footnote>
  <w:footnote w:type="continuationSeparator" w:id="0">
    <w:p w:rsidR="00920183" w:rsidRDefault="009201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F607D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6EB7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E5AC9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A049D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0E0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E9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8C0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D04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2DB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6CE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263E5"/>
    <w:multiLevelType w:val="hybridMultilevel"/>
    <w:tmpl w:val="1A0A54DE"/>
    <w:lvl w:ilvl="0" w:tplc="1B249F6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71C5546"/>
    <w:multiLevelType w:val="hybridMultilevel"/>
    <w:tmpl w:val="64AC9F48"/>
    <w:lvl w:ilvl="0" w:tplc="9F086B0C">
      <w:start w:val="1"/>
      <w:numFmt w:val="bullet"/>
      <w:lvlText w:val=""/>
      <w:lvlJc w:val="left"/>
      <w:pPr>
        <w:tabs>
          <w:tab w:val="num" w:pos="1270"/>
        </w:tabs>
        <w:ind w:left="1270" w:hanging="360"/>
      </w:pPr>
      <w:rPr>
        <w:rFonts w:ascii="Symbol" w:hAnsi="Symbol" w:hint="default"/>
        <w:sz w:val="16"/>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2" w15:restartNumberingAfterBreak="0">
    <w:nsid w:val="1C2915C1"/>
    <w:multiLevelType w:val="multilevel"/>
    <w:tmpl w:val="9D2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D1A79"/>
    <w:multiLevelType w:val="hybridMultilevel"/>
    <w:tmpl w:val="91525EA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6467477"/>
    <w:multiLevelType w:val="hybridMultilevel"/>
    <w:tmpl w:val="0096EA5C"/>
    <w:lvl w:ilvl="0" w:tplc="9F086B0C">
      <w:start w:val="1"/>
      <w:numFmt w:val="bullet"/>
      <w:lvlText w:val=""/>
      <w:lvlJc w:val="left"/>
      <w:pPr>
        <w:tabs>
          <w:tab w:val="num" w:pos="1270"/>
        </w:tabs>
        <w:ind w:left="1270" w:hanging="360"/>
      </w:pPr>
      <w:rPr>
        <w:rFonts w:ascii="Symbol" w:hAnsi="Symbol" w:hint="default"/>
        <w:sz w:val="16"/>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D94F36"/>
    <w:multiLevelType w:val="hybridMultilevel"/>
    <w:tmpl w:val="045A3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12201F"/>
    <w:multiLevelType w:val="multilevel"/>
    <w:tmpl w:val="042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234E0"/>
    <w:multiLevelType w:val="multilevel"/>
    <w:tmpl w:val="40E0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63A5F"/>
    <w:multiLevelType w:val="multilevel"/>
    <w:tmpl w:val="10A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01B34"/>
    <w:multiLevelType w:val="hybridMultilevel"/>
    <w:tmpl w:val="DF0EC4C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7C166CB"/>
    <w:multiLevelType w:val="hybridMultilevel"/>
    <w:tmpl w:val="FDAA17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7B025875"/>
    <w:multiLevelType w:val="hybridMultilevel"/>
    <w:tmpl w:val="C9BEF0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0"/>
  </w:num>
  <w:num w:numId="8">
    <w:abstractNumId w:val="14"/>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7"/>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22"/>
    <w:rsid w:val="0001434D"/>
    <w:rsid w:val="00017C17"/>
    <w:rsid w:val="00030A50"/>
    <w:rsid w:val="00061826"/>
    <w:rsid w:val="00071088"/>
    <w:rsid w:val="000804F5"/>
    <w:rsid w:val="000834FE"/>
    <w:rsid w:val="00090EEB"/>
    <w:rsid w:val="000B35D3"/>
    <w:rsid w:val="000B6464"/>
    <w:rsid w:val="000D27A2"/>
    <w:rsid w:val="000D44AE"/>
    <w:rsid w:val="000E0672"/>
    <w:rsid w:val="000E36E4"/>
    <w:rsid w:val="0016068C"/>
    <w:rsid w:val="00166131"/>
    <w:rsid w:val="001673A9"/>
    <w:rsid w:val="00184DF6"/>
    <w:rsid w:val="00191139"/>
    <w:rsid w:val="001941A5"/>
    <w:rsid w:val="001B1E6A"/>
    <w:rsid w:val="001B567E"/>
    <w:rsid w:val="001E1490"/>
    <w:rsid w:val="001E2A8D"/>
    <w:rsid w:val="001F25C5"/>
    <w:rsid w:val="00202B8A"/>
    <w:rsid w:val="00206E92"/>
    <w:rsid w:val="002142C9"/>
    <w:rsid w:val="00216B00"/>
    <w:rsid w:val="002216FD"/>
    <w:rsid w:val="002320AF"/>
    <w:rsid w:val="00232B8F"/>
    <w:rsid w:val="00237F33"/>
    <w:rsid w:val="00244D02"/>
    <w:rsid w:val="00245905"/>
    <w:rsid w:val="002562F2"/>
    <w:rsid w:val="00262816"/>
    <w:rsid w:val="0027547B"/>
    <w:rsid w:val="002777C9"/>
    <w:rsid w:val="002A0DA5"/>
    <w:rsid w:val="002A6DE5"/>
    <w:rsid w:val="002B2239"/>
    <w:rsid w:val="002C2280"/>
    <w:rsid w:val="002C539F"/>
    <w:rsid w:val="002C65EB"/>
    <w:rsid w:val="003063A1"/>
    <w:rsid w:val="00331D8B"/>
    <w:rsid w:val="00356292"/>
    <w:rsid w:val="00370683"/>
    <w:rsid w:val="00382673"/>
    <w:rsid w:val="00383D05"/>
    <w:rsid w:val="003A0A75"/>
    <w:rsid w:val="003A2373"/>
    <w:rsid w:val="003A2ECE"/>
    <w:rsid w:val="003A4A69"/>
    <w:rsid w:val="003B2339"/>
    <w:rsid w:val="003D0C2F"/>
    <w:rsid w:val="003F2DBE"/>
    <w:rsid w:val="00403030"/>
    <w:rsid w:val="0040547E"/>
    <w:rsid w:val="004226F5"/>
    <w:rsid w:val="00425194"/>
    <w:rsid w:val="00433CC5"/>
    <w:rsid w:val="004342B6"/>
    <w:rsid w:val="0043659E"/>
    <w:rsid w:val="004400A2"/>
    <w:rsid w:val="00450B1C"/>
    <w:rsid w:val="004554D8"/>
    <w:rsid w:val="00456198"/>
    <w:rsid w:val="00463DAA"/>
    <w:rsid w:val="00472859"/>
    <w:rsid w:val="00482F6F"/>
    <w:rsid w:val="004B48BF"/>
    <w:rsid w:val="004C0DF8"/>
    <w:rsid w:val="004C1FA0"/>
    <w:rsid w:val="004C7167"/>
    <w:rsid w:val="004D7376"/>
    <w:rsid w:val="004E4CAB"/>
    <w:rsid w:val="00522280"/>
    <w:rsid w:val="00531F71"/>
    <w:rsid w:val="00536828"/>
    <w:rsid w:val="0054429B"/>
    <w:rsid w:val="00551A5B"/>
    <w:rsid w:val="00561F68"/>
    <w:rsid w:val="005A2200"/>
    <w:rsid w:val="005C1E05"/>
    <w:rsid w:val="005C668F"/>
    <w:rsid w:val="005D2B09"/>
    <w:rsid w:val="005E34CD"/>
    <w:rsid w:val="005F2357"/>
    <w:rsid w:val="006313B6"/>
    <w:rsid w:val="00637E52"/>
    <w:rsid w:val="0064320E"/>
    <w:rsid w:val="00653533"/>
    <w:rsid w:val="00656F96"/>
    <w:rsid w:val="00657849"/>
    <w:rsid w:val="006627B8"/>
    <w:rsid w:val="00673064"/>
    <w:rsid w:val="006816A9"/>
    <w:rsid w:val="006A002C"/>
    <w:rsid w:val="006A5D22"/>
    <w:rsid w:val="006B1943"/>
    <w:rsid w:val="006B1B73"/>
    <w:rsid w:val="006B512B"/>
    <w:rsid w:val="006C1D83"/>
    <w:rsid w:val="006C47C1"/>
    <w:rsid w:val="006D36CC"/>
    <w:rsid w:val="006E3480"/>
    <w:rsid w:val="006F05A0"/>
    <w:rsid w:val="006F21FF"/>
    <w:rsid w:val="006F7DF6"/>
    <w:rsid w:val="00721A0D"/>
    <w:rsid w:val="00727C27"/>
    <w:rsid w:val="007310D4"/>
    <w:rsid w:val="007426FE"/>
    <w:rsid w:val="00745746"/>
    <w:rsid w:val="00762558"/>
    <w:rsid w:val="007661D8"/>
    <w:rsid w:val="00772346"/>
    <w:rsid w:val="007744C4"/>
    <w:rsid w:val="00783B0B"/>
    <w:rsid w:val="0078658D"/>
    <w:rsid w:val="00787C35"/>
    <w:rsid w:val="007968DC"/>
    <w:rsid w:val="007C07CE"/>
    <w:rsid w:val="007F2182"/>
    <w:rsid w:val="007F232B"/>
    <w:rsid w:val="0080049A"/>
    <w:rsid w:val="00804D87"/>
    <w:rsid w:val="00805C89"/>
    <w:rsid w:val="00824068"/>
    <w:rsid w:val="00831AF9"/>
    <w:rsid w:val="00851488"/>
    <w:rsid w:val="00886A53"/>
    <w:rsid w:val="00886FE5"/>
    <w:rsid w:val="00887DCA"/>
    <w:rsid w:val="00890A49"/>
    <w:rsid w:val="008A04D1"/>
    <w:rsid w:val="008A5EC2"/>
    <w:rsid w:val="008B2BCD"/>
    <w:rsid w:val="008B39A3"/>
    <w:rsid w:val="008C2842"/>
    <w:rsid w:val="008C575A"/>
    <w:rsid w:val="008C7815"/>
    <w:rsid w:val="008D7C3F"/>
    <w:rsid w:val="008F3F50"/>
    <w:rsid w:val="00910A5B"/>
    <w:rsid w:val="00920183"/>
    <w:rsid w:val="00930967"/>
    <w:rsid w:val="009353A5"/>
    <w:rsid w:val="00940B76"/>
    <w:rsid w:val="0094257D"/>
    <w:rsid w:val="009426FA"/>
    <w:rsid w:val="00945EB2"/>
    <w:rsid w:val="00952E5D"/>
    <w:rsid w:val="00970F66"/>
    <w:rsid w:val="00973570"/>
    <w:rsid w:val="009818D0"/>
    <w:rsid w:val="0098332E"/>
    <w:rsid w:val="00987BD8"/>
    <w:rsid w:val="009A0D3A"/>
    <w:rsid w:val="009A1F18"/>
    <w:rsid w:val="009A7B49"/>
    <w:rsid w:val="009B2B26"/>
    <w:rsid w:val="009B7202"/>
    <w:rsid w:val="009C1304"/>
    <w:rsid w:val="009D5D6C"/>
    <w:rsid w:val="009F0541"/>
    <w:rsid w:val="00A074D6"/>
    <w:rsid w:val="00A10FFD"/>
    <w:rsid w:val="00A21AEF"/>
    <w:rsid w:val="00A41514"/>
    <w:rsid w:val="00A53135"/>
    <w:rsid w:val="00A600E2"/>
    <w:rsid w:val="00A767EE"/>
    <w:rsid w:val="00A820FC"/>
    <w:rsid w:val="00A84087"/>
    <w:rsid w:val="00A84BDC"/>
    <w:rsid w:val="00A90EAE"/>
    <w:rsid w:val="00A976AD"/>
    <w:rsid w:val="00AA3A53"/>
    <w:rsid w:val="00AA51E3"/>
    <w:rsid w:val="00AA675A"/>
    <w:rsid w:val="00AB1A86"/>
    <w:rsid w:val="00AB70EC"/>
    <w:rsid w:val="00B00002"/>
    <w:rsid w:val="00B030D2"/>
    <w:rsid w:val="00B05105"/>
    <w:rsid w:val="00B178DC"/>
    <w:rsid w:val="00B17B56"/>
    <w:rsid w:val="00B37E69"/>
    <w:rsid w:val="00B47F86"/>
    <w:rsid w:val="00B538CB"/>
    <w:rsid w:val="00B55926"/>
    <w:rsid w:val="00B56FC2"/>
    <w:rsid w:val="00B70B0D"/>
    <w:rsid w:val="00B729A5"/>
    <w:rsid w:val="00B74589"/>
    <w:rsid w:val="00B842E4"/>
    <w:rsid w:val="00B92F4C"/>
    <w:rsid w:val="00BA7844"/>
    <w:rsid w:val="00BF05C7"/>
    <w:rsid w:val="00BF1028"/>
    <w:rsid w:val="00C03F2C"/>
    <w:rsid w:val="00C04240"/>
    <w:rsid w:val="00C203C0"/>
    <w:rsid w:val="00C248B1"/>
    <w:rsid w:val="00C24F4C"/>
    <w:rsid w:val="00C41157"/>
    <w:rsid w:val="00C5391E"/>
    <w:rsid w:val="00C5490E"/>
    <w:rsid w:val="00C66B06"/>
    <w:rsid w:val="00C83DE5"/>
    <w:rsid w:val="00CA3A63"/>
    <w:rsid w:val="00CB0092"/>
    <w:rsid w:val="00CC69BF"/>
    <w:rsid w:val="00CD5328"/>
    <w:rsid w:val="00CD6DFA"/>
    <w:rsid w:val="00D2112D"/>
    <w:rsid w:val="00D2726D"/>
    <w:rsid w:val="00D35F05"/>
    <w:rsid w:val="00D40B26"/>
    <w:rsid w:val="00D46DED"/>
    <w:rsid w:val="00D5054F"/>
    <w:rsid w:val="00D7026B"/>
    <w:rsid w:val="00D823C4"/>
    <w:rsid w:val="00D87427"/>
    <w:rsid w:val="00DA3DC5"/>
    <w:rsid w:val="00DC5FE0"/>
    <w:rsid w:val="00E30D98"/>
    <w:rsid w:val="00E4495B"/>
    <w:rsid w:val="00E51F63"/>
    <w:rsid w:val="00E6274D"/>
    <w:rsid w:val="00E70C66"/>
    <w:rsid w:val="00E70E7A"/>
    <w:rsid w:val="00E95A20"/>
    <w:rsid w:val="00EA0FF5"/>
    <w:rsid w:val="00EA5B44"/>
    <w:rsid w:val="00EC2077"/>
    <w:rsid w:val="00EC23BE"/>
    <w:rsid w:val="00EE41FE"/>
    <w:rsid w:val="00EF6016"/>
    <w:rsid w:val="00F10B3F"/>
    <w:rsid w:val="00F1654B"/>
    <w:rsid w:val="00F32FC6"/>
    <w:rsid w:val="00F33DA2"/>
    <w:rsid w:val="00F34A2E"/>
    <w:rsid w:val="00F41D68"/>
    <w:rsid w:val="00F45422"/>
    <w:rsid w:val="00F60CBD"/>
    <w:rsid w:val="00F65C5B"/>
    <w:rsid w:val="00F65EE1"/>
    <w:rsid w:val="00F872C2"/>
    <w:rsid w:val="00FA48CD"/>
    <w:rsid w:val="00FB1DBC"/>
    <w:rsid w:val="00FB305E"/>
    <w:rsid w:val="00FB4813"/>
    <w:rsid w:val="00FB6106"/>
    <w:rsid w:val="00FC0290"/>
    <w:rsid w:val="00FC5985"/>
    <w:rsid w:val="00FD2BF0"/>
    <w:rsid w:val="00FD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A4342"/>
  <w15:docId w15:val="{C0AB50FD-8BC9-4DDB-A8D4-4D07348D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30D2"/>
    <w:pPr>
      <w:spacing w:after="200" w:line="276" w:lineRule="auto"/>
    </w:pPr>
    <w:rPr>
      <w:rFonts w:eastAsia="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B030D2"/>
    <w:pPr>
      <w:spacing w:after="0" w:line="240" w:lineRule="auto"/>
      <w:ind w:left="708"/>
    </w:pPr>
    <w:rPr>
      <w:rFonts w:ascii="Times New Roman" w:hAnsi="Times New Roman"/>
      <w:sz w:val="24"/>
      <w:szCs w:val="24"/>
    </w:rPr>
  </w:style>
  <w:style w:type="paragraph" w:customStyle="1" w:styleId="c4">
    <w:name w:val="c4"/>
    <w:basedOn w:val="a0"/>
    <w:uiPriority w:val="99"/>
    <w:rsid w:val="00656F96"/>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656F96"/>
    <w:rPr>
      <w:rFonts w:cs="Times New Roman"/>
    </w:rPr>
  </w:style>
  <w:style w:type="table" w:styleId="a5">
    <w:name w:val="Table Grid"/>
    <w:basedOn w:val="a2"/>
    <w:uiPriority w:val="99"/>
    <w:rsid w:val="0052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6E3480"/>
    <w:rPr>
      <w:sz w:val="22"/>
      <w:szCs w:val="22"/>
    </w:rPr>
  </w:style>
  <w:style w:type="paragraph" w:customStyle="1" w:styleId="c2">
    <w:name w:val="c2"/>
    <w:basedOn w:val="a0"/>
    <w:uiPriority w:val="99"/>
    <w:rsid w:val="0040547E"/>
    <w:pPr>
      <w:spacing w:before="100" w:beforeAutospacing="1" w:after="100" w:afterAutospacing="1" w:line="240" w:lineRule="auto"/>
    </w:pPr>
    <w:rPr>
      <w:rFonts w:ascii="Times New Roman" w:hAnsi="Times New Roman"/>
      <w:sz w:val="24"/>
      <w:szCs w:val="24"/>
    </w:rPr>
  </w:style>
  <w:style w:type="character" w:customStyle="1" w:styleId="c22">
    <w:name w:val="c22"/>
    <w:uiPriority w:val="99"/>
    <w:rsid w:val="0040547E"/>
    <w:rPr>
      <w:rFonts w:cs="Times New Roman"/>
    </w:rPr>
  </w:style>
  <w:style w:type="character" w:customStyle="1" w:styleId="c1">
    <w:name w:val="c1"/>
    <w:uiPriority w:val="99"/>
    <w:rsid w:val="0040547E"/>
    <w:rPr>
      <w:rFonts w:cs="Times New Roman"/>
    </w:rPr>
  </w:style>
  <w:style w:type="character" w:customStyle="1" w:styleId="c6">
    <w:name w:val="c6"/>
    <w:uiPriority w:val="99"/>
    <w:rsid w:val="0040547E"/>
    <w:rPr>
      <w:rFonts w:cs="Times New Roman"/>
    </w:rPr>
  </w:style>
  <w:style w:type="character" w:customStyle="1" w:styleId="c17">
    <w:name w:val="c17"/>
    <w:uiPriority w:val="99"/>
    <w:rsid w:val="0040547E"/>
    <w:rPr>
      <w:rFonts w:cs="Times New Roman"/>
    </w:rPr>
  </w:style>
  <w:style w:type="character" w:customStyle="1" w:styleId="c8">
    <w:name w:val="c8"/>
    <w:uiPriority w:val="99"/>
    <w:rsid w:val="00A820FC"/>
    <w:rPr>
      <w:rFonts w:cs="Times New Roman"/>
    </w:rPr>
  </w:style>
  <w:style w:type="character" w:customStyle="1" w:styleId="a7">
    <w:name w:val="Без интервала Знак"/>
    <w:link w:val="a6"/>
    <w:uiPriority w:val="99"/>
    <w:locked/>
    <w:rsid w:val="001B1E6A"/>
    <w:rPr>
      <w:sz w:val="22"/>
      <w:lang w:eastAsia="ru-RU"/>
    </w:rPr>
  </w:style>
  <w:style w:type="character" w:customStyle="1" w:styleId="Bodytext6">
    <w:name w:val="Body text (6)_"/>
    <w:link w:val="Bodytext60"/>
    <w:uiPriority w:val="99"/>
    <w:locked/>
    <w:rsid w:val="001B1E6A"/>
    <w:rPr>
      <w:rFonts w:ascii="Times New Roman" w:hAnsi="Times New Roman"/>
      <w:b/>
      <w:sz w:val="23"/>
      <w:shd w:val="clear" w:color="auto" w:fill="FFFFFF"/>
    </w:rPr>
  </w:style>
  <w:style w:type="paragraph" w:customStyle="1" w:styleId="Bodytext60">
    <w:name w:val="Body text (6)"/>
    <w:basedOn w:val="a0"/>
    <w:link w:val="Bodytext6"/>
    <w:uiPriority w:val="99"/>
    <w:rsid w:val="001B1E6A"/>
    <w:pPr>
      <w:widowControl w:val="0"/>
      <w:shd w:val="clear" w:color="auto" w:fill="FFFFFF"/>
      <w:spacing w:after="0" w:line="274" w:lineRule="exact"/>
      <w:jc w:val="both"/>
    </w:pPr>
    <w:rPr>
      <w:rFonts w:ascii="Times New Roman" w:eastAsia="Calibri" w:hAnsi="Times New Roman"/>
      <w:b/>
      <w:sz w:val="23"/>
      <w:szCs w:val="20"/>
      <w:lang w:eastAsia="ja-JP"/>
    </w:rPr>
  </w:style>
  <w:style w:type="character" w:customStyle="1" w:styleId="Bodytext6NotBold">
    <w:name w:val="Body text (6) + Not Bold"/>
    <w:uiPriority w:val="99"/>
    <w:rsid w:val="001B1E6A"/>
    <w:rPr>
      <w:rFonts w:ascii="Times New Roman" w:hAnsi="Times New Roman"/>
      <w:b/>
      <w:color w:val="000000"/>
      <w:spacing w:val="0"/>
      <w:w w:val="100"/>
      <w:position w:val="0"/>
      <w:sz w:val="23"/>
      <w:shd w:val="clear" w:color="auto" w:fill="FFFFFF"/>
      <w:lang w:val="ru-RU" w:eastAsia="ru-RU"/>
    </w:rPr>
  </w:style>
  <w:style w:type="character" w:customStyle="1" w:styleId="BodytextBold">
    <w:name w:val="Body text + Bold"/>
    <w:uiPriority w:val="99"/>
    <w:rsid w:val="001B1E6A"/>
    <w:rPr>
      <w:rFonts w:ascii="Times New Roman" w:hAnsi="Times New Roman"/>
      <w:b/>
      <w:color w:val="000000"/>
      <w:spacing w:val="0"/>
      <w:w w:val="100"/>
      <w:position w:val="0"/>
      <w:sz w:val="23"/>
      <w:u w:val="none"/>
      <w:effect w:val="none"/>
      <w:lang w:val="ru-RU" w:eastAsia="ru-RU"/>
    </w:rPr>
  </w:style>
  <w:style w:type="paragraph" w:customStyle="1" w:styleId="c35">
    <w:name w:val="c35"/>
    <w:basedOn w:val="a0"/>
    <w:uiPriority w:val="99"/>
    <w:rsid w:val="006B1943"/>
    <w:pPr>
      <w:spacing w:before="100" w:beforeAutospacing="1" w:after="100" w:afterAutospacing="1" w:line="240" w:lineRule="auto"/>
    </w:pPr>
    <w:rPr>
      <w:rFonts w:ascii="Times New Roman" w:hAnsi="Times New Roman"/>
      <w:sz w:val="24"/>
      <w:szCs w:val="24"/>
    </w:rPr>
  </w:style>
  <w:style w:type="paragraph" w:styleId="2">
    <w:name w:val="Body Text Indent 2"/>
    <w:basedOn w:val="a0"/>
    <w:link w:val="20"/>
    <w:uiPriority w:val="99"/>
    <w:rsid w:val="004E4CAB"/>
    <w:pPr>
      <w:spacing w:after="120" w:line="480" w:lineRule="auto"/>
      <w:ind w:left="283"/>
    </w:pPr>
    <w:rPr>
      <w:rFonts w:ascii="Times New Roman" w:eastAsia="MS Mincho" w:hAnsi="Times New Roman"/>
      <w:sz w:val="24"/>
      <w:szCs w:val="24"/>
    </w:rPr>
  </w:style>
  <w:style w:type="character" w:customStyle="1" w:styleId="20">
    <w:name w:val="Основной текст с отступом 2 Знак"/>
    <w:link w:val="2"/>
    <w:uiPriority w:val="99"/>
    <w:locked/>
    <w:rsid w:val="004E4CAB"/>
    <w:rPr>
      <w:rFonts w:ascii="Times New Roman" w:eastAsia="MS Mincho" w:hAnsi="Times New Roman" w:cs="Times New Roman"/>
      <w:sz w:val="24"/>
      <w:szCs w:val="24"/>
      <w:lang w:eastAsia="ru-RU"/>
    </w:rPr>
  </w:style>
  <w:style w:type="paragraph" w:styleId="a8">
    <w:name w:val="header"/>
    <w:basedOn w:val="a0"/>
    <w:link w:val="a9"/>
    <w:uiPriority w:val="99"/>
    <w:rsid w:val="00536828"/>
    <w:pPr>
      <w:tabs>
        <w:tab w:val="center" w:pos="4677"/>
        <w:tab w:val="right" w:pos="9355"/>
      </w:tabs>
      <w:spacing w:after="0" w:line="240" w:lineRule="auto"/>
    </w:pPr>
    <w:rPr>
      <w:rFonts w:eastAsia="Calibri"/>
      <w:sz w:val="20"/>
      <w:szCs w:val="20"/>
      <w:lang w:eastAsia="ja-JP"/>
    </w:rPr>
  </w:style>
  <w:style w:type="character" w:customStyle="1" w:styleId="a9">
    <w:name w:val="Верхний колонтитул Знак"/>
    <w:link w:val="a8"/>
    <w:uiPriority w:val="99"/>
    <w:locked/>
    <w:rsid w:val="00536828"/>
    <w:rPr>
      <w:rFonts w:ascii="Calibri" w:hAnsi="Calibri" w:cs="Times New Roman"/>
      <w:sz w:val="20"/>
      <w:szCs w:val="20"/>
    </w:rPr>
  </w:style>
  <w:style w:type="paragraph" w:customStyle="1" w:styleId="NoSpacing1">
    <w:name w:val="No Spacing1"/>
    <w:link w:val="NoSpacingChar"/>
    <w:uiPriority w:val="99"/>
    <w:rsid w:val="007F2182"/>
    <w:pPr>
      <w:suppressAutoHyphens/>
    </w:pPr>
    <w:rPr>
      <w:rFonts w:eastAsia="Times New Roman"/>
      <w:sz w:val="22"/>
      <w:szCs w:val="22"/>
      <w:lang w:eastAsia="ar-SA"/>
    </w:rPr>
  </w:style>
  <w:style w:type="character" w:customStyle="1" w:styleId="NoSpacingChar">
    <w:name w:val="No Spacing Char"/>
    <w:link w:val="NoSpacing1"/>
    <w:uiPriority w:val="99"/>
    <w:locked/>
    <w:rsid w:val="007F2182"/>
    <w:rPr>
      <w:rFonts w:eastAsia="Times New Roman"/>
      <w:sz w:val="22"/>
      <w:lang w:eastAsia="ar-SA" w:bidi="ar-SA"/>
    </w:rPr>
  </w:style>
  <w:style w:type="paragraph" w:customStyle="1" w:styleId="Default">
    <w:name w:val="Default"/>
    <w:uiPriority w:val="99"/>
    <w:rsid w:val="009353A5"/>
    <w:pPr>
      <w:autoSpaceDE w:val="0"/>
      <w:autoSpaceDN w:val="0"/>
      <w:adjustRightInd w:val="0"/>
    </w:pPr>
    <w:rPr>
      <w:rFonts w:ascii="Times New Roman" w:eastAsia="MS Mincho" w:hAnsi="Times New Roman"/>
      <w:color w:val="000000"/>
      <w:sz w:val="24"/>
      <w:szCs w:val="24"/>
      <w:lang w:eastAsia="ja-JP"/>
    </w:rPr>
  </w:style>
  <w:style w:type="paragraph" w:customStyle="1" w:styleId="a">
    <w:name w:val="Перечень"/>
    <w:basedOn w:val="a0"/>
    <w:next w:val="a0"/>
    <w:link w:val="aa"/>
    <w:uiPriority w:val="99"/>
    <w:rsid w:val="00886A53"/>
    <w:pPr>
      <w:numPr>
        <w:numId w:val="20"/>
      </w:numPr>
      <w:suppressAutoHyphens/>
      <w:spacing w:after="0" w:line="360" w:lineRule="auto"/>
      <w:ind w:firstLine="284"/>
      <w:jc w:val="both"/>
    </w:pPr>
    <w:rPr>
      <w:szCs w:val="20"/>
      <w:u w:color="000000"/>
    </w:rPr>
  </w:style>
  <w:style w:type="character" w:customStyle="1" w:styleId="aa">
    <w:name w:val="Перечень Знак"/>
    <w:link w:val="a"/>
    <w:uiPriority w:val="99"/>
    <w:locked/>
    <w:rsid w:val="00886A53"/>
    <w:rPr>
      <w:rFonts w:eastAsia="Times New Roman"/>
      <w:sz w:val="22"/>
      <w:u w:color="000000"/>
      <w:lang w:val="ru-RU" w:eastAsia="ru-RU"/>
    </w:rPr>
  </w:style>
  <w:style w:type="character" w:customStyle="1" w:styleId="apple-converted-space">
    <w:name w:val="apple-converted-space"/>
    <w:uiPriority w:val="99"/>
    <w:rsid w:val="00886A53"/>
    <w:rPr>
      <w:rFonts w:cs="Times New Roman"/>
    </w:rPr>
  </w:style>
  <w:style w:type="paragraph" w:styleId="ab">
    <w:name w:val="Normal (Web)"/>
    <w:basedOn w:val="a0"/>
    <w:uiPriority w:val="99"/>
    <w:rsid w:val="006B512B"/>
    <w:pPr>
      <w:spacing w:before="100" w:beforeAutospacing="1" w:after="100" w:afterAutospacing="1" w:line="240" w:lineRule="auto"/>
    </w:pPr>
    <w:rPr>
      <w:rFonts w:ascii="Times New Roman" w:eastAsia="Calibri" w:hAnsi="Times New Roman"/>
      <w:sz w:val="24"/>
      <w:szCs w:val="24"/>
    </w:rPr>
  </w:style>
  <w:style w:type="paragraph" w:styleId="ac">
    <w:name w:val="footer"/>
    <w:basedOn w:val="a0"/>
    <w:link w:val="ad"/>
    <w:uiPriority w:val="99"/>
    <w:rsid w:val="006816A9"/>
    <w:pPr>
      <w:tabs>
        <w:tab w:val="center" w:pos="4677"/>
        <w:tab w:val="right" w:pos="9355"/>
      </w:tabs>
    </w:pPr>
  </w:style>
  <w:style w:type="character" w:customStyle="1" w:styleId="ad">
    <w:name w:val="Нижний колонтитул Знак"/>
    <w:link w:val="ac"/>
    <w:uiPriority w:val="99"/>
    <w:semiHidden/>
    <w:locked/>
    <w:rsid w:val="00B842E4"/>
    <w:rPr>
      <w:rFonts w:eastAsia="Times New Roman" w:cs="Times New Roman"/>
    </w:rPr>
  </w:style>
  <w:style w:type="character" w:styleId="ae">
    <w:name w:val="page number"/>
    <w:uiPriority w:val="99"/>
    <w:rsid w:val="006816A9"/>
    <w:rPr>
      <w:rFonts w:cs="Times New Roman"/>
    </w:rPr>
  </w:style>
  <w:style w:type="character" w:styleId="af">
    <w:name w:val="Strong"/>
    <w:uiPriority w:val="99"/>
    <w:qFormat/>
    <w:locked/>
    <w:rsid w:val="004251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9328">
      <w:bodyDiv w:val="1"/>
      <w:marLeft w:val="0"/>
      <w:marRight w:val="0"/>
      <w:marTop w:val="0"/>
      <w:marBottom w:val="0"/>
      <w:divBdr>
        <w:top w:val="none" w:sz="0" w:space="0" w:color="auto"/>
        <w:left w:val="none" w:sz="0" w:space="0" w:color="auto"/>
        <w:bottom w:val="none" w:sz="0" w:space="0" w:color="auto"/>
        <w:right w:val="none" w:sz="0" w:space="0" w:color="auto"/>
      </w:divBdr>
    </w:div>
    <w:div w:id="833951554">
      <w:marLeft w:val="0"/>
      <w:marRight w:val="0"/>
      <w:marTop w:val="0"/>
      <w:marBottom w:val="0"/>
      <w:divBdr>
        <w:top w:val="none" w:sz="0" w:space="0" w:color="auto"/>
        <w:left w:val="none" w:sz="0" w:space="0" w:color="auto"/>
        <w:bottom w:val="none" w:sz="0" w:space="0" w:color="auto"/>
        <w:right w:val="none" w:sz="0" w:space="0" w:color="auto"/>
      </w:divBdr>
    </w:div>
    <w:div w:id="833951555">
      <w:marLeft w:val="0"/>
      <w:marRight w:val="0"/>
      <w:marTop w:val="0"/>
      <w:marBottom w:val="0"/>
      <w:divBdr>
        <w:top w:val="none" w:sz="0" w:space="0" w:color="auto"/>
        <w:left w:val="none" w:sz="0" w:space="0" w:color="auto"/>
        <w:bottom w:val="none" w:sz="0" w:space="0" w:color="auto"/>
        <w:right w:val="none" w:sz="0" w:space="0" w:color="auto"/>
      </w:divBdr>
    </w:div>
    <w:div w:id="833951556">
      <w:marLeft w:val="0"/>
      <w:marRight w:val="0"/>
      <w:marTop w:val="0"/>
      <w:marBottom w:val="0"/>
      <w:divBdr>
        <w:top w:val="none" w:sz="0" w:space="0" w:color="auto"/>
        <w:left w:val="none" w:sz="0" w:space="0" w:color="auto"/>
        <w:bottom w:val="none" w:sz="0" w:space="0" w:color="auto"/>
        <w:right w:val="none" w:sz="0" w:space="0" w:color="auto"/>
      </w:divBdr>
    </w:div>
    <w:div w:id="833951557">
      <w:marLeft w:val="0"/>
      <w:marRight w:val="0"/>
      <w:marTop w:val="0"/>
      <w:marBottom w:val="0"/>
      <w:divBdr>
        <w:top w:val="none" w:sz="0" w:space="0" w:color="auto"/>
        <w:left w:val="none" w:sz="0" w:space="0" w:color="auto"/>
        <w:bottom w:val="none" w:sz="0" w:space="0" w:color="auto"/>
        <w:right w:val="none" w:sz="0" w:space="0" w:color="auto"/>
      </w:divBdr>
    </w:div>
    <w:div w:id="833951558">
      <w:marLeft w:val="0"/>
      <w:marRight w:val="0"/>
      <w:marTop w:val="0"/>
      <w:marBottom w:val="0"/>
      <w:divBdr>
        <w:top w:val="none" w:sz="0" w:space="0" w:color="auto"/>
        <w:left w:val="none" w:sz="0" w:space="0" w:color="auto"/>
        <w:bottom w:val="none" w:sz="0" w:space="0" w:color="auto"/>
        <w:right w:val="none" w:sz="0" w:space="0" w:color="auto"/>
      </w:divBdr>
    </w:div>
    <w:div w:id="833951559">
      <w:marLeft w:val="0"/>
      <w:marRight w:val="0"/>
      <w:marTop w:val="0"/>
      <w:marBottom w:val="0"/>
      <w:divBdr>
        <w:top w:val="none" w:sz="0" w:space="0" w:color="auto"/>
        <w:left w:val="none" w:sz="0" w:space="0" w:color="auto"/>
        <w:bottom w:val="none" w:sz="0" w:space="0" w:color="auto"/>
        <w:right w:val="none" w:sz="0" w:space="0" w:color="auto"/>
      </w:divBdr>
    </w:div>
    <w:div w:id="833951560">
      <w:marLeft w:val="0"/>
      <w:marRight w:val="0"/>
      <w:marTop w:val="0"/>
      <w:marBottom w:val="0"/>
      <w:divBdr>
        <w:top w:val="none" w:sz="0" w:space="0" w:color="auto"/>
        <w:left w:val="none" w:sz="0" w:space="0" w:color="auto"/>
        <w:bottom w:val="none" w:sz="0" w:space="0" w:color="auto"/>
        <w:right w:val="none" w:sz="0" w:space="0" w:color="auto"/>
      </w:divBdr>
    </w:div>
    <w:div w:id="833951561">
      <w:marLeft w:val="0"/>
      <w:marRight w:val="0"/>
      <w:marTop w:val="0"/>
      <w:marBottom w:val="0"/>
      <w:divBdr>
        <w:top w:val="none" w:sz="0" w:space="0" w:color="auto"/>
        <w:left w:val="none" w:sz="0" w:space="0" w:color="auto"/>
        <w:bottom w:val="none" w:sz="0" w:space="0" w:color="auto"/>
        <w:right w:val="none" w:sz="0" w:space="0" w:color="auto"/>
      </w:divBdr>
    </w:div>
    <w:div w:id="833951562">
      <w:marLeft w:val="0"/>
      <w:marRight w:val="0"/>
      <w:marTop w:val="0"/>
      <w:marBottom w:val="0"/>
      <w:divBdr>
        <w:top w:val="none" w:sz="0" w:space="0" w:color="auto"/>
        <w:left w:val="none" w:sz="0" w:space="0" w:color="auto"/>
        <w:bottom w:val="none" w:sz="0" w:space="0" w:color="auto"/>
        <w:right w:val="none" w:sz="0" w:space="0" w:color="auto"/>
      </w:divBdr>
    </w:div>
    <w:div w:id="833951563">
      <w:marLeft w:val="0"/>
      <w:marRight w:val="0"/>
      <w:marTop w:val="0"/>
      <w:marBottom w:val="0"/>
      <w:divBdr>
        <w:top w:val="none" w:sz="0" w:space="0" w:color="auto"/>
        <w:left w:val="none" w:sz="0" w:space="0" w:color="auto"/>
        <w:bottom w:val="none" w:sz="0" w:space="0" w:color="auto"/>
        <w:right w:val="none" w:sz="0" w:space="0" w:color="auto"/>
      </w:divBdr>
    </w:div>
    <w:div w:id="833951564">
      <w:marLeft w:val="0"/>
      <w:marRight w:val="0"/>
      <w:marTop w:val="0"/>
      <w:marBottom w:val="0"/>
      <w:divBdr>
        <w:top w:val="none" w:sz="0" w:space="0" w:color="auto"/>
        <w:left w:val="none" w:sz="0" w:space="0" w:color="auto"/>
        <w:bottom w:val="none" w:sz="0" w:space="0" w:color="auto"/>
        <w:right w:val="none" w:sz="0" w:space="0" w:color="auto"/>
      </w:divBdr>
    </w:div>
    <w:div w:id="833951565">
      <w:marLeft w:val="0"/>
      <w:marRight w:val="0"/>
      <w:marTop w:val="0"/>
      <w:marBottom w:val="0"/>
      <w:divBdr>
        <w:top w:val="none" w:sz="0" w:space="0" w:color="auto"/>
        <w:left w:val="none" w:sz="0" w:space="0" w:color="auto"/>
        <w:bottom w:val="none" w:sz="0" w:space="0" w:color="auto"/>
        <w:right w:val="none" w:sz="0" w:space="0" w:color="auto"/>
      </w:divBdr>
    </w:div>
    <w:div w:id="833951566">
      <w:marLeft w:val="0"/>
      <w:marRight w:val="0"/>
      <w:marTop w:val="0"/>
      <w:marBottom w:val="0"/>
      <w:divBdr>
        <w:top w:val="none" w:sz="0" w:space="0" w:color="auto"/>
        <w:left w:val="none" w:sz="0" w:space="0" w:color="auto"/>
        <w:bottom w:val="none" w:sz="0" w:space="0" w:color="auto"/>
        <w:right w:val="none" w:sz="0" w:space="0" w:color="auto"/>
      </w:divBdr>
    </w:div>
    <w:div w:id="833951567">
      <w:marLeft w:val="0"/>
      <w:marRight w:val="0"/>
      <w:marTop w:val="0"/>
      <w:marBottom w:val="0"/>
      <w:divBdr>
        <w:top w:val="none" w:sz="0" w:space="0" w:color="auto"/>
        <w:left w:val="none" w:sz="0" w:space="0" w:color="auto"/>
        <w:bottom w:val="none" w:sz="0" w:space="0" w:color="auto"/>
        <w:right w:val="none" w:sz="0" w:space="0" w:color="auto"/>
      </w:divBdr>
    </w:div>
    <w:div w:id="833951568">
      <w:marLeft w:val="0"/>
      <w:marRight w:val="0"/>
      <w:marTop w:val="0"/>
      <w:marBottom w:val="0"/>
      <w:divBdr>
        <w:top w:val="none" w:sz="0" w:space="0" w:color="auto"/>
        <w:left w:val="none" w:sz="0" w:space="0" w:color="auto"/>
        <w:bottom w:val="none" w:sz="0" w:space="0" w:color="auto"/>
        <w:right w:val="none" w:sz="0" w:space="0" w:color="auto"/>
      </w:divBdr>
    </w:div>
    <w:div w:id="833951569">
      <w:marLeft w:val="0"/>
      <w:marRight w:val="0"/>
      <w:marTop w:val="0"/>
      <w:marBottom w:val="0"/>
      <w:divBdr>
        <w:top w:val="none" w:sz="0" w:space="0" w:color="auto"/>
        <w:left w:val="none" w:sz="0" w:space="0" w:color="auto"/>
        <w:bottom w:val="none" w:sz="0" w:space="0" w:color="auto"/>
        <w:right w:val="none" w:sz="0" w:space="0" w:color="auto"/>
      </w:divBdr>
    </w:div>
    <w:div w:id="833951570">
      <w:marLeft w:val="0"/>
      <w:marRight w:val="0"/>
      <w:marTop w:val="0"/>
      <w:marBottom w:val="0"/>
      <w:divBdr>
        <w:top w:val="none" w:sz="0" w:space="0" w:color="auto"/>
        <w:left w:val="none" w:sz="0" w:space="0" w:color="auto"/>
        <w:bottom w:val="none" w:sz="0" w:space="0" w:color="auto"/>
        <w:right w:val="none" w:sz="0" w:space="0" w:color="auto"/>
      </w:divBdr>
    </w:div>
    <w:div w:id="833951571">
      <w:marLeft w:val="0"/>
      <w:marRight w:val="0"/>
      <w:marTop w:val="0"/>
      <w:marBottom w:val="0"/>
      <w:divBdr>
        <w:top w:val="none" w:sz="0" w:space="0" w:color="auto"/>
        <w:left w:val="none" w:sz="0" w:space="0" w:color="auto"/>
        <w:bottom w:val="none" w:sz="0" w:space="0" w:color="auto"/>
        <w:right w:val="none" w:sz="0" w:space="0" w:color="auto"/>
      </w:divBdr>
    </w:div>
    <w:div w:id="833951572">
      <w:marLeft w:val="0"/>
      <w:marRight w:val="0"/>
      <w:marTop w:val="0"/>
      <w:marBottom w:val="0"/>
      <w:divBdr>
        <w:top w:val="none" w:sz="0" w:space="0" w:color="auto"/>
        <w:left w:val="none" w:sz="0" w:space="0" w:color="auto"/>
        <w:bottom w:val="none" w:sz="0" w:space="0" w:color="auto"/>
        <w:right w:val="none" w:sz="0" w:space="0" w:color="auto"/>
      </w:divBdr>
    </w:div>
    <w:div w:id="833951573">
      <w:marLeft w:val="0"/>
      <w:marRight w:val="0"/>
      <w:marTop w:val="0"/>
      <w:marBottom w:val="0"/>
      <w:divBdr>
        <w:top w:val="none" w:sz="0" w:space="0" w:color="auto"/>
        <w:left w:val="none" w:sz="0" w:space="0" w:color="auto"/>
        <w:bottom w:val="none" w:sz="0" w:space="0" w:color="auto"/>
        <w:right w:val="none" w:sz="0" w:space="0" w:color="auto"/>
      </w:divBdr>
    </w:div>
    <w:div w:id="833951574">
      <w:marLeft w:val="0"/>
      <w:marRight w:val="0"/>
      <w:marTop w:val="0"/>
      <w:marBottom w:val="0"/>
      <w:divBdr>
        <w:top w:val="none" w:sz="0" w:space="0" w:color="auto"/>
        <w:left w:val="none" w:sz="0" w:space="0" w:color="auto"/>
        <w:bottom w:val="none" w:sz="0" w:space="0" w:color="auto"/>
        <w:right w:val="none" w:sz="0" w:space="0" w:color="auto"/>
      </w:divBdr>
    </w:div>
    <w:div w:id="833951575">
      <w:marLeft w:val="0"/>
      <w:marRight w:val="0"/>
      <w:marTop w:val="0"/>
      <w:marBottom w:val="0"/>
      <w:divBdr>
        <w:top w:val="none" w:sz="0" w:space="0" w:color="auto"/>
        <w:left w:val="none" w:sz="0" w:space="0" w:color="auto"/>
        <w:bottom w:val="none" w:sz="0" w:space="0" w:color="auto"/>
        <w:right w:val="none" w:sz="0" w:space="0" w:color="auto"/>
      </w:divBdr>
    </w:div>
    <w:div w:id="833951576">
      <w:marLeft w:val="0"/>
      <w:marRight w:val="0"/>
      <w:marTop w:val="0"/>
      <w:marBottom w:val="0"/>
      <w:divBdr>
        <w:top w:val="none" w:sz="0" w:space="0" w:color="auto"/>
        <w:left w:val="none" w:sz="0" w:space="0" w:color="auto"/>
        <w:bottom w:val="none" w:sz="0" w:space="0" w:color="auto"/>
        <w:right w:val="none" w:sz="0" w:space="0" w:color="auto"/>
      </w:divBdr>
    </w:div>
    <w:div w:id="833951577">
      <w:marLeft w:val="0"/>
      <w:marRight w:val="0"/>
      <w:marTop w:val="0"/>
      <w:marBottom w:val="0"/>
      <w:divBdr>
        <w:top w:val="none" w:sz="0" w:space="0" w:color="auto"/>
        <w:left w:val="none" w:sz="0" w:space="0" w:color="auto"/>
        <w:bottom w:val="none" w:sz="0" w:space="0" w:color="auto"/>
        <w:right w:val="none" w:sz="0" w:space="0" w:color="auto"/>
      </w:divBdr>
    </w:div>
    <w:div w:id="833951578">
      <w:marLeft w:val="0"/>
      <w:marRight w:val="0"/>
      <w:marTop w:val="0"/>
      <w:marBottom w:val="0"/>
      <w:divBdr>
        <w:top w:val="none" w:sz="0" w:space="0" w:color="auto"/>
        <w:left w:val="none" w:sz="0" w:space="0" w:color="auto"/>
        <w:bottom w:val="none" w:sz="0" w:space="0" w:color="auto"/>
        <w:right w:val="none" w:sz="0" w:space="0" w:color="auto"/>
      </w:divBdr>
    </w:div>
    <w:div w:id="833951579">
      <w:marLeft w:val="0"/>
      <w:marRight w:val="0"/>
      <w:marTop w:val="0"/>
      <w:marBottom w:val="0"/>
      <w:divBdr>
        <w:top w:val="none" w:sz="0" w:space="0" w:color="auto"/>
        <w:left w:val="none" w:sz="0" w:space="0" w:color="auto"/>
        <w:bottom w:val="none" w:sz="0" w:space="0" w:color="auto"/>
        <w:right w:val="none" w:sz="0" w:space="0" w:color="auto"/>
      </w:divBdr>
    </w:div>
    <w:div w:id="833951580">
      <w:marLeft w:val="0"/>
      <w:marRight w:val="0"/>
      <w:marTop w:val="0"/>
      <w:marBottom w:val="0"/>
      <w:divBdr>
        <w:top w:val="none" w:sz="0" w:space="0" w:color="auto"/>
        <w:left w:val="none" w:sz="0" w:space="0" w:color="auto"/>
        <w:bottom w:val="none" w:sz="0" w:space="0" w:color="auto"/>
        <w:right w:val="none" w:sz="0" w:space="0" w:color="auto"/>
      </w:divBdr>
    </w:div>
    <w:div w:id="833951581">
      <w:marLeft w:val="0"/>
      <w:marRight w:val="0"/>
      <w:marTop w:val="0"/>
      <w:marBottom w:val="0"/>
      <w:divBdr>
        <w:top w:val="none" w:sz="0" w:space="0" w:color="auto"/>
        <w:left w:val="none" w:sz="0" w:space="0" w:color="auto"/>
        <w:bottom w:val="none" w:sz="0" w:space="0" w:color="auto"/>
        <w:right w:val="none" w:sz="0" w:space="0" w:color="auto"/>
      </w:divBdr>
    </w:div>
    <w:div w:id="833951582">
      <w:marLeft w:val="0"/>
      <w:marRight w:val="0"/>
      <w:marTop w:val="0"/>
      <w:marBottom w:val="0"/>
      <w:divBdr>
        <w:top w:val="none" w:sz="0" w:space="0" w:color="auto"/>
        <w:left w:val="none" w:sz="0" w:space="0" w:color="auto"/>
        <w:bottom w:val="none" w:sz="0" w:space="0" w:color="auto"/>
        <w:right w:val="none" w:sz="0" w:space="0" w:color="auto"/>
      </w:divBdr>
    </w:div>
    <w:div w:id="833951583">
      <w:marLeft w:val="0"/>
      <w:marRight w:val="0"/>
      <w:marTop w:val="0"/>
      <w:marBottom w:val="0"/>
      <w:divBdr>
        <w:top w:val="none" w:sz="0" w:space="0" w:color="auto"/>
        <w:left w:val="none" w:sz="0" w:space="0" w:color="auto"/>
        <w:bottom w:val="none" w:sz="0" w:space="0" w:color="auto"/>
        <w:right w:val="none" w:sz="0" w:space="0" w:color="auto"/>
      </w:divBdr>
    </w:div>
    <w:div w:id="833951584">
      <w:marLeft w:val="0"/>
      <w:marRight w:val="0"/>
      <w:marTop w:val="0"/>
      <w:marBottom w:val="0"/>
      <w:divBdr>
        <w:top w:val="none" w:sz="0" w:space="0" w:color="auto"/>
        <w:left w:val="none" w:sz="0" w:space="0" w:color="auto"/>
        <w:bottom w:val="none" w:sz="0" w:space="0" w:color="auto"/>
        <w:right w:val="none" w:sz="0" w:space="0" w:color="auto"/>
      </w:divBdr>
    </w:div>
    <w:div w:id="833951585">
      <w:marLeft w:val="0"/>
      <w:marRight w:val="0"/>
      <w:marTop w:val="0"/>
      <w:marBottom w:val="0"/>
      <w:divBdr>
        <w:top w:val="none" w:sz="0" w:space="0" w:color="auto"/>
        <w:left w:val="none" w:sz="0" w:space="0" w:color="auto"/>
        <w:bottom w:val="none" w:sz="0" w:space="0" w:color="auto"/>
        <w:right w:val="none" w:sz="0" w:space="0" w:color="auto"/>
      </w:divBdr>
    </w:div>
    <w:div w:id="833951586">
      <w:marLeft w:val="0"/>
      <w:marRight w:val="0"/>
      <w:marTop w:val="0"/>
      <w:marBottom w:val="0"/>
      <w:divBdr>
        <w:top w:val="none" w:sz="0" w:space="0" w:color="auto"/>
        <w:left w:val="none" w:sz="0" w:space="0" w:color="auto"/>
        <w:bottom w:val="none" w:sz="0" w:space="0" w:color="auto"/>
        <w:right w:val="none" w:sz="0" w:space="0" w:color="auto"/>
      </w:divBdr>
    </w:div>
    <w:div w:id="833951587">
      <w:marLeft w:val="0"/>
      <w:marRight w:val="0"/>
      <w:marTop w:val="0"/>
      <w:marBottom w:val="0"/>
      <w:divBdr>
        <w:top w:val="none" w:sz="0" w:space="0" w:color="auto"/>
        <w:left w:val="none" w:sz="0" w:space="0" w:color="auto"/>
        <w:bottom w:val="none" w:sz="0" w:space="0" w:color="auto"/>
        <w:right w:val="none" w:sz="0" w:space="0" w:color="auto"/>
      </w:divBdr>
    </w:div>
    <w:div w:id="833951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1909</TotalTime>
  <Pages>24</Pages>
  <Words>8805</Words>
  <Characters>50195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151</cp:revision>
  <dcterms:created xsi:type="dcterms:W3CDTF">2018-06-05T20:22:00Z</dcterms:created>
  <dcterms:modified xsi:type="dcterms:W3CDTF">2023-07-04T11:25:00Z</dcterms:modified>
</cp:coreProperties>
</file>