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B8" w:rsidRDefault="00A363B8" w:rsidP="00A363B8">
      <w:pPr>
        <w:ind w:firstLine="709"/>
        <w:jc w:val="both"/>
      </w:pPr>
    </w:p>
    <w:p w:rsidR="00A363B8" w:rsidRPr="000A3A61" w:rsidRDefault="00A363B8" w:rsidP="00A363B8">
      <w:pPr>
        <w:ind w:firstLine="709"/>
        <w:jc w:val="both"/>
        <w:rPr>
          <w:rFonts w:eastAsia="Calibri"/>
        </w:rPr>
      </w:pPr>
      <w:r w:rsidRPr="000A3A61">
        <w:t xml:space="preserve">Рабочая программа </w:t>
      </w:r>
      <w:r w:rsidR="004B0EC5">
        <w:t>по литературе для обучающихся 11</w:t>
      </w:r>
      <w:r w:rsidRPr="000A3A61">
        <w:t xml:space="preserve"> класса</w:t>
      </w:r>
      <w:r w:rsidRPr="000A3A61">
        <w:rPr>
          <w:rFonts w:eastAsia="Calibri"/>
        </w:rPr>
        <w:t xml:space="preserve"> создана на основе </w:t>
      </w:r>
    </w:p>
    <w:p w:rsidR="00A363B8" w:rsidRPr="000A3A61" w:rsidRDefault="00A363B8" w:rsidP="00D16BDC">
      <w:pPr>
        <w:jc w:val="both"/>
      </w:pPr>
      <w:r w:rsidRPr="000A3A61">
        <w:rPr>
          <w:color w:val="000000"/>
        </w:rPr>
        <w:t>Федерального государственно</w:t>
      </w:r>
      <w:r w:rsidR="00EC742A">
        <w:rPr>
          <w:color w:val="000000"/>
        </w:rPr>
        <w:t>го стандарта общего образования, п</w:t>
      </w:r>
      <w:r w:rsidRPr="000A3A61">
        <w:rPr>
          <w:color w:val="000000"/>
        </w:rPr>
        <w:t xml:space="preserve">римерной </w:t>
      </w:r>
      <w:r w:rsidRPr="000A3A61">
        <w:rPr>
          <w:rFonts w:eastAsia="Calibri"/>
          <w:w w:val="110"/>
          <w:lang w:bidi="he-IL"/>
        </w:rPr>
        <w:t xml:space="preserve">учебной  программы </w:t>
      </w:r>
      <w:r w:rsidRPr="000A3A61">
        <w:rPr>
          <w:w w:val="110"/>
          <w:lang w:bidi="he-IL"/>
        </w:rPr>
        <w:t xml:space="preserve">основного общего образования </w:t>
      </w:r>
      <w:r w:rsidRPr="000A3A61">
        <w:rPr>
          <w:rFonts w:eastAsia="Calibri"/>
          <w:w w:val="110"/>
          <w:lang w:bidi="he-IL"/>
        </w:rPr>
        <w:t>по литературе и</w:t>
      </w:r>
      <w:r w:rsidR="00D16BDC">
        <w:t xml:space="preserve"> авторской программы по литературе для общеобразовательных учреждений (базовый уровень): Коровина В.Я., Журавлёв В.П., Коровин В. И., Лебедев Ю. В..</w:t>
      </w:r>
      <w:r w:rsidR="00D16BDC" w:rsidRPr="00D16BDC">
        <w:t xml:space="preserve"> </w:t>
      </w:r>
      <w:r w:rsidR="004B0EC5">
        <w:t>Преподавание литературы в 11 классе ведётся по учебнику В.П. Журавлева Литература. 11</w:t>
      </w:r>
      <w:r w:rsidR="00D16BDC">
        <w:t xml:space="preserve"> класс. Учебник для общеобразовательных организаций. Базовый ур</w:t>
      </w:r>
      <w:r w:rsidR="004B0EC5">
        <w:t>овень. В 2 частях /В.П.Журавлев</w:t>
      </w:r>
      <w:r w:rsidR="00D16BDC">
        <w:t xml:space="preserve"> - </w:t>
      </w:r>
      <w:r w:rsidR="004B0EC5">
        <w:t>11-е изд.- М.: Просвещение, 2021</w:t>
      </w:r>
      <w:bookmarkStart w:id="0" w:name="_GoBack"/>
      <w:bookmarkEnd w:id="0"/>
      <w:r w:rsidR="00D16BDC">
        <w:t>г.</w:t>
      </w:r>
    </w:p>
    <w:p w:rsidR="00E04D12" w:rsidRDefault="00E04D12"/>
    <w:sectPr w:rsidR="00E04D12" w:rsidSect="00E0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4767C"/>
    <w:multiLevelType w:val="hybridMultilevel"/>
    <w:tmpl w:val="887687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63B8"/>
    <w:rsid w:val="001E0D79"/>
    <w:rsid w:val="004323F0"/>
    <w:rsid w:val="004B0EC5"/>
    <w:rsid w:val="008136C4"/>
    <w:rsid w:val="00A363B8"/>
    <w:rsid w:val="00D16BDC"/>
    <w:rsid w:val="00E04D12"/>
    <w:rsid w:val="00E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5D7D"/>
  <w15:docId w15:val="{DF253A40-5B29-46C4-8FF2-0778A95D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Asus</cp:lastModifiedBy>
  <cp:revision>13</cp:revision>
  <dcterms:created xsi:type="dcterms:W3CDTF">2017-06-25T09:45:00Z</dcterms:created>
  <dcterms:modified xsi:type="dcterms:W3CDTF">2024-09-18T09:12:00Z</dcterms:modified>
</cp:coreProperties>
</file>