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2322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457E94" w:rsidRPr="00782322" w:rsidRDefault="00457E94" w:rsidP="00457E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E94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055C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Адаптированная рабочая программа</w:t>
      </w:r>
    </w:p>
    <w:p w:rsidR="00457E94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обучающихся с УО</w:t>
      </w:r>
      <w:r w:rsidR="00055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(интеллектуальными нарушениями)</w:t>
      </w:r>
    </w:p>
    <w:p w:rsidR="00457E94" w:rsidRPr="00782322" w:rsidRDefault="00055C9C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1) </w:t>
      </w:r>
      <w:r w:rsidR="00457E94"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физической культуре</w:t>
      </w:r>
    </w:p>
    <w:p w:rsidR="00457E94" w:rsidRPr="00782322" w:rsidRDefault="00916D83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7 «А», </w:t>
      </w:r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«Б»</w:t>
      </w:r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983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«В»</w:t>
      </w:r>
      <w:r w:rsidR="00457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классах</w:t>
      </w: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B9050B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4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 – 2024</w:t>
      </w:r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E94"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Разработчики</w:t>
      </w:r>
      <w:r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7E94" w:rsidRPr="00782322" w:rsidRDefault="00457E94" w:rsidP="00457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B36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Никульшина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Н.П., Лещенко Л.П.</w:t>
      </w:r>
    </w:p>
    <w:p w:rsidR="00457E94" w:rsidRPr="00782322" w:rsidRDefault="00D26E91" w:rsidP="00457E94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proofErr w:type="gramEnd"/>
      <w:r w:rsidR="00457E94"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   </w:t>
      </w:r>
    </w:p>
    <w:p w:rsidR="00457E94" w:rsidRPr="00782322" w:rsidRDefault="00457E94" w:rsidP="00457E94">
      <w:pPr>
        <w:tabs>
          <w:tab w:val="left" w:pos="5653"/>
        </w:tabs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Хра</w:t>
      </w:r>
      <w:r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</w:t>
      </w:r>
    </w:p>
    <w:p w:rsidR="00457E94" w:rsidRDefault="00454270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457E94"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B9050B" w:rsidRPr="00782322" w:rsidRDefault="00B9050B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115" w:rsidRPr="005C3B1C" w:rsidRDefault="005C6115" w:rsidP="005C6115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6115" w:rsidRPr="005C3B1C" w:rsidRDefault="00890FAC" w:rsidP="005C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</w:t>
      </w:r>
      <w:r w:rsidR="005C6115" w:rsidRPr="005C3B1C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программа образования обучающихся   </w:t>
      </w:r>
      <w:proofErr w:type="gramStart"/>
      <w:r w:rsidR="005C6115" w:rsidRPr="005C3B1C">
        <w:rPr>
          <w:rFonts w:ascii="Times New Roman" w:eastAsia="Calibri" w:hAnsi="Times New Roman" w:cs="Times New Roman"/>
          <w:sz w:val="24"/>
          <w:szCs w:val="24"/>
        </w:rPr>
        <w:t>с  умственной</w:t>
      </w:r>
      <w:proofErr w:type="gramEnd"/>
      <w:r w:rsidR="005C6115" w:rsidRPr="005C3B1C">
        <w:rPr>
          <w:rFonts w:ascii="Times New Roman" w:eastAsia="Calibri" w:hAnsi="Times New Roman" w:cs="Times New Roman"/>
          <w:sz w:val="24"/>
          <w:szCs w:val="24"/>
        </w:rPr>
        <w:t xml:space="preserve"> отсталостью (интеллектуальными нарушениями)  программный документ, на основании которого определяется содержание и организация образовательной  деятельности   обучающихся с  умственной отсталостью (интеллектуальными нарушениями).</w:t>
      </w:r>
    </w:p>
    <w:p w:rsidR="005C6115" w:rsidRPr="005C3B1C" w:rsidRDefault="005C6115" w:rsidP="005C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со следующими нормативно-правовыми документами: 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 года № 273-ФЗ «Об </w:t>
      </w:r>
      <w:proofErr w:type="gramStart"/>
      <w:r w:rsidRPr="005C3B1C">
        <w:rPr>
          <w:rFonts w:ascii="Times New Roman" w:eastAsia="Calibri" w:hAnsi="Times New Roman" w:cs="Times New Roman"/>
          <w:sz w:val="24"/>
          <w:szCs w:val="24"/>
        </w:rPr>
        <w:t>образовании  в</w:t>
      </w:r>
      <w:proofErr w:type="gramEnd"/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г; 2 марта, 2 июня,  3 июля 2016 г., 1 мая 2017 г.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ФГОС для обучающихся с умственной отсталостью (интеллектуальными нарушениями), утвержденный приказом </w:t>
      </w:r>
      <w:proofErr w:type="spellStart"/>
      <w:r w:rsidRPr="005C3B1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 России-19 декабря 2014 г. № 1.599.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 г. № 26"Об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 одобрена решением федерального учебно-методического объединения по общему образованию (протокол от 22 декабря 2015г.  № 4/15).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B1C">
        <w:rPr>
          <w:rFonts w:ascii="Times New Roman" w:eastAsia="Calibri" w:hAnsi="Times New Roman" w:cs="Times New Roman"/>
          <w:sz w:val="24"/>
          <w:szCs w:val="24"/>
        </w:rPr>
        <w:t>Устав  Учреждения</w:t>
      </w:r>
      <w:proofErr w:type="gramEnd"/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6115" w:rsidRDefault="005C6115" w:rsidP="005C611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1C">
        <w:rPr>
          <w:sz w:val="24"/>
          <w:szCs w:val="24"/>
        </w:rPr>
        <w:t xml:space="preserve">       </w:t>
      </w:r>
      <w:r w:rsidRPr="005C3B1C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составлена в соответствии с Федеральным базисным учебным планом специальных (коррекционных) образовательных учреждений 8 вида (1 вариант), утвержденным Российской федерации от 10.04.2002 года №29/2065 п. на основе Программы под редакцией Воронковой В.В. Изучены и частично использованы авторская программа общеобразовательных учреждений по физической культуре для 1 – 11 классов, </w:t>
      </w:r>
      <w:r>
        <w:rPr>
          <w:rFonts w:ascii="Times New Roman" w:hAnsi="Times New Roman" w:cs="Times New Roman"/>
          <w:sz w:val="24"/>
          <w:szCs w:val="24"/>
        </w:rPr>
        <w:t>В.И. Лях «Просвещение», М.,</w:t>
      </w:r>
      <w:r w:rsidRPr="005C3B1C">
        <w:rPr>
          <w:rFonts w:ascii="Times New Roman" w:hAnsi="Times New Roman" w:cs="Times New Roman"/>
          <w:sz w:val="24"/>
          <w:szCs w:val="24"/>
        </w:rPr>
        <w:t>2009.</w:t>
      </w:r>
    </w:p>
    <w:p w:rsidR="005C6115" w:rsidRPr="005F0B60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4B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sz w:val="24"/>
          <w:szCs w:val="24"/>
        </w:rPr>
        <w:t>реализации Программы образования обучающихся с легкой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сестороннее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личности обучающихся с умственной отсталостью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интеллектуальными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нарушениями) в процессе приобщения их к физической культуре, коррекции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 психофизического развития, расширении индивидуальных двигательных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возможностей, социальной адаптации.</w:t>
      </w:r>
    </w:p>
    <w:p w:rsidR="005C6115" w:rsidRPr="005F0B60" w:rsidRDefault="005C6115" w:rsidP="005C6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B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поставленной цели при разработке и </w:t>
      </w:r>
      <w:proofErr w:type="gramStart"/>
      <w:r w:rsidRPr="005F0B60">
        <w:rPr>
          <w:rFonts w:ascii="Times New Roman" w:hAnsi="Times New Roman" w:cs="Times New Roman"/>
          <w:color w:val="000000"/>
          <w:sz w:val="24"/>
          <w:szCs w:val="24"/>
        </w:rPr>
        <w:t>реализации  Программы</w:t>
      </w:r>
      <w:proofErr w:type="gramEnd"/>
      <w:r w:rsidRPr="005F0B60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решение следующих основных </w:t>
      </w:r>
      <w:r w:rsidRPr="005F0B6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5F0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коррекция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нарушений физического развития;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двигательных умений и навыков;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развитие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двигательных способностей в процессе обучения;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укрепление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здоровья и закаливание организма, формирование правильной осанки;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раскрытие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возможных избирательных способностей и интересов ребенка для освоения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доступных видов спортивно-физкультурной деятельности;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и воспитание гигиенических навыков при выполнении физических упражнений;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установки на сохранение и укрепление здоровья, навыков здорового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безопасного образа жизни;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поддержание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устойчивой физической работоспособности на достигнутом уровне;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познавательных интересов, сообщение доступных теоретических сведений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физической культуре;</w:t>
      </w:r>
    </w:p>
    <w:p w:rsidR="005C6115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устойчивого инт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ереса к физическим упражнениям;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нравственных,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морально-волевых качеств (настойчивости, смелости), навыков культурного поведения.</w:t>
      </w:r>
    </w:p>
    <w:p w:rsidR="005C6115" w:rsidRDefault="005C6115" w:rsidP="005C6115">
      <w:pPr>
        <w:rPr>
          <w:rFonts w:ascii="Times New Roman" w:hAnsi="Times New Roman" w:cs="Times New Roman"/>
          <w:b/>
          <w:sz w:val="24"/>
          <w:szCs w:val="24"/>
        </w:rPr>
      </w:pPr>
    </w:p>
    <w:p w:rsidR="005C6115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5C6115" w:rsidRPr="00DF74A4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является составной частью всей системы работы с умственно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отсталыми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учащимися. Физическая культура рассматривается и реализуется комплексно и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тесной связи с умственным, нравственным, эстетическим, трудовым обучением.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физического воспитания, объединяющая все формы занятий физическими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упражнениями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должна способствовать социализации ученика в обществе, формированию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 ребенка.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 «ФИЗИЧЕСКАЯ КУЛЬТУРА» В УЧЕБНОМ ПЛАНЕ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«Физическая культура» относится к предметной области «Физическая культура»,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обязательной части учебного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 Предмет изучается с 1 по 9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7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из учебного плана выделя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54270">
        <w:rPr>
          <w:rFonts w:ascii="Times New Roman" w:eastAsia="Times New Roman" w:hAnsi="Times New Roman" w:cs="Times New Roman"/>
          <w:color w:val="000000"/>
          <w:sz w:val="24"/>
          <w:szCs w:val="24"/>
        </w:rPr>
        <w:t>тся 102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часа в неделю)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6115" w:rsidRDefault="005C6115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115" w:rsidRDefault="005C6115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94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97BE3" w:rsidRPr="002A48A9" w:rsidRDefault="002A48A9" w:rsidP="00897BE3">
      <w:pPr>
        <w:rPr>
          <w:rFonts w:ascii="Times New Roman" w:hAnsi="Times New Roman" w:cs="Times New Roman"/>
          <w:sz w:val="24"/>
          <w:szCs w:val="24"/>
        </w:rPr>
      </w:pPr>
      <w:r w:rsidRPr="002A48A9">
        <w:rPr>
          <w:rFonts w:ascii="Times New Roman" w:hAnsi="Times New Roman" w:cs="Times New Roman"/>
          <w:sz w:val="24"/>
          <w:szCs w:val="24"/>
        </w:rPr>
        <w:t>Освоение учебной программы</w:t>
      </w:r>
      <w:r w:rsidR="00897BE3" w:rsidRPr="002A48A9">
        <w:rPr>
          <w:rFonts w:ascii="Times New Roman" w:hAnsi="Times New Roman" w:cs="Times New Roman"/>
          <w:sz w:val="24"/>
          <w:szCs w:val="24"/>
        </w:rPr>
        <w:t xml:space="preserve"> на минимальном уровне</w:t>
      </w:r>
    </w:p>
    <w:p w:rsidR="007501A5" w:rsidRDefault="007501A5" w:rsidP="00750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6CBA">
        <w:rPr>
          <w:rFonts w:ascii="Times New Roman" w:eastAsia="Times New Roman" w:hAnsi="Times New Roman"/>
          <w:sz w:val="24"/>
          <w:szCs w:val="24"/>
        </w:rPr>
        <w:t>воспитание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</w:rPr>
        <w:t xml:space="preserve">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6CBA">
        <w:rPr>
          <w:rFonts w:ascii="Times New Roman" w:eastAsia="Times New Roman" w:hAnsi="Times New Roman"/>
          <w:sz w:val="24"/>
          <w:szCs w:val="24"/>
        </w:rPr>
        <w:t>усвоение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освоение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55652" w:rsidRDefault="007501A5" w:rsidP="007556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01A5" w:rsidRPr="00755652" w:rsidRDefault="007501A5" w:rsidP="007556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55652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7556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осознание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501A5" w:rsidRPr="00DC6CBA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6CBA">
        <w:rPr>
          <w:rFonts w:ascii="Times New Roman" w:eastAsia="Times New Roman" w:hAnsi="Times New Roman"/>
          <w:sz w:val="24"/>
          <w:szCs w:val="24"/>
        </w:rPr>
        <w:t>развитие</w:t>
      </w:r>
      <w:proofErr w:type="gramEnd"/>
      <w:r w:rsidRPr="00DC6CBA">
        <w:rPr>
          <w:rFonts w:ascii="Times New Roman" w:eastAsia="Times New Roman" w:hAnsi="Times New Roman"/>
          <w:sz w:val="24"/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501A5" w:rsidRPr="007501A5" w:rsidRDefault="007501A5" w:rsidP="007501A5">
      <w:pPr>
        <w:pStyle w:val="s1"/>
        <w:rPr>
          <w:b/>
        </w:rPr>
      </w:pPr>
      <w:r>
        <w:rPr>
          <w:b/>
        </w:rPr>
        <w:t>ПРЕДМЕТНЫЕ РЕЗУЛЬТАТЫ</w:t>
      </w:r>
    </w:p>
    <w:p w:rsidR="002A4A5C" w:rsidRPr="007501A5" w:rsidRDefault="002A4A5C" w:rsidP="002A4A5C">
      <w:pPr>
        <w:pStyle w:val="a9"/>
        <w:rPr>
          <w:rFonts w:ascii="Times New Roman" w:hAnsi="Times New Roman" w:cs="Times New Roman"/>
          <w:sz w:val="24"/>
          <w:szCs w:val="24"/>
        </w:rPr>
      </w:pPr>
      <w:r w:rsidRPr="007501A5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457E94" w:rsidRPr="002A4A5C" w:rsidRDefault="00457E94" w:rsidP="002A4A5C">
      <w:pPr>
        <w:pStyle w:val="a9"/>
        <w:rPr>
          <w:rFonts w:ascii="Times New Roman" w:hAnsi="Times New Roman" w:cs="Times New Roman"/>
          <w:sz w:val="24"/>
          <w:szCs w:val="24"/>
        </w:rPr>
      </w:pPr>
      <w:r w:rsidRPr="002A4A5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знания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о физической культуре как системе разнообразных форм занятий физическими упражнениями по укреплению здоровья;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демонстрация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влияния физических упражнений на физическое развитие и развитие физических качеств человека;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планирование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занятий физическими упражнениями в режиме дня (под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выбор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(под руководством учителя) спортивной одежды и обуви в зависимости от погодных условий и времени года;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знания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об основных физических качествах человека: сила, быстрота, выносливость, гибкость, координация;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lastRenderedPageBreak/>
        <w:t>демонстрация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жизненно важных способов передвижения человека (ходьба, бег, прыжки, лазанье, ходьба на лыжах, плавание);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определение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индивидуальных показателей физического</w:t>
      </w:r>
      <w:r w:rsidR="00F9266E" w:rsidRPr="00F9266E">
        <w:rPr>
          <w:rFonts w:ascii="Times New Roman" w:hAnsi="Times New Roman"/>
          <w:sz w:val="24"/>
          <w:szCs w:val="24"/>
        </w:rPr>
        <w:t xml:space="preserve"> развития (длина и масса тела) </w:t>
      </w:r>
      <w:r w:rsidRPr="00F9266E">
        <w:rPr>
          <w:rFonts w:ascii="Times New Roman" w:hAnsi="Times New Roman"/>
          <w:sz w:val="24"/>
          <w:szCs w:val="24"/>
        </w:rPr>
        <w:t>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технических действий из базовых видов спорта, применение их в игровой и учебной деятельности;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акробатических и гимнастических комбинаций из числа усвоенных (под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участие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со сверстниками в подвижных и спортивных играх;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взаимодействие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со сверстниками по правилам проведения подвижных игр и соревнований;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представления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457E94" w:rsidRP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оказание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посильной помощи сверстникам при выполнении учебных заданий;</w:t>
      </w:r>
    </w:p>
    <w:p w:rsidR="00457E94" w:rsidRDefault="00897BE3" w:rsidP="00897BE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57E94" w:rsidRPr="00782322">
        <w:rPr>
          <w:rFonts w:ascii="Times New Roman" w:hAnsi="Times New Roman" w:cs="Times New Roman"/>
          <w:sz w:val="24"/>
          <w:szCs w:val="24"/>
        </w:rPr>
        <w:t>применение</w:t>
      </w:r>
      <w:proofErr w:type="gramEnd"/>
      <w:r w:rsidR="00457E94" w:rsidRPr="00782322">
        <w:rPr>
          <w:rFonts w:ascii="Times New Roman" w:hAnsi="Times New Roman" w:cs="Times New Roman"/>
          <w:sz w:val="24"/>
          <w:szCs w:val="24"/>
        </w:rPr>
        <w:t xml:space="preserve"> спортивного инвентаря, тренажерных устройств на уроке физической культуры.</w:t>
      </w:r>
    </w:p>
    <w:p w:rsidR="002A4A5C" w:rsidRDefault="002A4A5C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A5C" w:rsidRPr="007501A5" w:rsidRDefault="002A4A5C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1A5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F9266E" w:rsidRDefault="00457E94" w:rsidP="0089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5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о состоянии и организации физической культуры и спорта в России, в том числе о </w:t>
      </w:r>
      <w:proofErr w:type="spellStart"/>
      <w:r w:rsidRPr="00F9266E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F9266E">
        <w:rPr>
          <w:rFonts w:ascii="Times New Roman" w:hAnsi="Times New Roman"/>
          <w:sz w:val="24"/>
          <w:szCs w:val="24"/>
        </w:rPr>
        <w:t xml:space="preserve"> играх и Специальной олимпиаде;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общеразвивающих и корригир</w:t>
      </w:r>
      <w:r w:rsidR="00F9266E">
        <w:rPr>
          <w:rFonts w:ascii="Times New Roman" w:hAnsi="Times New Roman"/>
          <w:sz w:val="24"/>
          <w:szCs w:val="24"/>
        </w:rPr>
        <w:t>ующих упражнений без предметов: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упражнения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строевых действий в шеренге и колонне;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знание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видов лыжного спорта, демонстрация техники лыжных ходов;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знание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температурных норм для занятий;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планирование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занятий физическими упражнениями в режиме дня, организация отдыха и досуга с использованием средств физической культуры;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знание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и измерение индивидуальных показателей физического развития (длина и масса те</w:t>
      </w:r>
      <w:r w:rsidR="00F9266E" w:rsidRPr="00F9266E">
        <w:rPr>
          <w:rFonts w:ascii="Times New Roman" w:hAnsi="Times New Roman"/>
          <w:sz w:val="24"/>
          <w:szCs w:val="24"/>
        </w:rPr>
        <w:t>ла);</w:t>
      </w:r>
      <w:r w:rsidRPr="00F9266E">
        <w:rPr>
          <w:rFonts w:ascii="Times New Roman" w:hAnsi="Times New Roman"/>
          <w:sz w:val="24"/>
          <w:szCs w:val="24"/>
        </w:rPr>
        <w:t xml:space="preserve">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подача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строевых команд, ведение подсчёта при выполнении общеразвивающих упражнений (под руководством учителя);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акробатических и гимнастических комбинаций на доступном техническом уровне;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участие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знание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9266E" w:rsidRDefault="00357274" w:rsidP="00357274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57E94" w:rsidRPr="00782322">
        <w:rPr>
          <w:rFonts w:ascii="Times New Roman" w:hAnsi="Times New Roman" w:cs="Times New Roman"/>
          <w:sz w:val="24"/>
          <w:szCs w:val="24"/>
        </w:rPr>
        <w:t>доброжелательное</w:t>
      </w:r>
      <w:proofErr w:type="gramEnd"/>
      <w:r w:rsidR="00457E94" w:rsidRPr="00782322">
        <w:rPr>
          <w:rFonts w:ascii="Times New Roman" w:hAnsi="Times New Roman" w:cs="Times New Roman"/>
          <w:sz w:val="24"/>
          <w:szCs w:val="24"/>
        </w:rPr>
        <w:t xml:space="preserve"> и уважительное объяснение ошибок при выполнении заданий и пре</w:t>
      </w:r>
      <w:r w:rsidR="00F9266E">
        <w:rPr>
          <w:rFonts w:ascii="Times New Roman" w:hAnsi="Times New Roman" w:cs="Times New Roman"/>
          <w:sz w:val="24"/>
          <w:szCs w:val="24"/>
        </w:rPr>
        <w:t>дложение способов их устранения;</w:t>
      </w:r>
      <w:r w:rsidR="00F9266E">
        <w:rPr>
          <w:rFonts w:ascii="Times New Roman" w:hAnsi="Times New Roman"/>
          <w:sz w:val="24"/>
          <w:szCs w:val="24"/>
        </w:rPr>
        <w:t xml:space="preserve">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объяснение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разметки спортивной площадки при выполнении физических упражнений;</w:t>
      </w:r>
    </w:p>
    <w:p w:rsidR="00457E94" w:rsidRPr="00782322" w:rsidRDefault="00357274" w:rsidP="0035727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57E94" w:rsidRPr="00782322">
        <w:rPr>
          <w:rFonts w:ascii="Times New Roman" w:hAnsi="Times New Roman" w:cs="Times New Roman"/>
          <w:sz w:val="24"/>
          <w:szCs w:val="24"/>
        </w:rPr>
        <w:t>пользование</w:t>
      </w:r>
      <w:proofErr w:type="gramEnd"/>
      <w:r w:rsidR="00457E94" w:rsidRPr="00782322">
        <w:rPr>
          <w:rFonts w:ascii="Times New Roman" w:hAnsi="Times New Roman" w:cs="Times New Roman"/>
          <w:sz w:val="24"/>
          <w:szCs w:val="24"/>
        </w:rPr>
        <w:t xml:space="preserve"> спортивным инвентарем и тренажерным оборудованием;</w:t>
      </w:r>
    </w:p>
    <w:p w:rsidR="00457E94" w:rsidRPr="00782322" w:rsidRDefault="00357274" w:rsidP="0035727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57E94" w:rsidRPr="00782322">
        <w:rPr>
          <w:rFonts w:ascii="Times New Roman" w:hAnsi="Times New Roman" w:cs="Times New Roman"/>
          <w:sz w:val="24"/>
          <w:szCs w:val="24"/>
        </w:rPr>
        <w:t>правильная</w:t>
      </w:r>
      <w:proofErr w:type="gramEnd"/>
      <w:r w:rsidR="00457E94" w:rsidRPr="00782322">
        <w:rPr>
          <w:rFonts w:ascii="Times New Roman" w:hAnsi="Times New Roman" w:cs="Times New Roman"/>
          <w:sz w:val="24"/>
          <w:szCs w:val="24"/>
        </w:rPr>
        <w:t xml:space="preserve"> ориентировка в пространстве спортивного зала и на стадионе;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9266E">
        <w:rPr>
          <w:rFonts w:ascii="Times New Roman" w:hAnsi="Times New Roman"/>
          <w:sz w:val="24"/>
          <w:szCs w:val="24"/>
        </w:rPr>
        <w:t>правильное</w:t>
      </w:r>
      <w:proofErr w:type="gramEnd"/>
      <w:r w:rsidRPr="00F9266E">
        <w:rPr>
          <w:rFonts w:ascii="Times New Roman" w:hAnsi="Times New Roman"/>
          <w:sz w:val="24"/>
          <w:szCs w:val="24"/>
        </w:rPr>
        <w:t xml:space="preserve"> размещение спортивных снарядов при организации и проведении подвижных и спортивных игр.</w:t>
      </w:r>
    </w:p>
    <w:p w:rsidR="00457E94" w:rsidRPr="00782322" w:rsidRDefault="00457E94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E94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9050B" w:rsidRDefault="00B9050B" w:rsidP="00B90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266E">
        <w:rPr>
          <w:rFonts w:ascii="Times New Roman" w:hAnsi="Times New Roman" w:cs="Times New Roman"/>
          <w:b/>
          <w:bCs/>
          <w:iCs/>
          <w:sz w:val="24"/>
          <w:szCs w:val="24"/>
        </w:rPr>
        <w:t>Знания о физической культуре – в процессе урока</w:t>
      </w:r>
    </w:p>
    <w:p w:rsidR="00F9266E" w:rsidRPr="00F9266E" w:rsidRDefault="00F9266E" w:rsidP="00B905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050B" w:rsidRDefault="00B9050B" w:rsidP="00B90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для человека. Правила поведения на уроках физической культуры (тех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F9266E" w:rsidRPr="00782322" w:rsidRDefault="00F9266E" w:rsidP="00B9050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9050B" w:rsidRDefault="00983B44" w:rsidP="00B905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Легкая атлетика – 37</w:t>
      </w:r>
      <w:r w:rsidR="00B9050B" w:rsidRPr="00F92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</w:t>
      </w:r>
      <w:r w:rsidRPr="00F9266E">
        <w:rPr>
          <w:rFonts w:ascii="Times New Roman" w:hAnsi="Times New Roman" w:cs="Times New Roman"/>
          <w:color w:val="000000"/>
          <w:sz w:val="24"/>
          <w:szCs w:val="24"/>
        </w:rPr>
        <w:t>. Элементарные понятия о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ходьбе, беге, прыжках и метаниях. Правила поведения на уроках легкой атлетики. Понятие о начале ходьбы и бега; озна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Практический материал: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Ходьба. </w:t>
      </w:r>
      <w:r w:rsidRPr="00F9266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Ходьба парами по кругу, взявшись за руки. Обычная ходьба </w:t>
      </w:r>
      <w:r w:rsidRPr="00F9266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умеренном темпе в колонне</w:t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одному в обход зала за учителем. Ходь</w:t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 по прямой линии, ходьба на носках, на пятках, на внутреннем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и внешнем своде стопы. Ходьба с сохранением правильной осанки.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Ходьба в чередовании с бегом.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Ходьба с изменением скорости. Ходьба с различным поло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жением рук: на пояс, к плечам, перед грудью, за голову. Ходьба с изме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нением направлений по ориентирам и командам учителя. Ходьба с пе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решагиванием через большие мячи с высоким подниманием бедра. </w:t>
      </w:r>
      <w:r w:rsidRPr="007823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Ходьба в медленном, среднем и быстром темпе. Ходьба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выполнением упражнений для рук в чередовании с другими движени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ями; со сменой положений рук: вперед, вверх, с хлопками и т. д. Ходьба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шеренгой с открытыми и с закрытыми глазами.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Бег. </w:t>
      </w:r>
      <w:r w:rsidRPr="00F9266E">
        <w:rPr>
          <w:rFonts w:ascii="Times New Roman" w:hAnsi="Times New Roman" w:cs="Times New Roman"/>
          <w:color w:val="000000"/>
          <w:sz w:val="24"/>
          <w:szCs w:val="24"/>
        </w:rPr>
        <w:t>Перебежки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группами и по одному 15—20 м. Медленный бег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сохранением правильной осанки, бег в колонне за учителем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заданном направлении. Чередование бега и ходьбы на расстоянии. </w:t>
      </w:r>
      <w:r w:rsidRPr="00782322"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ег на носках. Бег на месте с высоким подниманием бедра.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 с высоким поднима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нием бедра и захлестыванием голени назад. Бег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с преодолением простейших препятствий (канавки, </w:t>
      </w:r>
      <w:proofErr w:type="spellStart"/>
      <w:r w:rsidRPr="00782322">
        <w:rPr>
          <w:rFonts w:ascii="Times New Roman" w:hAnsi="Times New Roman" w:cs="Times New Roman"/>
          <w:color w:val="000000"/>
          <w:sz w:val="24"/>
          <w:szCs w:val="24"/>
        </w:rPr>
        <w:t>подлезание</w:t>
      </w:r>
      <w:proofErr w:type="spellEnd"/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под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сетку, </w:t>
      </w:r>
      <w:proofErr w:type="spellStart"/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обегание</w:t>
      </w:r>
      <w:proofErr w:type="spellEnd"/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стойки и т. д.). Быстрый бег на скорость. Мед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ленный бег. Чередование бега и ходьбы</w:t>
      </w:r>
      <w:r w:rsidRPr="0078232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Высокий старт. Бег прямолинейный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параллельной постановкой стоп. Повторный бег на скорость. Низкий старт.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Специальные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беговые упражнения: бег с подниманием бедра, с захлестыванием голе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 назад, семенящий бег. Челночный бег.  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  <w:r w:rsidRPr="00F9266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двух ногах на месте и с продвижением впе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ред, назад, вправо, влево. Перепрыгивание через начерченную линию,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шнур, набивной мяч. Прыжки с ноги на ногу на отрезках до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20м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. Под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прыгивание вверх на месте с захватом или касанием висящего предмета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(мяча). Прыжки в длину с места.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Прыжки на одной ноге на месте, с продвижением вперед, </w:t>
      </w:r>
      <w:r w:rsidRPr="007823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стороны. Прыжки с высоты с мягким приземлением.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в длину и высоту с шага. Прыжки с небольшого разбега в дли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ну. Прыжки с прямого разбега в длину.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Прыжки в длину с разбега без учета места отталкивания. Прыжки в вы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соту с прямого разбега способом «согнув ноги». Прыжки в высоту способом «перешагивание».</w:t>
      </w: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Метание.</w:t>
      </w: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Правильный захват различных предметов для выполне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метания одной и двумя руками. Прием и передача мяча, флажков, </w:t>
      </w:r>
      <w:r w:rsidRPr="007823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палок в шеренге, по кругу, в колонне. Произвольное метание малых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больших мячей в игре. Броски и ловля волейбольных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мячей. Мета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колец на шесты. Метание с места малого мяча в стенку правой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левой рукой. </w:t>
      </w:r>
      <w:r w:rsidRPr="0078232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Метание большого мяча двумя руками из-за головы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снизу с места в стену. Броски набивного мяча (1 кг) сидя двумя рука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ми из-за головы. Метание теннисного мяча с места одной рукой в стену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и на дальность.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отскока от баскетбольного щита. Метание теннисного мяча на даль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ность с места. Броски набивного мяча (вес до 1 кг) различными способами двумя руками.</w:t>
      </w:r>
    </w:p>
    <w:p w:rsidR="00F9266E" w:rsidRDefault="00F9266E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26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Гимнастика – 19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Одежда и обувь гимнаста.</w:t>
      </w:r>
      <w:r w:rsidR="00F92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гимнастиче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материал. 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Построения и перестроения. 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без предметов (корригирующие и общеразвивающие упражнения):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proofErr w:type="gramStart"/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основные</w:t>
      </w:r>
      <w:proofErr w:type="gramEnd"/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положения и движения рук, ног, головы, </w:t>
      </w:r>
      <w:proofErr w:type="spellStart"/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туловища;у</w:t>
      </w:r>
      <w:proofErr w:type="spellEnd"/>
      <w:r w:rsidR="00F9266E"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пражнения</w:t>
      </w:r>
      <w:proofErr w:type="spellEnd"/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с предметами:</w:t>
      </w:r>
    </w:p>
    <w:p w:rsidR="00B9050B" w:rsidRPr="00782322" w:rsidRDefault="00755652" w:rsidP="00F926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гимнастическими палками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перелезание</w:t>
      </w:r>
      <w:proofErr w:type="spellEnd"/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B9050B"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B9050B" w:rsidRPr="00782322">
        <w:rPr>
          <w:rFonts w:ascii="Times New Roman" w:hAnsi="Times New Roman" w:cs="Times New Roman"/>
          <w:color w:val="000000"/>
          <w:sz w:val="24"/>
          <w:szCs w:val="24"/>
        </w:rPr>
        <w:t>точности движений</w:t>
      </w:r>
      <w:r w:rsidR="00B9050B" w:rsidRPr="007823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переноска грузов и передача предметов</w:t>
      </w:r>
      <w:r w:rsidR="00B9050B"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Подвижные игры – 17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C07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B9050B" w:rsidRPr="00782322" w:rsidRDefault="00B9050B" w:rsidP="00C72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материал.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Коррекционные игры;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</w:t>
      </w:r>
    </w:p>
    <w:p w:rsidR="00B9050B" w:rsidRDefault="00F9266E" w:rsidP="00F9266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гры с бегом; прыжками; лазанием; метанием и ловле</w:t>
      </w:r>
      <w:r w:rsidR="00B9050B">
        <w:rPr>
          <w:rFonts w:ascii="Times New Roman" w:hAnsi="Times New Roman" w:cs="Times New Roman"/>
          <w:bCs/>
          <w:color w:val="000000"/>
          <w:sz w:val="24"/>
          <w:szCs w:val="24"/>
        </w:rPr>
        <w:t>й мяча (в том числе пионербол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); построениями и перестроениями; бросанием, ловлей, метанием.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050B" w:rsidRPr="00F9266E" w:rsidRDefault="00B9050B" w:rsidP="00B90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Подвижные игры на основе баскетбола – 17 часов</w:t>
      </w:r>
    </w:p>
    <w:p w:rsidR="00E146B4" w:rsidRPr="00E146B4" w:rsidRDefault="00B9050B" w:rsidP="00E146B4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46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46B4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E14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146B4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</w:t>
      </w: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B9050B" w:rsidRDefault="00B9050B" w:rsidP="00B905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Игры с бросками большого мяча двумя руками из-за головы (в парах). Выполнять передачи мяча, ведение, обводку, броски. Подбрасывание мяча вверх до определенного ориентира. Выполнение различных упражнений без контроля и с контролем зрения.</w:t>
      </w:r>
    </w:p>
    <w:p w:rsidR="00B9050B" w:rsidRPr="00F9266E" w:rsidRDefault="00B9050B" w:rsidP="00B90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Футбол – 12 часов</w:t>
      </w:r>
    </w:p>
    <w:p w:rsidR="00E146B4" w:rsidRPr="00E146B4" w:rsidRDefault="00B9050B" w:rsidP="00E146B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E146B4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="00D016A7" w:rsidRPr="00E1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Элементарные сведения о правилах игры и поведении во время игры. Правила игры. Первая помощь при</w:t>
      </w:r>
      <w:r w:rsidR="00DB14EC" w:rsidRPr="00E146B4">
        <w:rPr>
          <w:rFonts w:ascii="Times New Roman" w:hAnsi="Times New Roman" w:cs="Times New Roman"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травмах.</w:t>
      </w:r>
      <w:r w:rsidR="00367F1B" w:rsidRPr="00E146B4">
        <w:rPr>
          <w:rFonts w:ascii="Times New Roman" w:hAnsi="Times New Roman" w:cs="Times New Roman"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(передача, удары по мячу).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E146B4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sz w:val="24"/>
          <w:szCs w:val="24"/>
        </w:rPr>
      </w:pPr>
      <w:r w:rsidRPr="00E146B4">
        <w:rPr>
          <w:rFonts w:ascii="Times New Roman" w:hAnsi="Times New Roman" w:cs="Times New Roman"/>
          <w:sz w:val="24"/>
          <w:szCs w:val="24"/>
        </w:rPr>
        <w:t xml:space="preserve">Игры с выполнением передачи мяча, ведением, обводкой, отбором мяча, ударами по мячу и воротам. Передвижения и остановки. Удары по неподвижному мячу на месте. Удары по неподвижному мячу в движении. </w:t>
      </w:r>
    </w:p>
    <w:p w:rsidR="00B9050B" w:rsidRPr="00E146B4" w:rsidRDefault="00B9050B" w:rsidP="00B9050B">
      <w:pPr>
        <w:rPr>
          <w:rFonts w:ascii="Times New Roman" w:hAnsi="Times New Roman" w:cs="Times New Roman"/>
          <w:sz w:val="24"/>
          <w:szCs w:val="24"/>
        </w:rPr>
      </w:pPr>
    </w:p>
    <w:p w:rsidR="00B9050B" w:rsidRPr="00782322" w:rsidRDefault="00B9050B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94" w:rsidRPr="00437EDC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D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7E94" w:rsidRPr="00437EDC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36"/>
        <w:gridCol w:w="3223"/>
        <w:gridCol w:w="1499"/>
        <w:gridCol w:w="4063"/>
      </w:tblGrid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457E94" w:rsidRPr="00110388" w:rsidTr="00C72C07"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1.Легкая атлетика – 20</w:t>
            </w: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Ходьба и бег.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Определять состав спортивной одежды в зависимости от времени года и погодных условий.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10388">
              <w:rPr>
                <w:rFonts w:ascii="Times New Roman" w:hAnsi="Times New Roman"/>
                <w:sz w:val="24"/>
                <w:szCs w:val="24"/>
              </w:rPr>
              <w:t>. Игра «Пятнашки».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упражнений, во время подвижных игр.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Игра «Салки за спину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упражнений, во время подвижных игр.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упражнений,(в длину по заданным ориентирам, с разбега, тройной прыжок с места).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ыполнения прыжковых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контроль. Сдача нормативов.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103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1038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(до 60 м).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213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упражнений,(в длину по заданным ориентирам, с разбега, тройной прыжок с места).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ыполнения прыжковых упражнений.</w:t>
            </w:r>
          </w:p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457E94" w:rsidRPr="00E4658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169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3–5 шагов. Игра «Волк во рву»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упражнений.</w:t>
            </w:r>
          </w:p>
        </w:tc>
      </w:tr>
      <w:tr w:rsidR="00457E94" w:rsidRPr="00110388" w:rsidTr="00C72C07">
        <w:trPr>
          <w:trHeight w:val="172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малого мяча из различных положений.</w:t>
            </w:r>
          </w:p>
        </w:tc>
      </w:tr>
      <w:tr w:rsidR="00457E94" w:rsidRPr="00110388" w:rsidTr="00C72C07">
        <w:trPr>
          <w:trHeight w:val="1721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малого мяча из различных положений.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бросков  набивного мяча.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 и координацию движений при выполнении бросков большого мяча.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выполнения бросков большого мяча.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(80м бег, 100м ходьба).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«Третий лишний»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ыносливости. Игра «Салки с ленточками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ыносливости. Игра «Салки с ленточками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«Шишки, желуди, орехи»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«Шишки, желуди, орехи»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</w:t>
            </w:r>
            <w:r>
              <w:rPr>
                <w:rFonts w:ascii="Times New Roman" w:hAnsi="Times New Roman"/>
                <w:sz w:val="24"/>
                <w:szCs w:val="24"/>
              </w:rPr>
              <w:t>ости. Игра «Салка с мячом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</w:t>
            </w:r>
            <w:r>
              <w:rPr>
                <w:rFonts w:ascii="Times New Roman" w:hAnsi="Times New Roman"/>
                <w:sz w:val="24"/>
                <w:szCs w:val="24"/>
              </w:rPr>
              <w:t>ости. Игра «Салка с мячом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Проявить  умение в длительном беге на дистанции 1000м.</w:t>
            </w:r>
          </w:p>
        </w:tc>
      </w:tr>
      <w:tr w:rsidR="00457E94" w:rsidRPr="00110388" w:rsidTr="00C72C07">
        <w:trPr>
          <w:trHeight w:val="445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Гимнастика с основами акробатики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19</w:t>
            </w: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114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разучиваемых акробатических упражнений.</w:t>
            </w:r>
          </w:p>
        </w:tc>
      </w:tr>
      <w:tr w:rsidR="00457E94" w:rsidRPr="00110388" w:rsidTr="00C72C07">
        <w:trPr>
          <w:trHeight w:val="114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разучиваемых акробатических упражнений.</w:t>
            </w:r>
          </w:p>
        </w:tc>
      </w:tr>
      <w:tr w:rsidR="00457E94" w:rsidRPr="00110388" w:rsidTr="00C72C07">
        <w:trPr>
          <w:trHeight w:val="1819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технику акробатических упражнений и акробатических комбинаций.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упражнения на развитие координации, на повышенной опоре.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219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акробатических упражнений.</w:t>
            </w:r>
          </w:p>
          <w:p w:rsidR="00457E94" w:rsidRPr="009E42FC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</w:t>
            </w:r>
            <w:r>
              <w:rPr>
                <w:rFonts w:ascii="Times New Roman" w:hAnsi="Times New Roman"/>
                <w:sz w:val="24"/>
                <w:szCs w:val="24"/>
              </w:rPr>
              <w:t>ении акробатических упражнений.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103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Снарядная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нении гимнастических упражнений</w:t>
            </w:r>
          </w:p>
        </w:tc>
      </w:tr>
      <w:tr w:rsidR="00457E94" w:rsidRPr="00110388" w:rsidTr="00C72C07">
        <w:trPr>
          <w:trHeight w:val="90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на снарядах.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гимнастических упражнений на спортивных снарядах.</w:t>
            </w:r>
          </w:p>
        </w:tc>
      </w:tr>
      <w:tr w:rsidR="00457E94" w:rsidRPr="00110388" w:rsidTr="00C72C07">
        <w:trPr>
          <w:trHeight w:val="900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на снарядах.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гимнастических упражнений на спортивных снарядах.</w:t>
            </w:r>
          </w:p>
        </w:tc>
      </w:tr>
      <w:tr w:rsidR="00457E94" w:rsidRPr="00110388" w:rsidTr="00C72C07">
        <w:trPr>
          <w:trHeight w:val="190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ошибки при выполнении упражнений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 и упорах.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57E94" w:rsidRPr="00110388" w:rsidTr="00C72C07">
        <w:trPr>
          <w:trHeight w:val="190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ошибки при выполнении упражнений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 и упорах.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57E94" w:rsidRPr="00110388" w:rsidTr="00C72C07">
        <w:trPr>
          <w:trHeight w:val="1267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качество силы, координации движений.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умения в подтягивании в висе.</w:t>
            </w:r>
          </w:p>
        </w:tc>
      </w:tr>
      <w:tr w:rsidR="00457E94" w:rsidRPr="00110388" w:rsidTr="00C72C07">
        <w:trPr>
          <w:trHeight w:val="1267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Лазание, </w:t>
            </w:r>
            <w:proofErr w:type="spellStart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Описывать технику гимнастических упражнений прикладной направленности (лазания по канату, гимнастической стенке, </w:t>
            </w:r>
            <w:proofErr w:type="spellStart"/>
            <w:r w:rsidRPr="00110388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через препятствия).</w:t>
            </w:r>
          </w:p>
        </w:tc>
      </w:tr>
      <w:tr w:rsidR="00457E94" w:rsidRPr="00110388" w:rsidTr="00C72C07">
        <w:trPr>
          <w:trHeight w:val="15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Лазание, </w:t>
            </w:r>
            <w:proofErr w:type="spellStart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Описывать технику гимнастических упражнений прикладной направленности (лазания по канату, гимнастической стенке, </w:t>
            </w:r>
            <w:proofErr w:type="spellStart"/>
            <w:r w:rsidRPr="00110388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через препятствия).</w:t>
            </w:r>
          </w:p>
        </w:tc>
      </w:tr>
      <w:tr w:rsidR="00457E94" w:rsidRPr="00110388" w:rsidTr="00C72C07">
        <w:trPr>
          <w:trHeight w:val="93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Лазание, </w:t>
            </w:r>
            <w:proofErr w:type="spellStart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технику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12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Лазание, </w:t>
            </w:r>
            <w:proofErr w:type="spellStart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128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Лазание, </w:t>
            </w:r>
            <w:proofErr w:type="spellStart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координацию движений при выполнении упражнений прикладной направленности.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гимнастических упражнений прикладной направленности, во время выполнения опорного прыжка.</w:t>
            </w:r>
          </w:p>
        </w:tc>
      </w:tr>
      <w:tr w:rsidR="00457E94" w:rsidRPr="00110388" w:rsidTr="00C72C07">
        <w:trPr>
          <w:trHeight w:val="1281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Лазание, </w:t>
            </w:r>
            <w:proofErr w:type="spellStart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469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Подвижные  игры – 17</w:t>
            </w: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6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«Белые медведи».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подвижные игры 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Осваиватьуниверсальные</w:t>
            </w:r>
            <w:proofErr w:type="spellEnd"/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 xml:space="preserve"> действия в самостоятельной организации и проведения подвижных игр.</w:t>
            </w:r>
          </w:p>
        </w:tc>
      </w:tr>
      <w:tr w:rsidR="00457E94" w:rsidRPr="00110388" w:rsidTr="00C72C07">
        <w:trPr>
          <w:trHeight w:val="618"/>
        </w:trPr>
        <w:tc>
          <w:tcPr>
            <w:tcW w:w="636" w:type="dxa"/>
          </w:tcPr>
          <w:p w:rsidR="00457E94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«Белые медведи».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подвижные игры 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Осваивать</w:t>
            </w:r>
            <w:r w:rsidR="00755652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«Кто дальше бросит».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двигательные действия составляющие содержание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«Кто дальше бросит».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двигательные действия составляющие содержание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«Белые медведи», «Космонавты».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«Белые медведи», «Космонавты».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контроль. Сдача нормативов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Моделироват</w:t>
            </w:r>
            <w:r w:rsidRPr="0011038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</w:t>
            </w:r>
            <w:r>
              <w:rPr>
                <w:rFonts w:ascii="Times New Roman" w:hAnsi="Times New Roman"/>
                <w:sz w:val="24"/>
                <w:szCs w:val="24"/>
              </w:rPr>
              <w:t>ры «Волк во рву», «Космонавты».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</w:tc>
      </w:tr>
      <w:tr w:rsidR="00457E94" w:rsidRPr="00110388" w:rsidTr="00C72C07">
        <w:trPr>
          <w:trHeight w:val="70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Подвижная игра «Прыжки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полоскам», «Невод». 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70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Подвижная игра «Прыжки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полоскам», «Невод». 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7E94" w:rsidRPr="00110388" w:rsidTr="00C72C07">
        <w:trPr>
          <w:trHeight w:val="676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«Прыжки по полоскам», «Мышеловка».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69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</w:t>
            </w:r>
            <w:r>
              <w:rPr>
                <w:rFonts w:ascii="Times New Roman" w:hAnsi="Times New Roman"/>
                <w:sz w:val="24"/>
                <w:szCs w:val="24"/>
              </w:rPr>
              <w:t>е игры «Удочка», «Волк во рву».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36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ые игры «Удочка», «Мышеловка»».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«Мышеловка», «Невод».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«Вороны и воробьи», «Точный расчет». Эстафеты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«Вороны и воробьи», «Точный расчет». Эстафеты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«Лиса и куры», «Снайперы»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645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>4. Подвижн</w:t>
            </w:r>
            <w:r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>ые игры на основе баскетбола – 17</w:t>
            </w:r>
            <w:r w:rsidRPr="00110388"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94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«Гонка мячей по кругу».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выполнять технические действия (лов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ля, передача, ведение, броски).</w:t>
            </w:r>
          </w:p>
        </w:tc>
      </w:tr>
      <w:tr w:rsidR="00457E94" w:rsidRPr="00110388" w:rsidTr="00C72C07">
        <w:trPr>
          <w:trHeight w:val="948"/>
        </w:trPr>
        <w:tc>
          <w:tcPr>
            <w:tcW w:w="636" w:type="dxa"/>
          </w:tcPr>
          <w:p w:rsidR="00457E94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«Гонка мячей по кругу».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выполнять технические действия (лов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ля, передача, ведение, броски).</w:t>
            </w:r>
          </w:p>
        </w:tc>
      </w:tr>
      <w:tr w:rsidR="00457E94" w:rsidRPr="00110388" w:rsidTr="00C72C07">
        <w:trPr>
          <w:trHeight w:val="30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«Овладей мячом».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30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в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lastRenderedPageBreak/>
              <w:t>движении.  Игра «Овладей мячом».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разучиваемые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«Не давай мяч водящему».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«Не давай мяч водящему».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9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3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мяча, игра «Пятнашки спиной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«Снайперы».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«Снайперы».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«10 передач».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Осваивать универсальное умение управления эмоциями во время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«10 передач».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41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>
              <w:rPr>
                <w:rFonts w:ascii="Times New Roman" w:hAnsi="Times New Roman"/>
                <w:sz w:val="24"/>
                <w:szCs w:val="24"/>
              </w:rPr>
              <w:t>в кольцо, игра «Школьный баскетбол»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41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>
              <w:rPr>
                <w:rFonts w:ascii="Times New Roman" w:hAnsi="Times New Roman"/>
                <w:sz w:val="24"/>
                <w:szCs w:val="24"/>
              </w:rPr>
              <w:t>в кольцо, игра «Школьный баскетбол»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36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в мини-баскетбол.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562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pStyle w:val="a3"/>
              <w:ind w:left="10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5.Футбол – 12</w:t>
            </w: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31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футболом. Передвижения и остановки.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безопасности на занятиях футболом. Удары по неподвижному мячу внутренней стороной стопы.</w:t>
            </w:r>
          </w:p>
        </w:tc>
      </w:tr>
      <w:tr w:rsidR="00457E94" w:rsidRPr="00110388" w:rsidTr="00C72C07">
        <w:trPr>
          <w:trHeight w:val="31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футболом. Передвижения и остановки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безопасности на занятиях футболом. Удары по неподвижному мячу внутренней стороной стопы.</w:t>
            </w:r>
          </w:p>
        </w:tc>
      </w:tr>
      <w:tr w:rsidR="00457E94" w:rsidRPr="00110388" w:rsidTr="00C72C07">
        <w:trPr>
          <w:trHeight w:val="3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мячу. Первая помощь при</w:t>
            </w:r>
            <w:r w:rsidR="00F11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457E94" w:rsidRPr="00110388" w:rsidTr="00C72C07">
        <w:trPr>
          <w:trHeight w:val="3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мячу. Первая помощь при</w:t>
            </w:r>
            <w:r w:rsidR="00B24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457E94" w:rsidRPr="00110388" w:rsidTr="00C72C07">
        <w:trPr>
          <w:trHeight w:val="34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неподвижному мячу внутренней стороной стопы, наружной стороной стопы, носком, пяткой. Остановка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мяча. Мини- футбол</w:t>
            </w:r>
          </w:p>
        </w:tc>
      </w:tr>
      <w:tr w:rsidR="00457E94" w:rsidRPr="00110388" w:rsidTr="00C72C07">
        <w:trPr>
          <w:trHeight w:val="42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по прямой.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мяча: внешней и внутренней частью подъема  по прямой. Мини- футбол.</w:t>
            </w:r>
          </w:p>
        </w:tc>
      </w:tr>
      <w:tr w:rsidR="00457E94" w:rsidRPr="00110388" w:rsidTr="00C72C07">
        <w:trPr>
          <w:trHeight w:val="42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по прямой.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мяча: внешней и внутренней частью подъема  по прямой. Мини- футбол.</w:t>
            </w:r>
          </w:p>
        </w:tc>
      </w:tr>
      <w:tr w:rsidR="00457E94" w:rsidRPr="00110388" w:rsidTr="00C72C07">
        <w:trPr>
          <w:trHeight w:val="37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: выпадом, толчком плеча в плечо соперника.  Мини- футбол.</w:t>
            </w:r>
          </w:p>
        </w:tc>
      </w:tr>
      <w:tr w:rsidR="00457E94" w:rsidRPr="00110388" w:rsidTr="00C72C07">
        <w:trPr>
          <w:trHeight w:val="37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: выпадом, толчком плеча в плечо соперника.  Мини- футбол.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413"/>
        </w:trPr>
        <w:tc>
          <w:tcPr>
            <w:tcW w:w="9421" w:type="dxa"/>
            <w:gridSpan w:val="4"/>
          </w:tcPr>
          <w:p w:rsidR="00457E94" w:rsidRPr="00110388" w:rsidRDefault="00454270" w:rsidP="00C72C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Легкая атлетика – 17</w:t>
            </w:r>
            <w:r w:rsidR="00457E94"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58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ходьбой (80м бег, 100м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58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ходьбой (80м бег, 100м ходьба).</w:t>
            </w:r>
          </w:p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69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(80м бег, 100м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598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598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«Снайперы»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 в длительном беге на дистанции 1000м</w:t>
            </w:r>
          </w:p>
        </w:tc>
      </w:tr>
      <w:tr w:rsidR="00457E94" w:rsidRPr="00110388" w:rsidTr="00C72C07">
        <w:trPr>
          <w:trHeight w:val="66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«Снайперы»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 в длительном беге на дистанции 1000м</w:t>
            </w:r>
          </w:p>
        </w:tc>
      </w:tr>
      <w:tr w:rsidR="00457E94" w:rsidRPr="00110388" w:rsidTr="00C72C07">
        <w:trPr>
          <w:trHeight w:val="66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отрезка 30 – 40м с высокого старта.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отрезка 40 – 50м с высокого старта.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«Пятнашки»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 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3х10м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беговых упражнений.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 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3х10м. Игра «Салки за спину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беговых упражнений.</w:t>
            </w:r>
          </w:p>
        </w:tc>
      </w:tr>
      <w:tr w:rsidR="00457E94" w:rsidRPr="00110388" w:rsidTr="00C72C07">
        <w:trPr>
          <w:trHeight w:val="131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10388">
              <w:rPr>
                <w:rFonts w:ascii="Times New Roman" w:hAnsi="Times New Roman"/>
                <w:sz w:val="24"/>
                <w:szCs w:val="24"/>
              </w:rPr>
              <w:t>. Игра «Пятнашки»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беговых упражнений, во время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103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1038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(до 60 м).</w:t>
            </w:r>
          </w:p>
        </w:tc>
      </w:tr>
      <w:tr w:rsidR="00457E94" w:rsidRPr="00110388" w:rsidTr="00C72C07">
        <w:trPr>
          <w:trHeight w:val="325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прыжковых упражнений в длину и высоту.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выполнения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ыполнении прыжковых упражнений.</w:t>
            </w:r>
          </w:p>
        </w:tc>
      </w:tr>
      <w:tr w:rsidR="00457E94" w:rsidRPr="00110388" w:rsidTr="00C72C07">
        <w:trPr>
          <w:trHeight w:val="2427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402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силу, быстроту, выносливость и координацию движений при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упражнений.</w:t>
            </w:r>
          </w:p>
        </w:tc>
      </w:tr>
      <w:tr w:rsidR="00457E94" w:rsidRPr="00110388" w:rsidTr="00C72C07">
        <w:trPr>
          <w:trHeight w:val="288"/>
        </w:trPr>
        <w:tc>
          <w:tcPr>
            <w:tcW w:w="636" w:type="dxa"/>
          </w:tcPr>
          <w:p w:rsidR="00457E94" w:rsidRDefault="00454270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457E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</w:t>
            </w:r>
            <w:r>
              <w:rPr>
                <w:rFonts w:ascii="Times New Roman" w:hAnsi="Times New Roman"/>
                <w:sz w:val="24"/>
                <w:szCs w:val="24"/>
              </w:rPr>
              <w:t>икальную цель. Подведение итогов.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точность, в горизонтальную цель, на заданное расстояние.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мяча из различных положений.</w:t>
            </w:r>
          </w:p>
        </w:tc>
      </w:tr>
    </w:tbl>
    <w:p w:rsidR="00457E94" w:rsidRDefault="00457E94"/>
    <w:p w:rsidR="005C6115" w:rsidRPr="00DF74A4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МАТЕРИАЛЬНО-ТЕХНИЧЕСКОЕ ОБЕСПЕЧЕНИЕ ОБРАЗОВАТЕЛЬНОЙ ДЕЯТЕЛЬНОСТИ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А.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В. С. Кузнецов, М. В. Мас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лов. Внеурочная деятельность учащихся.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Лёгкая атлетика (Серия «Работаем по новым стандартам»).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Учебная, научная, научно-популярная литература по физической культуре, спорту,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олимпийскому движению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«Индивидуальные занятия с детьми», Москва, 2000 г., под ред.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Рюмкин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Д.Н.,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«Гимнастика с методикой преподавания», Москва, 1985 г., Павлова И.Б.,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Баршая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«Теория и методика физического воспитания и спорта», 3-е издание, М., 2004 г.,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Холодов Ж.К., Кузнецов В.С.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«Внеурочная деятельность учащихся – легкая атлетика», М., 2011 г., Маслов М.В.,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«Учите бегать, прыгать, лазать, метать», М., 1983 г., Вавилова Е.Н.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«Игры, упражнения и инвентарь», М., 2000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Рюмкин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Д.Н.,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Скопинцев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двигательной активности – игры, эстафеты», Волгоград, 2012 г.,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«Уроки физической культуры в начальной школе», М., 1970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Гугин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коррекционной педагогики», М., 2002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Гонеев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А.Д.,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Лифинцева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«Технологии физкультурно-спортивной деятельности в АФК», М., 2004 г., Евсеев С.П.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«Частные методики АФК», М., 2004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Шапкова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Аудиовизуальные пособия по основным разделам и темам 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культура» (на цифровых носителях)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бно-практическое оборудование (с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тенка гимнастическая, канат для лазанья,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перекладина гимнастическая, скамейка гимнастическая, маты гимнастические, мячи,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 гимнастические, палки гимнастические, обручи гимнастические,) Подвижные и спортивные игры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Пришкольный стадион (площадка)</w:t>
      </w:r>
    </w:p>
    <w:p w:rsidR="005C6115" w:rsidRDefault="005C6115"/>
    <w:sectPr w:rsidR="005C6115" w:rsidSect="00357274">
      <w:footerReference w:type="default" r:id="rId7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6C" w:rsidRDefault="00046A6C" w:rsidP="00DD5F20">
      <w:pPr>
        <w:spacing w:after="0" w:line="240" w:lineRule="auto"/>
      </w:pPr>
      <w:r>
        <w:separator/>
      </w:r>
    </w:p>
  </w:endnote>
  <w:endnote w:type="continuationSeparator" w:id="0">
    <w:p w:rsidR="00046A6C" w:rsidRDefault="00046A6C" w:rsidP="00DD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934909"/>
      <w:docPartObj>
        <w:docPartGallery w:val="Page Numbers (Bottom of Page)"/>
        <w:docPartUnique/>
      </w:docPartObj>
    </w:sdtPr>
    <w:sdtEndPr/>
    <w:sdtContent>
      <w:p w:rsidR="00C72C07" w:rsidRDefault="00C72C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B4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72C07" w:rsidRDefault="00C72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6C" w:rsidRDefault="00046A6C" w:rsidP="00DD5F20">
      <w:pPr>
        <w:spacing w:after="0" w:line="240" w:lineRule="auto"/>
      </w:pPr>
      <w:r>
        <w:separator/>
      </w:r>
    </w:p>
  </w:footnote>
  <w:footnote w:type="continuationSeparator" w:id="0">
    <w:p w:rsidR="00046A6C" w:rsidRDefault="00046A6C" w:rsidP="00DD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F36"/>
    <w:multiLevelType w:val="hybridMultilevel"/>
    <w:tmpl w:val="591ABE54"/>
    <w:lvl w:ilvl="0" w:tplc="9E5A9250">
      <w:start w:val="65535"/>
      <w:numFmt w:val="bullet"/>
      <w:lvlText w:val="•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B923FB2"/>
    <w:multiLevelType w:val="hybridMultilevel"/>
    <w:tmpl w:val="7BB8B1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E94"/>
    <w:rsid w:val="000225C1"/>
    <w:rsid w:val="00046A6C"/>
    <w:rsid w:val="00055C9C"/>
    <w:rsid w:val="00141D73"/>
    <w:rsid w:val="00273E1C"/>
    <w:rsid w:val="002A48A9"/>
    <w:rsid w:val="002A4A5C"/>
    <w:rsid w:val="002C4AF1"/>
    <w:rsid w:val="00357274"/>
    <w:rsid w:val="00367F1B"/>
    <w:rsid w:val="00444698"/>
    <w:rsid w:val="00454270"/>
    <w:rsid w:val="00457E94"/>
    <w:rsid w:val="005C6115"/>
    <w:rsid w:val="006C38CD"/>
    <w:rsid w:val="007501A5"/>
    <w:rsid w:val="00755652"/>
    <w:rsid w:val="007E30D7"/>
    <w:rsid w:val="00890FAC"/>
    <w:rsid w:val="00897BE3"/>
    <w:rsid w:val="008E2386"/>
    <w:rsid w:val="0091090A"/>
    <w:rsid w:val="00916D83"/>
    <w:rsid w:val="00983B44"/>
    <w:rsid w:val="00B2498C"/>
    <w:rsid w:val="00B36FD9"/>
    <w:rsid w:val="00B60865"/>
    <w:rsid w:val="00B9050B"/>
    <w:rsid w:val="00BD68FF"/>
    <w:rsid w:val="00BF0DE9"/>
    <w:rsid w:val="00C72C07"/>
    <w:rsid w:val="00CC4905"/>
    <w:rsid w:val="00CD4D15"/>
    <w:rsid w:val="00CE5AFD"/>
    <w:rsid w:val="00D016A7"/>
    <w:rsid w:val="00D26E91"/>
    <w:rsid w:val="00D80333"/>
    <w:rsid w:val="00D96EEB"/>
    <w:rsid w:val="00DB14EC"/>
    <w:rsid w:val="00DD5F20"/>
    <w:rsid w:val="00E146B4"/>
    <w:rsid w:val="00E57EC1"/>
    <w:rsid w:val="00ED1E29"/>
    <w:rsid w:val="00F11DCD"/>
    <w:rsid w:val="00F41478"/>
    <w:rsid w:val="00F72A31"/>
    <w:rsid w:val="00F90588"/>
    <w:rsid w:val="00F9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AE7EEE-CC10-4499-816F-2DE80CE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57E94"/>
  </w:style>
  <w:style w:type="paragraph" w:styleId="a3">
    <w:name w:val="List Paragraph"/>
    <w:basedOn w:val="a"/>
    <w:uiPriority w:val="34"/>
    <w:qFormat/>
    <w:rsid w:val="00457E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57E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57E9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457E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57E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E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7E9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457E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57E94"/>
    <w:rPr>
      <w:rFonts w:eastAsiaTheme="minorHAnsi"/>
      <w:lang w:eastAsia="en-US"/>
    </w:rPr>
  </w:style>
  <w:style w:type="paragraph" w:styleId="a9">
    <w:name w:val="No Spacing"/>
    <w:uiPriority w:val="1"/>
    <w:qFormat/>
    <w:rsid w:val="002A4A5C"/>
    <w:pPr>
      <w:spacing w:after="0" w:line="240" w:lineRule="auto"/>
    </w:pPr>
  </w:style>
  <w:style w:type="paragraph" w:customStyle="1" w:styleId="s1">
    <w:name w:val="s_1"/>
    <w:basedOn w:val="a"/>
    <w:rsid w:val="0075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6142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Лещенко</cp:lastModifiedBy>
  <cp:revision>10</cp:revision>
  <dcterms:created xsi:type="dcterms:W3CDTF">2020-06-04T21:26:00Z</dcterms:created>
  <dcterms:modified xsi:type="dcterms:W3CDTF">2023-09-19T11:43:00Z</dcterms:modified>
</cp:coreProperties>
</file>