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E4C8E" w:rsidRPr="00AD7A8C" w:rsidRDefault="007E4C8E" w:rsidP="007E4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7E4C8E" w:rsidRPr="00AD7A8C" w:rsidRDefault="007E4C8E" w:rsidP="007E4C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8E" w:rsidRPr="00AD7A8C" w:rsidRDefault="007E4C8E" w:rsidP="007E4C8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8E" w:rsidRPr="00014446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7E4C8E" w:rsidRDefault="00353142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с УО</w:t>
      </w:r>
    </w:p>
    <w:p w:rsidR="00353142" w:rsidRPr="00AD7A8C" w:rsidRDefault="00353142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</w:t>
      </w:r>
    </w:p>
    <w:p w:rsidR="007E4C8E" w:rsidRPr="00AD7A8C" w:rsidRDefault="007E4C8E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AD7A8C">
        <w:rPr>
          <w:rFonts w:ascii="Times New Roman" w:hAnsi="Times New Roman" w:cs="Times New Roman"/>
          <w:b/>
          <w:color w:val="000000"/>
          <w:sz w:val="28"/>
        </w:rPr>
        <w:t xml:space="preserve">по </w:t>
      </w:r>
      <w:r w:rsidR="00353142">
        <w:rPr>
          <w:rFonts w:ascii="Times New Roman" w:hAnsi="Times New Roman" w:cs="Times New Roman"/>
          <w:b/>
          <w:color w:val="000000"/>
          <w:sz w:val="28"/>
        </w:rPr>
        <w:t>Основам социальной жизни (ОСЖ)</w:t>
      </w:r>
    </w:p>
    <w:p w:rsidR="007E4C8E" w:rsidRPr="00AD7A8C" w:rsidRDefault="007E4C8E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95DF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A4723">
        <w:rPr>
          <w:rFonts w:ascii="Times New Roman" w:hAnsi="Times New Roman" w:cs="Times New Roman"/>
          <w:b/>
          <w:color w:val="000000"/>
          <w:sz w:val="28"/>
          <w:szCs w:val="28"/>
        </w:rPr>
        <w:t>«А» и 7</w:t>
      </w:r>
      <w:r w:rsidR="00001353">
        <w:rPr>
          <w:rFonts w:ascii="Times New Roman" w:hAnsi="Times New Roman" w:cs="Times New Roman"/>
          <w:b/>
          <w:color w:val="000000"/>
          <w:sz w:val="28"/>
          <w:szCs w:val="28"/>
        </w:rPr>
        <w:t>«Б» классах</w:t>
      </w:r>
    </w:p>
    <w:p w:rsidR="007E4C8E" w:rsidRPr="00AD7A8C" w:rsidRDefault="003A0F69" w:rsidP="007E4C8E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502DA">
        <w:rPr>
          <w:rFonts w:ascii="Times New Roman" w:hAnsi="Times New Roman" w:cs="Times New Roman"/>
          <w:b/>
          <w:color w:val="000000"/>
          <w:sz w:val="28"/>
          <w:szCs w:val="28"/>
        </w:rPr>
        <w:t>2023 – 2024</w:t>
      </w:r>
      <w:r w:rsidR="007E4C8E"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E4C8E" w:rsidRPr="00AD7A8C" w:rsidRDefault="007E4C8E" w:rsidP="007E4C8E">
      <w:pPr>
        <w:pStyle w:val="2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Pr="00AD7A8C" w:rsidRDefault="007E4C8E" w:rsidP="007E4C8E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Гончарова Е.Ф.</w:t>
      </w:r>
      <w:r w:rsidRPr="00AD7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E4C8E" w:rsidRPr="00AD7A8C" w:rsidRDefault="007E4C8E" w:rsidP="007E4C8E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истории, обществознания </w:t>
      </w:r>
    </w:p>
    <w:p w:rsidR="007E4C8E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8E" w:rsidRPr="00AD7A8C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7E4C8E" w:rsidRDefault="004502DA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7E4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C8E" w:rsidRPr="00AD7A8C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Pr="00AD7A8C" w:rsidRDefault="007E4C8E" w:rsidP="007E4C8E">
      <w:pPr>
        <w:spacing w:after="0" w:line="240" w:lineRule="auto"/>
        <w:ind w:right="-30"/>
        <w:jc w:val="center"/>
        <w:rPr>
          <w:rFonts w:ascii="Times New Roman" w:hAnsi="Times New Roman" w:cs="Times New Roman"/>
        </w:rPr>
      </w:pPr>
    </w:p>
    <w:p w:rsidR="007E4C8E" w:rsidRDefault="007E4C8E" w:rsidP="007E4C8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22EF" w:rsidRDefault="00A322EF" w:rsidP="00A322EF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A322EF">
        <w:rPr>
          <w:color w:val="000000"/>
          <w:sz w:val="28"/>
          <w:szCs w:val="22"/>
        </w:rPr>
        <w:t>Пояснительная записка.</w:t>
      </w:r>
    </w:p>
    <w:p w:rsidR="00AD1A4E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b/>
          <w:bCs/>
          <w:color w:val="000000"/>
          <w:szCs w:val="27"/>
        </w:rPr>
        <w:t>Цель курса предмета основы социальной жизни:</w:t>
      </w:r>
    </w:p>
    <w:p w:rsidR="00A322EF" w:rsidRPr="00A322EF" w:rsidRDefault="00A322EF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подготовка обучающихся,</w:t>
      </w:r>
      <w:r w:rsidR="00353142">
        <w:rPr>
          <w:color w:val="000000"/>
          <w:szCs w:val="27"/>
        </w:rPr>
        <w:t xml:space="preserve"> </w:t>
      </w:r>
      <w:r w:rsidRPr="00A322EF">
        <w:rPr>
          <w:color w:val="000000"/>
          <w:szCs w:val="27"/>
        </w:rPr>
        <w:t>с интеллектуальной недостаточностью к самостоятельной жизни и труду в современных экономических условиях, к их включению в мир производственных, деловых человеческих отношений.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rStyle w:val="aa"/>
          <w:color w:val="000000"/>
          <w:szCs w:val="27"/>
        </w:rPr>
        <w:t>Задачи предмета ОСЖ: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Одновременно решаются задачи воспитания личностных ка</w:t>
      </w:r>
      <w:r w:rsidRPr="00A322EF">
        <w:rPr>
          <w:color w:val="000000"/>
          <w:szCs w:val="27"/>
        </w:rPr>
        <w:softHyphen/>
        <w:t>честв: трудолюбие, аккуратность, терпение, усидчивость; элементов трудовой культуры: организация труда, экономное и бережное от</w:t>
      </w:r>
      <w:r w:rsidRPr="00A322EF">
        <w:rPr>
          <w:color w:val="000000"/>
          <w:szCs w:val="27"/>
        </w:rPr>
        <w:softHyphen/>
        <w:t>ношение к продуктам, оборудованию использованию электроэнер</w:t>
      </w:r>
      <w:r w:rsidRPr="00A322EF">
        <w:rPr>
          <w:color w:val="000000"/>
          <w:szCs w:val="27"/>
        </w:rPr>
        <w:softHyphen/>
        <w:t>гии и др., строгое соблюдение правил безопасной работы и гигие</w:t>
      </w:r>
      <w:r w:rsidRPr="00A322EF">
        <w:rPr>
          <w:color w:val="000000"/>
          <w:szCs w:val="27"/>
        </w:rPr>
        <w:softHyphen/>
        <w:t>ны труда; воспитание желания и стремления к приготовлению доб</w:t>
      </w:r>
      <w:r w:rsidRPr="00A322EF">
        <w:rPr>
          <w:color w:val="000000"/>
          <w:szCs w:val="27"/>
        </w:rPr>
        <w:softHyphen/>
        <w:t>рокачественной пищи; творческого отношения к домашнему труду; развития обоняния, осязания, ловкости, скорости; внимания, наблю дательности, памяти, находчивости, смекалки, сообразительности воображения, фантазии, интереса к национальным традициям.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Результативность занятий по этому разделу обеспечивается только при условии — тесной связи учителя с родителями, воспи</w:t>
      </w:r>
      <w:r w:rsidRPr="00A322EF">
        <w:rPr>
          <w:color w:val="000000"/>
          <w:szCs w:val="27"/>
        </w:rPr>
        <w:softHyphen/>
        <w:t>тателями и работниками столовой, обслуживающих учащихся.</w:t>
      </w:r>
    </w:p>
    <w:p w:rsidR="00A322EF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</w:rPr>
      </w:pPr>
      <w:r w:rsidRPr="00AD1A4E">
        <w:rPr>
          <w:b/>
          <w:bCs/>
          <w:iCs/>
          <w:color w:val="000000"/>
        </w:rPr>
        <w:t>Общая характеристика учебного предмета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Характерными особенностями учебного предмета являются</w:t>
      </w:r>
      <w:r w:rsidRPr="00AD1A4E">
        <w:rPr>
          <w:color w:val="000000"/>
        </w:rPr>
        <w:t>: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практико-ориентированная направленность содержания обучения;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применение полученного опыта практической деятельности для выполнения домашних трудовых обязанностей.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Изучение предмета ОСЖ в школе обеспечивает работу</w:t>
      </w:r>
      <w:r w:rsidRPr="00AD1A4E">
        <w:rPr>
          <w:color w:val="000000"/>
        </w:rPr>
        <w:t>: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обучающую;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развивающую;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* коррекционно – воспитательную;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b/>
          <w:bCs/>
          <w:color w:val="000000"/>
        </w:rPr>
        <w:t>воспитание положительных качеств личности</w:t>
      </w:r>
      <w:r w:rsidRPr="00AD1A4E">
        <w:rPr>
          <w:color w:val="000000"/>
        </w:rPr>
        <w:t>;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 работы).</w:t>
      </w:r>
    </w:p>
    <w:p w:rsidR="00A322EF" w:rsidRPr="00AD1A4E" w:rsidRDefault="00A322EF" w:rsidP="00AD1A4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4E">
        <w:rPr>
          <w:color w:val="000000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A322EF" w:rsidRPr="00AD1A4E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A322EF" w:rsidRPr="00AD1A4E" w:rsidRDefault="00A322EF" w:rsidP="00AD1A4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D1A4E">
        <w:rPr>
          <w:b/>
          <w:bCs/>
          <w:iCs/>
          <w:color w:val="000000"/>
          <w:szCs w:val="27"/>
        </w:rPr>
        <w:t>Описание места учебного предмета, в учебном плане.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Рабочая программа составлена в соо</w:t>
      </w:r>
      <w:r w:rsidR="00AD1A4E">
        <w:rPr>
          <w:color w:val="000000"/>
          <w:szCs w:val="27"/>
        </w:rPr>
        <w:t>тветствии с учебным планом для 7 класса и рассчитана на 68 часов</w:t>
      </w:r>
      <w:r w:rsidRPr="00A322EF">
        <w:rPr>
          <w:color w:val="000000"/>
          <w:szCs w:val="27"/>
        </w:rPr>
        <w:t>, из расчет</w:t>
      </w:r>
      <w:r w:rsidR="00AD1A4E">
        <w:rPr>
          <w:color w:val="000000"/>
          <w:szCs w:val="27"/>
        </w:rPr>
        <w:t>а 2</w:t>
      </w:r>
      <w:r w:rsidRPr="00A322EF">
        <w:rPr>
          <w:color w:val="000000"/>
          <w:szCs w:val="27"/>
        </w:rPr>
        <w:t xml:space="preserve"> час</w:t>
      </w:r>
      <w:r w:rsidR="00AD1A4E">
        <w:rPr>
          <w:color w:val="000000"/>
          <w:szCs w:val="27"/>
        </w:rPr>
        <w:t>а</w:t>
      </w:r>
      <w:r w:rsidRPr="00A322EF">
        <w:rPr>
          <w:color w:val="000000"/>
          <w:szCs w:val="27"/>
        </w:rPr>
        <w:t xml:space="preserve"> в неделю.</w:t>
      </w:r>
    </w:p>
    <w:p w:rsidR="00A322EF" w:rsidRDefault="00A322EF" w:rsidP="007E4C8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7E4C8E" w:rsidRPr="00001353" w:rsidRDefault="007E4C8E" w:rsidP="00001353">
      <w:pPr>
        <w:pStyle w:val="ac"/>
        <w:numPr>
          <w:ilvl w:val="0"/>
          <w:numId w:val="2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0135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b/>
          <w:bCs/>
          <w:color w:val="000000"/>
          <w:szCs w:val="27"/>
        </w:rPr>
        <w:t>Личностные результаты</w:t>
      </w:r>
      <w:r w:rsidRPr="00A322EF">
        <w:rPr>
          <w:color w:val="000000"/>
          <w:szCs w:val="27"/>
        </w:rPr>
        <w:t> изучения курса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-формирование личностных качеств: трудолюбие, аккуратность, терпение, усидчивость;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t>-привитие желания и стремления готовить доброкачественную и полезную пищу, творческого отношения к домашнему труду;</w:t>
      </w:r>
    </w:p>
    <w:p w:rsidR="00A322EF" w:rsidRP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 w:rsidRPr="00A322EF">
        <w:rPr>
          <w:color w:val="000000"/>
          <w:szCs w:val="27"/>
        </w:rPr>
        <w:lastRenderedPageBreak/>
        <w:t>-развитие художественного вкуса, обоняния, осязания, ловкости, скорости, пространственной ориентировки;</w:t>
      </w:r>
    </w:p>
    <w:p w:rsidR="00A322EF" w:rsidRDefault="00A322EF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Cs w:val="27"/>
        </w:rPr>
      </w:pPr>
      <w:r w:rsidRPr="00A322EF">
        <w:rPr>
          <w:color w:val="000000"/>
          <w:szCs w:val="27"/>
        </w:rPr>
        <w:t>-развитие всех познавательных процессов (память, мышление, внимание, воображение, речь).</w:t>
      </w:r>
    </w:p>
    <w:p w:rsidR="00AD1A4E" w:rsidRPr="00A322EF" w:rsidRDefault="00AD1A4E" w:rsidP="00A322EF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</w:p>
    <w:p w:rsidR="00AD1A4E" w:rsidRPr="00A322EF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color w:val="000000"/>
          <w:sz w:val="20"/>
          <w:szCs w:val="22"/>
        </w:rPr>
      </w:pPr>
      <w:r>
        <w:rPr>
          <w:b/>
          <w:bCs/>
          <w:color w:val="000000"/>
          <w:szCs w:val="27"/>
        </w:rPr>
        <w:t xml:space="preserve">Предметные </w:t>
      </w:r>
      <w:r w:rsidRPr="00A322EF">
        <w:rPr>
          <w:b/>
          <w:bCs/>
          <w:color w:val="000000"/>
          <w:szCs w:val="27"/>
        </w:rPr>
        <w:t>результаты</w:t>
      </w:r>
      <w:r w:rsidRPr="00A322EF">
        <w:rPr>
          <w:color w:val="000000"/>
          <w:szCs w:val="27"/>
        </w:rPr>
        <w:t> изучения курса</w:t>
      </w:r>
    </w:p>
    <w:p w:rsidR="00A322EF" w:rsidRPr="00A322EF" w:rsidRDefault="00A322EF" w:rsidP="007E4C8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  <w:lang w:eastAsia="ru-RU"/>
        </w:rPr>
      </w:pP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место в системе общественных отношений;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значение семьи, семейных отношений и семейных ценностей;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закономерности развития общества как сложной самоорганизующейся системы;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различные подходы к исследованию человека и общества;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характеризовать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социальные институты и процессы;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называть </w:t>
      </w: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важнейшие достижения культуры и системы ценностей, сформировавшиеся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ходе исторического развития;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7E4C8E" w:rsidRPr="005912F1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-сравнивать социальные объекты, выявляя их общие черты и различия;</w:t>
      </w:r>
    </w:p>
    <w:p w:rsidR="007E4C8E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12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-формулировать на основе приобретенных знаний собственные суждения и аргументы по определенным проблемам;</w:t>
      </w:r>
    </w:p>
    <w:p w:rsidR="007E4C8E" w:rsidRPr="007E4C8E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E4C8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-использовать приобретенные знания и умения в практической деятельн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ости и повседневной жизни;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-ориентироваться в актуальных общественных событиях и процессах; выработки собственной гражданской позиции;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-оценки общественных изменений с точки зрения демократических и гуманистических ценностей;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 нравственной оценки социального поведения людей;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-предвидения возможных последствий определенных социальных действий;</w:t>
      </w:r>
    </w:p>
    <w:p w:rsidR="007E4C8E" w:rsidRPr="00FD466B" w:rsidRDefault="007E4C8E" w:rsidP="007E4C8E">
      <w:pPr>
        <w:shd w:val="clear" w:color="auto" w:fill="FFFFFF"/>
        <w:spacing w:after="0"/>
        <w:ind w:right="70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D46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-осуществления взаимодействия с людьми с разными убеждениями, культурными ценностями и социальным положением.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способам хранения  и переработки  продуктов питания;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составлению ежедневного меню  из предложенных  продуктов  питания;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самостоятельному приготовлению несложных знакомых блюд;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самостоятельному совершению покупок товаров ежедневного  назначения;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соблюдению  правил  личной  гигиены  по  уходу  за  полостью  рта,  волосами,  кожей  рук  и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т.д.;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соблюдению  правил  поведения  в  доме  и  общественных  местах;  представления  о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морально-этических нормах  поведения;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-некоторым  навыкам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 ведения  домашнего  хозяйства  (уборка</w:t>
      </w:r>
      <w:r>
        <w:rPr>
          <w:rFonts w:ascii="Times New Roman" w:hAnsi="Times New Roman" w:cs="Times New Roman"/>
          <w:i/>
          <w:sz w:val="24"/>
        </w:rPr>
        <w:t xml:space="preserve">  дома,  стирка  белья,  мытье </w:t>
      </w:r>
      <w:r w:rsidR="00403D7B" w:rsidRPr="009B6B73">
        <w:rPr>
          <w:rFonts w:ascii="Times New Roman" w:hAnsi="Times New Roman" w:cs="Times New Roman"/>
          <w:i/>
          <w:sz w:val="24"/>
        </w:rPr>
        <w:t>посуды и т.  п.);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навыкам  обращения  в  различные  медицинские  учреждения  (под  руководством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t>взрослого);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 пользоваться  различными  средствами  связи  для  решения  практических  житейских </w:t>
      </w:r>
    </w:p>
    <w:p w:rsidR="00403D7B" w:rsidRPr="009B6B73" w:rsidRDefault="00403D7B" w:rsidP="00403D7B">
      <w:pPr>
        <w:pStyle w:val="a3"/>
        <w:rPr>
          <w:rFonts w:ascii="Times New Roman" w:hAnsi="Times New Roman" w:cs="Times New Roman"/>
          <w:i/>
          <w:sz w:val="24"/>
        </w:rPr>
      </w:pPr>
      <w:r w:rsidRPr="009B6B73">
        <w:rPr>
          <w:rFonts w:ascii="Times New Roman" w:hAnsi="Times New Roman" w:cs="Times New Roman"/>
          <w:i/>
          <w:sz w:val="24"/>
        </w:rPr>
        <w:lastRenderedPageBreak/>
        <w:t>задач;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>рассчитывать основные  статьи  семейного  бюджета;  коллективному  расчету  расходов  и  доходов  семейного бюджета;</w:t>
      </w:r>
    </w:p>
    <w:p w:rsidR="00403D7B" w:rsidRPr="009B6B73" w:rsidRDefault="007E4C8E" w:rsidP="00403D7B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403D7B" w:rsidRPr="009B6B73">
        <w:rPr>
          <w:rFonts w:ascii="Times New Roman" w:hAnsi="Times New Roman" w:cs="Times New Roman"/>
          <w:i/>
          <w:sz w:val="24"/>
        </w:rPr>
        <w:t xml:space="preserve">составлению  различных  видов  деловых  бумаг  под  руководством  учителя  </w:t>
      </w:r>
    </w:p>
    <w:p w:rsidR="00AD1A4E" w:rsidRDefault="00AD1A4E" w:rsidP="00403D7B">
      <w:p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3D7B" w:rsidRPr="00001353" w:rsidRDefault="00403D7B" w:rsidP="00001353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0135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Личная гигиена и здоровье.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Значение личной  гигиены для здоровья и жизни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Утренний  и  вечерний  туалет:  содержание,  правила  и  приемы  выполнения,  значение.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Личные  (индивидуальные)  вещи  для  совершения  туалета  (зубная  щетка,  мочалка,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расческа, полотенце):  правила хранения, уход.  Правила содержания личных  вещей.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Гигиена  тела.  Уход  за  телом.  Уход  за  кожей  рук  и  ногтями:  значение  чистоты  рук;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приемы  обрезания  ногтей  на руках.  Косметические средства для  ухода кожей  рук.  Уход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за  кожей  ног:  необходимость  ежедневного  мытья  ног;  приемы  обрезания  ногтей  на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ногах.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Гигиенические  требования  к  использованию  личного  белья  (нижнее  белье,  носки,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колготки).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Закаливание  организма.  Значение  закаливания  организма  для  поддержания  здоровья человека.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Уход  за  волосами.  Средства  для  ухода  за  волосами:  шампуни,  кондиционеры,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ополаскиватели.  Виды шампуней  в зависимости  от типов  волос.  Средства для борьбы  с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перхотью и  выпадением  волос.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Гигиена зрения.  Значение зрения  в жизни  и деятельности</w:t>
      </w:r>
      <w:r w:rsidR="00B550CE">
        <w:rPr>
          <w:rFonts w:ascii="Times New Roman" w:hAnsi="Times New Roman" w:cs="Times New Roman"/>
          <w:sz w:val="24"/>
          <w:szCs w:val="24"/>
        </w:rPr>
        <w:t xml:space="preserve">  человека.  Правила бережного </w:t>
      </w:r>
      <w:r w:rsidRPr="00403D7B">
        <w:rPr>
          <w:rFonts w:ascii="Times New Roman" w:hAnsi="Times New Roman" w:cs="Times New Roman"/>
          <w:sz w:val="24"/>
          <w:szCs w:val="24"/>
        </w:rPr>
        <w:t xml:space="preserve">отношения  к  зрению  при  выполнении  различных  видов деятельности:  чтения,  письма,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просмотре телепередач, работы с  компьютером.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Правила  и  приемы  ухода  за  органами  зрения.  Способы  сохранения  зрения.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Гигиенические правила письма, чтения,  просмотра телепередач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Особенности  соблюдения  личной  гигиены  подростком.  Правила и  приемы  соблюдения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личной  гигиены подростками  (отдельно для девочек и мальчиков).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Негативное  влияние  на  организм  человека  вредных  веществ:  табака,  алкоголя,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токсических  и  наркотических  веществ.  Вредные  привычки  и  способы  предотвращения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их  появления.  Табакокурение  и  вред,  наносимый  здоровь</w:t>
      </w:r>
      <w:r>
        <w:rPr>
          <w:rFonts w:ascii="Times New Roman" w:hAnsi="Times New Roman" w:cs="Times New Roman"/>
          <w:sz w:val="24"/>
          <w:szCs w:val="24"/>
        </w:rPr>
        <w:t xml:space="preserve">ю  человека.  Наркотики  и  их </w:t>
      </w:r>
      <w:r w:rsidRPr="00403D7B">
        <w:rPr>
          <w:rFonts w:ascii="Times New Roman" w:hAnsi="Times New Roman" w:cs="Times New Roman"/>
          <w:sz w:val="24"/>
          <w:szCs w:val="24"/>
        </w:rPr>
        <w:t>разрушительное действие на организм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Охрана здоровья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Виды медицинской  помощи: доврачебная и  врачебная.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Виды  доврачебной  помощи.  Способы  измерения  температуры  тела.  Обработка  ран,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порезов  и  ссадин  с  применением  специальных  средств  (раствора йода,  бриллиантового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зеленого  («зеленки»).  Профилактические  средства  для  предупреждения  вирусных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простудных заболеваний.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Лекарственные  растения  и  лекарственные  препараты  первой  необходимости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домашней  аптечке.  Виды,  названия,  способы  хранения.  Самолечение  и  его  негативные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Первая  помощь.  Первая  помощь  при  ушибах  и  травмах.  Первая  помощь  при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обморожениях,  отравлениях,  солнечном  ударе.  Меры  по  предупреждению  несчастных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случаев в быту.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за больным  на дому:  переодевание, умывание,  кормление больного.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Виды  врачебной  помощи  на  дому.  Вызов  врача  на  дом.  Медицинские  показания  для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вызова  врача  на  дом.  Вызов  «скорой»  или  неотложной  помощи.  Госпитализация.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Амбулаторный  прием.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Документы,  подтверждающие  нетрудоспособность:  справка  и  листок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нетрудоспособности.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Жилище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Общее  представление о доме.  Типы жилых  помещений  в  городе  и  сельской  местности.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Виды  жилья:  собственное  и  государственное.  Домашний  почтовый  адрес.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Коммунальные  удобства  в  городе  и  сельской  местности.  Общие  коммунальные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удобства  в  многоквартирных  домах  (лифт,  мусоропровод,  домофон,  почтовые  ящики).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Комнатные  растения.  Виды  комнатных  растений.  Особенности  ухода:  полив,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подкормка,  температурный  и  световой  режим.  Горшки  и  кашпо  для  комнатных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растений.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Домашние  животные.  Содержание  животных  (собак,  кошек,  птиц)  в  городской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квартире:  кормление,  выгул,  уход  за  внешним  видом  и  здоровьем  домашнего  питомца.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Домашние  животные  и  птицы  в  сельской  местности:  виды  домашних  животных,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особенности  содержания  и  уход.  Наиболее  распространенные  болезни  некоторых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животных.  Ветеринарная  служба.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Планировка  жилища.  Виды  жилых  комнат:  гостиная,  спа</w:t>
      </w:r>
      <w:r w:rsidR="00B550CE">
        <w:rPr>
          <w:rFonts w:ascii="Times New Roman" w:hAnsi="Times New Roman" w:cs="Times New Roman"/>
          <w:sz w:val="24"/>
          <w:szCs w:val="24"/>
        </w:rPr>
        <w:t xml:space="preserve">льня,  детская  комната.  Виды </w:t>
      </w:r>
      <w:r w:rsidRPr="00403D7B">
        <w:rPr>
          <w:rFonts w:ascii="Times New Roman" w:hAnsi="Times New Roman" w:cs="Times New Roman"/>
          <w:sz w:val="24"/>
          <w:szCs w:val="24"/>
        </w:rPr>
        <w:t xml:space="preserve">нежилых  помещений:  кухня,  ванная  комната,  санузел.  Назначение  жилых  комнат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нежилых (подсобных) помещений.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Кухонная  утварь.  Правила  гигиены  и  хранения.  Деревянный  инвентарь.  Уход  за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деревянными  изделиями.  Кухонная посуда:  виды,  функциональное назначение, правила 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ухода.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Кухонное  белье:  полотенца,  скатерти,  салфетки.  Материал,  из  которого  изготовлено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кухонное  белье  (льняной,  хлопчатобумажный,  смесовая  ткань).  Правила  ухода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хранения.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Кухонная  мебель:  названия, назначение.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Санузел  и  ванная  комната.  Оборудование  ванной  комнаты  и  санузла,  его  назначение.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безопасного поведения  в  ванной  комнате.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Убранство  жилых  комнат:  зеркала,  картины,  фотографии;  ковры,  паласы;  светильники.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ухода за убранством жилых  комнат.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 за  жилищем.  Гигиенические  требования  к  жило</w:t>
      </w:r>
      <w:r w:rsidR="00B550CE">
        <w:rPr>
          <w:rFonts w:ascii="Times New Roman" w:hAnsi="Times New Roman" w:cs="Times New Roman"/>
          <w:sz w:val="24"/>
          <w:szCs w:val="24"/>
        </w:rPr>
        <w:t xml:space="preserve">му  помещению  и  меры  по  их </w:t>
      </w:r>
      <w:r w:rsidRPr="00403D7B">
        <w:rPr>
          <w:rFonts w:ascii="Times New Roman" w:hAnsi="Times New Roman" w:cs="Times New Roman"/>
          <w:sz w:val="24"/>
          <w:szCs w:val="24"/>
        </w:rPr>
        <w:t xml:space="preserve">обеспечению.  Виды уборки жилища (сухая, влажная), инвентарь, моющие средства, 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электробытовые приборы для уборки  помещений.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Насекомые  и  грызуны  в  доме:  виды;  вред,  приносимый  грызунами  и  насекомыми.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Профилактика появления  грызунов  и  насекомых  в доме.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Городские службы  по борьбе с  грызунами  и  насекомыми.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Одежда и обувь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Одежда.  Виды  одежды  в  зависимости  от  пола  и  возраста,  назначения  (деловая,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праздничная,  спортивная  и  т.д.),  способа  ношения  (верхняя,  нижняя),  сезона  (летняя,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зимняя,  демисезонная),  вида  тканей.  Особенности  разных  видов  одежды.  Головные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уборы:  виды  и  назначение.  Роль  одежды  и  головных  уборов  для  сохранения  здоровья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человека.  Магазины  по продаже различных видов одежды.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Значение опрятного  вида 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Уход  за  одеждой.  Хранение  одежды:  места  для  хранения  разных  видов  одежды;</w:t>
      </w:r>
    </w:p>
    <w:p w:rsidR="00403D7B" w:rsidRPr="00403D7B" w:rsidRDefault="00403D7B" w:rsidP="00B55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правила  хранения.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Предприятия  бытового  обслуживания.  Прачечная.  Виды  услуг.  Правила  пользования </w:t>
      </w:r>
      <w:r w:rsidR="00B550CE">
        <w:rPr>
          <w:rFonts w:ascii="Times New Roman" w:hAnsi="Times New Roman" w:cs="Times New Roman"/>
          <w:sz w:val="24"/>
          <w:szCs w:val="24"/>
        </w:rPr>
        <w:t>прачечной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Выбор  и  покупка одежды.  Выбор  одежды  при  покупке  в </w:t>
      </w:r>
      <w:r w:rsidR="00B550CE">
        <w:rPr>
          <w:rFonts w:ascii="Times New Roman" w:hAnsi="Times New Roman" w:cs="Times New Roman"/>
          <w:sz w:val="24"/>
          <w:szCs w:val="24"/>
        </w:rPr>
        <w:t xml:space="preserve">соответствии  с  назначением  и </w:t>
      </w:r>
      <w:r w:rsidRPr="00403D7B">
        <w:rPr>
          <w:rFonts w:ascii="Times New Roman" w:hAnsi="Times New Roman" w:cs="Times New Roman"/>
          <w:sz w:val="24"/>
          <w:szCs w:val="24"/>
        </w:rPr>
        <w:t>необходимыми  размерами.  Подбор  одежды  в  соответствии  с  индивидуальными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особенностями.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Магазины  по  продаже  одежды.  Специализированные  магазины  по  продаже  одежды.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Правила  возврата  или  обмена  купленного  товара  (одежды).  Хранение  чека.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Гарантийные средства носки.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Обувь.  Виды  обуви:  в  зависимости  от  времени  года;  назначения  (спортивная,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домашняя,  выходная  и т.д.);  вида материалов (кожаная, резиновая, текстильная  и  т.д.).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Магазины  по  продаже  различных  видов  обуви.  Порядок  приобретения  обуви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магазине:  выбор,  примерка,  оплата.  Гарантийный  срок  службы  обуви;  хранение  чека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или  его копии.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Уход  за  обувью.  Хранение  обуви:  способы  и  правила.  Чистка  обуви.  Использование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кремов для  чистки  обуви.  Виды  кремов для  чистки обуви;  их  назначение.  Сушка обуви.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ухода за обувью  из различных материалов.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Предприятия  бытового  обслуживания.  Ремонт  обуви.  Виды  услуг.  Прейскурант.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Правила подготовки обуви для сдачи  в ремонт.  Правила приема и  выдачи обуви.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Обувь  и  здоровье  человека.  Значение  правильного  выбора  обуви  для  здоровья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человека.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Питание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Организация  питания  семьи.  Значение  питания  в  жизни  и  деятельности  людей.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Влияние  правильного  питания  на  здоровье  человека.  Режим  питания.  Разнообразие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продуктов, составляющих рацион  питания.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Приготовление  пищи.  Место  для  приготовления  пищи  и  его  оборудование.  Гигиена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приготовления пищи.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Виды  продуктов  питания.  Молоко  и  молочные  продукты:  виды,  правила  хранения.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Значение  кипячения  молока.  Виды  блюд,  приготовляемых  на  основе  молока  (каши,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молочный  суп).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Хлеб  и  хлебобулочные  изделия.  Виды  хлебной  продукции.  Правила  хранения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хлебобулочных  изделий.  Вторичное  использование  черствого  хлеба.  Приготовление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простых и сложных бутербродов и  канапе.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Мясо  и  мясопродукты;  первичная  обработка,  правила  хранения.  Глубокая  заморозка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мяса.  Размораживание мяса с  помощью микроволновой  печи.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Яйца,  жиры.  Виды  жиров  растительного  и  животного  происхождения.  Виды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растительного  масла  (подсолнечное,  оливковое,  рапсовое).  Правила  хранения.  Места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для  хранения  жиров и яиц.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Овощи,  плоды,  ягоды  и  грибы.  Правила  хранения.  Первичная  обработка:  мытье,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чистка, резка.  Свежие и замороженные продукты.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 xml:space="preserve">■  Мука  и  крупы.  Виды  муки  (пшеничная,  ржаная,  гречневая  и  др.);  сорта  муки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(крупчатка,  высший,  первый  и  второй  сорт).  Правила  хранения  муки  и  круп.  Виды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круп.  Вредители  круп  и  муки.  Просеивание муки.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Соль,  сахар,  пряности  и  приправы.  Соль  и  ее  значение  для  пита</w:t>
      </w:r>
      <w:r w:rsidR="007E4C8E">
        <w:rPr>
          <w:rFonts w:ascii="Times New Roman" w:hAnsi="Times New Roman" w:cs="Times New Roman"/>
          <w:sz w:val="24"/>
          <w:szCs w:val="24"/>
        </w:rPr>
        <w:t xml:space="preserve">ния.  Использование </w:t>
      </w:r>
      <w:r w:rsidRPr="00403D7B">
        <w:rPr>
          <w:rFonts w:ascii="Times New Roman" w:hAnsi="Times New Roman" w:cs="Times New Roman"/>
          <w:sz w:val="24"/>
          <w:szCs w:val="24"/>
        </w:rPr>
        <w:t xml:space="preserve">соли  при  приготовлении  блюд.  Сахар:  его  польза  и  вред.  Виды  пряностей  и  приправ.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Хранение приправ и пряностей.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Чай  и  кофе.  Виды  чая.  Способы  заварки  чая.  Виды  кофе.  Польза  и  негативные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последствия  чрезмерного употребления чая  и  кофе.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Магазины  по  продаже продуктов питания.  Основные отделы  в продуктовых магазинах.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Универсамы  и  супермаркеты  (магазины  в  сельской  местности).  Специализированные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магазины.  Виды  товаров:  фасованные,  на  вес  и  в  разлив.  Порядок  приобретения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товаров  в  продовольственном  магазине  (с  помощью  продавца  и  самообслуживание).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Срок  годности  продуктов  питания  (условные  обозначения  на  этикетках).  Стоимость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продуктов питания.  Расчет стоимости товаров  на вес и  разлив.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Рынки.  Виды  продовольственных  рынков:  крытые  и  закрытые,  постоянно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действующие и сезонные.  Основное отличие рынка от магазина.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Прием  пищи.  Первые, вторые и третьи блюда:  виды, значение.</w:t>
      </w:r>
    </w:p>
    <w:p w:rsidR="00403D7B" w:rsidRPr="00403D7B" w:rsidRDefault="00403D7B" w:rsidP="007E4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Завтрак.  Блюда для  завтрака;  горячий  и  холодный  завтраки.  Бутерброды.  Каши.  Блюда из  яиц  (яйца  отварные;  яичница-глазунья).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Обед.  Питательная  ценность  овощей,  мяса,  рыбы,  фру</w:t>
      </w:r>
      <w:r w:rsidR="007E4C8E">
        <w:rPr>
          <w:rFonts w:ascii="Times New Roman" w:hAnsi="Times New Roman" w:cs="Times New Roman"/>
          <w:sz w:val="24"/>
          <w:szCs w:val="24"/>
        </w:rPr>
        <w:t xml:space="preserve">ктов.  Овощные  салаты:  виды, </w:t>
      </w:r>
      <w:r w:rsidRPr="00403D7B">
        <w:rPr>
          <w:rFonts w:ascii="Times New Roman" w:hAnsi="Times New Roman" w:cs="Times New Roman"/>
          <w:sz w:val="24"/>
          <w:szCs w:val="24"/>
        </w:rPr>
        <w:t xml:space="preserve">способы  приготовления.  Супы  (виды,  способы  приготовления).  Мясные  блюда  (виды,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Ужин.  Блюда для  ужина;  холодный  и  горячий  ужин.  Составление  меню  для </w:t>
      </w:r>
      <w:r w:rsidR="007E4C8E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403D7B">
        <w:rPr>
          <w:rFonts w:ascii="Times New Roman" w:hAnsi="Times New Roman" w:cs="Times New Roman"/>
          <w:sz w:val="24"/>
          <w:szCs w:val="24"/>
        </w:rPr>
        <w:t xml:space="preserve">ужина.  Отбор  продуктов  для  холодного  ужина.  Приготовление  несложных  салатов  и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холодных  закусок.  Стоимость  и  расчет  продуктов  для  холодного  ужина.  Составление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меню  для  горячего  ужина.  Отбор  продуктов  для  горячего  ужин</w:t>
      </w:r>
      <w:r w:rsidR="007E4C8E">
        <w:rPr>
          <w:rFonts w:ascii="Times New Roman" w:hAnsi="Times New Roman" w:cs="Times New Roman"/>
          <w:sz w:val="24"/>
          <w:szCs w:val="24"/>
        </w:rPr>
        <w:t xml:space="preserve">а.  Стоимость  и  расчет </w:t>
      </w:r>
      <w:r w:rsidRPr="00403D7B">
        <w:rPr>
          <w:rFonts w:ascii="Times New Roman" w:hAnsi="Times New Roman" w:cs="Times New Roman"/>
          <w:sz w:val="24"/>
          <w:szCs w:val="24"/>
        </w:rPr>
        <w:t>продуктов для  горячего ужина.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Изделия  из  теста.  Виды  теста:  дрожжевое,  слоеное,  песоч</w:t>
      </w:r>
      <w:r w:rsidR="007E4C8E">
        <w:rPr>
          <w:rFonts w:ascii="Times New Roman" w:hAnsi="Times New Roman" w:cs="Times New Roman"/>
          <w:sz w:val="24"/>
          <w:szCs w:val="24"/>
        </w:rPr>
        <w:t xml:space="preserve">ное.  Виды  изделий  из  геса: </w:t>
      </w:r>
      <w:r w:rsidRPr="00403D7B">
        <w:rPr>
          <w:rFonts w:ascii="Times New Roman" w:hAnsi="Times New Roman" w:cs="Times New Roman"/>
          <w:sz w:val="24"/>
          <w:szCs w:val="24"/>
        </w:rPr>
        <w:t xml:space="preserve">пирожки, булочки, печенье и др.  приготовление изделий  из теста.  Составление и запись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рецептов.  Приготовление изделий  из замороженного теста.  Приготовление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Транспорт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Городской  транспорт.  Виды  городского  транспорта.  Оплата  проезда  на  всех  видах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городского транспорта.  Правила поведения  в городском транспорте.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Проезд  из  дома  в  школу.  Выбор  рационального  маршрута</w:t>
      </w:r>
      <w:r w:rsidR="007E4C8E">
        <w:rPr>
          <w:rFonts w:ascii="Times New Roman" w:hAnsi="Times New Roman" w:cs="Times New Roman"/>
          <w:sz w:val="24"/>
          <w:szCs w:val="24"/>
        </w:rPr>
        <w:t xml:space="preserve">  проезда  из  дома  в  разные </w:t>
      </w:r>
      <w:r w:rsidRPr="00403D7B">
        <w:rPr>
          <w:rFonts w:ascii="Times New Roman" w:hAnsi="Times New Roman" w:cs="Times New Roman"/>
          <w:sz w:val="24"/>
          <w:szCs w:val="24"/>
        </w:rPr>
        <w:t>точки  населенного  пункта.  Расчет стоимости  проезда.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Пригородный  транспорт.  Виды:  автобусы  пригородного  сообщения,  электрички.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Стоимость проезда.  Расписание.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Междугородний  железнодорожный  транспорт.  Вокзалы:  назначение,  основные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службы.  Платформа,  перрон,  путь.  Меры  предосторожности  по  предотвращению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чрезвычайных ситуаций  на вокзале.  Расписание поездов.  Виды  пассажирских  вагонов.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Междугородний  автотранспорт.  Автовокзал,  его  назначение.  Основные  автобусные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маршруты.  Расписание,  порядок приобретения билетов, стоимость проезда.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Водный транспорт.  Значение водного транспорта.  Пристань.  Порт.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Авиационный транспорт.  Аэропорты, аэровокзалы.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Средства связи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Основные средства связи:  почта, телефон, телевидение, </w:t>
      </w:r>
      <w:r w:rsidR="007E4C8E">
        <w:rPr>
          <w:rFonts w:ascii="Times New Roman" w:hAnsi="Times New Roman" w:cs="Times New Roman"/>
          <w:sz w:val="24"/>
          <w:szCs w:val="24"/>
        </w:rPr>
        <w:t xml:space="preserve">радио,  компьютер. Назначение, </w:t>
      </w:r>
      <w:r w:rsidRPr="00403D7B">
        <w:rPr>
          <w:rFonts w:ascii="Times New Roman" w:hAnsi="Times New Roman" w:cs="Times New Roman"/>
          <w:sz w:val="24"/>
          <w:szCs w:val="24"/>
        </w:rPr>
        <w:t>особенности использования.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Почта.  Работа  почтового  отделения  связи  «Почта  России».  Виды  почтовых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lastRenderedPageBreak/>
        <w:t>отправлений:  письмо, бандероль,  посылка.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Письма.  Деловые  письма:  заказное,  с  уведомлением.  Личные  письма.  Порядок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отправления писем  различного вида.  Стоимость пересылки.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Бандероли.  Виды  бандеролей:  простая,  заказная,  ценная,  с  уведомлением.  Порядок-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отправления.  Упаковка.  Стоимость  пересылки.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Посылки.  Виды упаковок.  Правила и стоимость отправления.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Телефонная  связь.  Виды  телефонной  связи:  проводная  (фиксированная),  беспроводная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Интернет-связь.  Электронная  почта.  Видеосвязь  (скайп).  Особенности,  значение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современной жизни.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■  Денежные переводы.  Виды денежных переводов.  Стоимость отправления.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Предприятия,  организации, учреждения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Образовательные учреждения.  Дошкольные образовательные учреждения.  Учреждения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образования:  виды,  особенности  работы,  основные  направления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работы.  Посещение образовательных организаций дополнительного образования.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Семья</w:t>
      </w:r>
    </w:p>
    <w:p w:rsidR="00403D7B" w:rsidRPr="00403D7B" w:rsidRDefault="00AD1A4E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 Р</w:t>
      </w:r>
      <w:r w:rsidR="00403D7B" w:rsidRPr="00403D7B">
        <w:rPr>
          <w:rFonts w:ascii="Times New Roman" w:hAnsi="Times New Roman" w:cs="Times New Roman"/>
          <w:sz w:val="24"/>
          <w:szCs w:val="24"/>
        </w:rPr>
        <w:t>одственные  отношения  в семье.  Состав  семьи.  Фамилии,  имена,  отчества ближайших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родственников;  возраст;  дни  рождения.  Место  работы  членов  семьи,  должности,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профессии.  Взаимоотношения  между  родственниками.  Распределение  обязанностей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семье.  Помощь старших младшим: домашние обязанности.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Семейный  досуг.  Виды  досуга:  чтение  книг,  просмотр  </w:t>
      </w:r>
      <w:r w:rsidR="007E4C8E">
        <w:rPr>
          <w:rFonts w:ascii="Times New Roman" w:hAnsi="Times New Roman" w:cs="Times New Roman"/>
          <w:sz w:val="24"/>
          <w:szCs w:val="24"/>
        </w:rPr>
        <w:t xml:space="preserve">телепередач,  прогулки  и  др. </w:t>
      </w:r>
      <w:r w:rsidRPr="00403D7B">
        <w:rPr>
          <w:rFonts w:ascii="Times New Roman" w:hAnsi="Times New Roman" w:cs="Times New Roman"/>
          <w:sz w:val="24"/>
          <w:szCs w:val="24"/>
        </w:rPr>
        <w:t>правильная,  рациональная  организация  досуга.  Любимые  и  нелюбимые  занятия  в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свободное время.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 xml:space="preserve">■  Досуг  как  средство  укрепления  здоровья:  туристические  походы;  посещение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D7B">
        <w:rPr>
          <w:rFonts w:ascii="Times New Roman" w:hAnsi="Times New Roman" w:cs="Times New Roman"/>
          <w:sz w:val="24"/>
          <w:szCs w:val="24"/>
        </w:rPr>
        <w:t>спортивных секций  и др.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■  Отдых.  Отдых  и  его  разновидности. 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■  Экономика  домашнего  хозяйства.  Бюджет  семьи.  Виды  и  источники  дохода. </w:t>
      </w:r>
    </w:p>
    <w:p w:rsidR="00403D7B" w:rsidRPr="00403D7B" w:rsidRDefault="00403D7B" w:rsidP="00403D7B">
      <w:pPr>
        <w:pStyle w:val="a3"/>
        <w:rPr>
          <w:rFonts w:ascii="Times New Roman" w:hAnsi="Times New Roman" w:cs="Times New Roman"/>
          <w:sz w:val="24"/>
        </w:rPr>
      </w:pPr>
      <w:r w:rsidRPr="00403D7B">
        <w:rPr>
          <w:rFonts w:ascii="Times New Roman" w:hAnsi="Times New Roman" w:cs="Times New Roman"/>
          <w:sz w:val="24"/>
        </w:rPr>
        <w:t xml:space="preserve">Определение  суммы  доходов  семьи  на  месяц.  Основные  статьи  расходов. </w:t>
      </w:r>
    </w:p>
    <w:p w:rsidR="00403D7B" w:rsidRDefault="002E5809" w:rsidP="0030125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 w:rsidR="0030125F" w:rsidRPr="003012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Тематическое планирование</w:t>
      </w:r>
    </w:p>
    <w:p w:rsidR="0030125F" w:rsidRPr="0030125F" w:rsidRDefault="0030125F" w:rsidP="0030125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8"/>
        <w:gridCol w:w="3544"/>
        <w:gridCol w:w="992"/>
        <w:gridCol w:w="4105"/>
      </w:tblGrid>
      <w:tr w:rsidR="009B6B73" w:rsidTr="00AD1A4E">
        <w:tc>
          <w:tcPr>
            <w:tcW w:w="848" w:type="dxa"/>
          </w:tcPr>
          <w:p w:rsidR="009B6B73" w:rsidRPr="009B6B73" w:rsidRDefault="0030125F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3544" w:type="dxa"/>
          </w:tcPr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9B6B73" w:rsidRPr="009B6B73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B73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4105" w:type="dxa"/>
          </w:tcPr>
          <w:p w:rsidR="009B6B73" w:rsidRDefault="009B6B7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</w:t>
            </w:r>
            <w:r w:rsidR="0030125F">
              <w:rPr>
                <w:rFonts w:ascii="Times New Roman" w:hAnsi="Times New Roman"/>
                <w:b/>
                <w:sz w:val="24"/>
                <w:szCs w:val="20"/>
              </w:rPr>
              <w:t xml:space="preserve"> деятельности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охране труда учащихся в кабинете ОСЖ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Ознакомление с правилами ТБ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9B6B7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809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Личная гигиена. Значение закаливания организма для общего состояния здоровья человека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Называть правила личной гигиены. Объяснять з</w:t>
            </w:r>
            <w:r>
              <w:rPr>
                <w:rFonts w:ascii="Times New Roman" w:hAnsi="Times New Roman"/>
                <w:sz w:val="24"/>
                <w:szCs w:val="20"/>
              </w:rPr>
              <w:t>начение закаливания для организма</w:t>
            </w:r>
            <w:r w:rsidRPr="00B14CBD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Правила и приемы ухода за органами зрения. Уход за глазами.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14CBD">
              <w:rPr>
                <w:rFonts w:ascii="Times New Roman" w:hAnsi="Times New Roman"/>
                <w:sz w:val="24"/>
                <w:szCs w:val="20"/>
              </w:rPr>
              <w:t>Пользоваться правилами ухода за зрением</w:t>
            </w:r>
          </w:p>
        </w:tc>
      </w:tr>
      <w:tr w:rsidR="002E5809" w:rsidTr="00AD1A4E">
        <w:tc>
          <w:tcPr>
            <w:tcW w:w="848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 Тест</w:t>
            </w:r>
          </w:p>
        </w:tc>
        <w:tc>
          <w:tcPr>
            <w:tcW w:w="992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Губительное влияние наркотиков и токсических веществ на живой организм, как детей, так и взрослых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B14CBD" w:rsidRDefault="0054484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Характеризовать последствия наркотических веществ на организм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 Одежда и обувь. Значение опрятного вида человека. Поддержание одежды в порядке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544845" w:rsidRDefault="0054484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Называть правила хранения вещей. Объяснять значение опрятного вида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ручной 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стирки из х/б тканей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правила ручной стирки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Утюг. Утюжка фартуков, косынок, носовых платков, салфеток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 xml:space="preserve">Называть особенности глажки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Питание. Гигиена приготовления пищи.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Называть правила приготовления пищи. 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Выбор продуктов. Правила и приемы хранения продуктов и готовой пищи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Характеризовать правили и приемы хранения продуктов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продуктовый магазин, наблюдение за выбором продуктов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Ориентироваться в выборе необходимых товаров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кухне. Инструктаж по ТБ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</w:t>
            </w:r>
            <w:r w:rsidRPr="0094086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на кухне.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Приготовление каши на молоке.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</w:p>
        </w:tc>
      </w:tr>
      <w:tr w:rsidR="002E5809" w:rsidTr="00AD1A4E">
        <w:tc>
          <w:tcPr>
            <w:tcW w:w="848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E5809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Тест</w:t>
            </w:r>
          </w:p>
        </w:tc>
        <w:tc>
          <w:tcPr>
            <w:tcW w:w="992" w:type="dxa"/>
          </w:tcPr>
          <w:p w:rsidR="002E5809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2E5809" w:rsidRPr="00940865" w:rsidRDefault="002E5809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Заваривание чая.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чая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Приготовление омлета. Практическая работа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 приготовления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омлета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Семья. Место работы каждого члена семьи, занимаемая должность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Называть занимаемые профессии. </w:t>
            </w:r>
            <w:r w:rsidRPr="00940865">
              <w:rPr>
                <w:rFonts w:ascii="Times New Roman" w:hAnsi="Times New Roman"/>
                <w:sz w:val="24"/>
                <w:szCs w:val="20"/>
              </w:rPr>
              <w:t>Характеризовать место работы членов семьи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каждого члена семьи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рава и обязанности каждого члена семьи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Культура поведения. Правила поведения в общественных местах: - в кинотеатре; - в библиотеке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Жилище. Гигиенические требования к жилому помещению и меры по их обеспечению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правила гигиены в жилых помещениях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Повседневная сухая и влажная уборка жилого помещения</w:t>
            </w:r>
          </w:p>
        </w:tc>
        <w:tc>
          <w:tcPr>
            <w:tcW w:w="992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Называть особенности и значение влажной уборки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2E5809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Уборка помещения. Практическая работа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Пылесос. Уход за мебелью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Транспорт. Городской транспорт. Оплат проезда: (разовый проездной, проездной единый билет)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пользования общественным транспортом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46-48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Автостанция. Пригородные автобусы. Расписание.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пользования общ.</w:t>
            </w:r>
            <w:r w:rsidR="000013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транспортом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544" w:type="dxa"/>
          </w:tcPr>
          <w:p w:rsidR="009B6B73" w:rsidRPr="00B14CBD" w:rsidRDefault="00C12F9E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Торговля. Магазины промышленных товаров и их отделы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выбора необходимых товаров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7E4C8E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выбора необходимых продуктов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связи. Основные </w:t>
            </w:r>
            <w:r w:rsidRPr="00B1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связи (почта, телеграф, телефон, компьютер), их назначение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пользования </w:t>
            </w:r>
            <w:r w:rsidR="007E4C8E">
              <w:rPr>
                <w:rFonts w:ascii="Times New Roman" w:hAnsi="Times New Roman"/>
                <w:sz w:val="24"/>
                <w:szCs w:val="20"/>
              </w:rPr>
              <w:t>средствами связи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Почта. Виды почтовых отправлений (письмо, посылка, перевод)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оформления почтовых отправлений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Виды писем. Написание адреса на почтовых конвертах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оформления писем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Медицинская помощь. Виды медицинской помощи: «скорая помощь», амбулаторный прием, госпитализация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оказания первой мед.</w:t>
            </w:r>
            <w:r w:rsidR="000013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помощи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Экскурсия в аптеку. Товар по рецепту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покупки необходимых лекарств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Работники медицинских учреждений: врачи, медицинские сестры, лаборанты, регистраторы, и др.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Default="00940865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Демонстрировать навыки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обращения в мед учреждения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 и предприятия. Дошкольные учреждения - детские сады с ясельной группы и без нее</w:t>
            </w:r>
          </w:p>
        </w:tc>
        <w:tc>
          <w:tcPr>
            <w:tcW w:w="992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05" w:type="dxa"/>
          </w:tcPr>
          <w:p w:rsidR="009B6B73" w:rsidRPr="007E4C8E" w:rsidRDefault="007E4C8E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Показывать знание правил общения</w:t>
            </w:r>
          </w:p>
        </w:tc>
      </w:tr>
      <w:tr w:rsidR="00B14CBD" w:rsidTr="00AD1A4E">
        <w:tc>
          <w:tcPr>
            <w:tcW w:w="848" w:type="dxa"/>
          </w:tcPr>
          <w:p w:rsidR="00B14CBD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B14CBD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</w:t>
            </w:r>
          </w:p>
        </w:tc>
        <w:tc>
          <w:tcPr>
            <w:tcW w:w="992" w:type="dxa"/>
          </w:tcPr>
          <w:p w:rsidR="00B14CBD" w:rsidRPr="00B14CBD" w:rsidRDefault="00B14CBD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4C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B14CBD" w:rsidRPr="00940865" w:rsidRDefault="00940865" w:rsidP="00403D7B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940865">
              <w:rPr>
                <w:rFonts w:ascii="Times New Roman" w:hAnsi="Times New Roman"/>
                <w:sz w:val="24"/>
                <w:szCs w:val="20"/>
              </w:rPr>
              <w:t>Систематизировать знания и навыки</w:t>
            </w:r>
          </w:p>
        </w:tc>
      </w:tr>
      <w:tr w:rsidR="009B6B73" w:rsidTr="00AD1A4E">
        <w:tc>
          <w:tcPr>
            <w:tcW w:w="848" w:type="dxa"/>
          </w:tcPr>
          <w:p w:rsidR="009B6B73" w:rsidRPr="00B14CBD" w:rsidRDefault="00001353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темы</w:t>
            </w:r>
          </w:p>
        </w:tc>
        <w:tc>
          <w:tcPr>
            <w:tcW w:w="992" w:type="dxa"/>
          </w:tcPr>
          <w:p w:rsidR="009B6B73" w:rsidRPr="00B14CBD" w:rsidRDefault="00B14CBD" w:rsidP="00403D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4C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05" w:type="dxa"/>
          </w:tcPr>
          <w:p w:rsidR="009B6B73" w:rsidRDefault="009B6B73" w:rsidP="00403D7B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001353" w:rsidRDefault="00001353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27"/>
          <w:szCs w:val="27"/>
        </w:rPr>
      </w:pP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7. Описание материально-технического обеспечения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образовательного процесса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Материально-техническое обеспечение образовательного процесса соответствует действующим санитарным и противопожарным нормам, нормам охраны труда.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Материально-техническое и информационное оснащение образовательного процесса обеспечивает возможность: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создания и использования информации;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физического развития;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планирования учебной деятельности, фиксирования его реализации в целом и отдельных этапов (выступлений, защиты проектов, творческих работ);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размещения материалов и работ в информационной среде организации;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организации отдыха и питания.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Пространство, в котором осуществляется обучение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санитарно-гигиенических норм организации образовательной деятельности;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обеспечения санитарно-бытовых и социально-бытовых условий;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пожарной и электробезопасности;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соблюдения требований охраны труда.</w:t>
      </w:r>
    </w:p>
    <w:p w:rsidR="00AD1A4E" w:rsidRDefault="002E5809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</w:t>
      </w:r>
      <w:r w:rsidR="00AD1A4E">
        <w:rPr>
          <w:color w:val="000000"/>
          <w:sz w:val="27"/>
          <w:szCs w:val="27"/>
        </w:rPr>
        <w:t xml:space="preserve">Оснащение учебного процесса имеет свои особенности, определяемые спецификой предмета «Основы социальной жизни». Занятия проводятся в </w:t>
      </w:r>
      <w:r w:rsidR="00AD1A4E">
        <w:rPr>
          <w:color w:val="000000"/>
          <w:sz w:val="27"/>
          <w:szCs w:val="27"/>
        </w:rPr>
        <w:lastRenderedPageBreak/>
        <w:t>специальном кабинете, в котором отведены места для обучающихся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жизни человека.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Технические средства обучения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Демонстрационный материал в соответствии с основными темами программы обучения.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Раздаточный материал.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Дидактический материал.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Презентации.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Оборудование кабинета.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Компьютерные технологии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Компьютер.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Интернет-ресурсы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1. </w:t>
      </w:r>
      <w:hyperlink r:id="rId7" w:history="1">
        <w:r>
          <w:rPr>
            <w:rStyle w:val="ab"/>
            <w:color w:val="0066FF"/>
            <w:sz w:val="27"/>
            <w:szCs w:val="27"/>
          </w:rPr>
          <w:t>http://www.ed.gov.ru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2. </w:t>
      </w:r>
      <w:hyperlink r:id="rId8" w:history="1">
        <w:r>
          <w:rPr>
            <w:rStyle w:val="ab"/>
            <w:color w:val="0066FF"/>
            <w:sz w:val="27"/>
            <w:szCs w:val="27"/>
          </w:rPr>
          <w:t>http://www.rfh.ru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3. </w:t>
      </w:r>
      <w:hyperlink r:id="rId9" w:history="1">
        <w:r>
          <w:rPr>
            <w:rStyle w:val="ab"/>
            <w:color w:val="0066FF"/>
            <w:sz w:val="27"/>
            <w:szCs w:val="27"/>
          </w:rPr>
          <w:t>http://www.int-edu.ru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4. </w:t>
      </w:r>
      <w:hyperlink r:id="rId10" w:history="1">
        <w:r>
          <w:rPr>
            <w:rStyle w:val="ab"/>
            <w:color w:val="0066FF"/>
            <w:sz w:val="27"/>
            <w:szCs w:val="27"/>
          </w:rPr>
          <w:t>http://www.rsl.ru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5. </w:t>
      </w:r>
      <w:hyperlink r:id="rId11" w:history="1">
        <w:r>
          <w:rPr>
            <w:rStyle w:val="ab"/>
            <w:color w:val="0066FF"/>
            <w:sz w:val="27"/>
            <w:szCs w:val="27"/>
          </w:rPr>
          <w:t>http://www.gnpbu.ru</w:t>
        </w:r>
      </w:hyperlink>
      <w:r>
        <w:rPr>
          <w:color w:val="000000"/>
          <w:sz w:val="27"/>
          <w:szCs w:val="27"/>
        </w:rPr>
        <w:t>,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6. </w:t>
      </w:r>
      <w:hyperlink r:id="rId12" w:history="1">
        <w:r>
          <w:rPr>
            <w:rStyle w:val="ab"/>
            <w:color w:val="0066FF"/>
            <w:sz w:val="27"/>
            <w:szCs w:val="27"/>
          </w:rPr>
          <w:t>http://www.pedlib.ru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7. </w:t>
      </w:r>
      <w:hyperlink r:id="rId13" w:history="1">
        <w:r>
          <w:rPr>
            <w:rStyle w:val="ab"/>
            <w:color w:val="0066FF"/>
            <w:sz w:val="27"/>
            <w:szCs w:val="27"/>
          </w:rPr>
          <w:t>http://dic.academic.ru</w:t>
        </w:r>
      </w:hyperlink>
      <w:r>
        <w:rPr>
          <w:color w:val="000000"/>
          <w:sz w:val="27"/>
          <w:szCs w:val="27"/>
        </w:rPr>
        <w:t>, </w:t>
      </w:r>
    </w:p>
    <w:p w:rsidR="00AD1A4E" w:rsidRDefault="00AD1A4E" w:rsidP="00AD1A4E">
      <w:pPr>
        <w:pStyle w:val="a9"/>
        <w:shd w:val="clear" w:color="auto" w:fill="FFFFFF"/>
        <w:spacing w:before="0" w:beforeAutospacing="0" w:after="0" w:afterAutospacing="0" w:line="307" w:lineRule="atLeast"/>
        <w:rPr>
          <w:rFonts w:ascii="Open Sans" w:hAnsi="Open Sans" w:cs="Open Sans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8. </w:t>
      </w:r>
      <w:hyperlink r:id="rId14" w:history="1">
        <w:r>
          <w:rPr>
            <w:rStyle w:val="ab"/>
            <w:color w:val="0066FF"/>
            <w:sz w:val="27"/>
            <w:szCs w:val="27"/>
          </w:rPr>
          <w:t>http://ditionary.fio.ru</w:t>
        </w:r>
      </w:hyperlink>
    </w:p>
    <w:p w:rsidR="009B6B73" w:rsidRPr="00403D7B" w:rsidRDefault="009B6B73" w:rsidP="00403D7B">
      <w:pPr>
        <w:pStyle w:val="a3"/>
        <w:rPr>
          <w:rFonts w:ascii="Times New Roman" w:hAnsi="Times New Roman" w:cs="Times New Roman"/>
          <w:sz w:val="24"/>
        </w:rPr>
      </w:pPr>
    </w:p>
    <w:sectPr w:rsidR="009B6B73" w:rsidRPr="00403D7B" w:rsidSect="0030125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1C" w:rsidRDefault="00904E1C" w:rsidP="0030125F">
      <w:pPr>
        <w:spacing w:after="0" w:line="240" w:lineRule="auto"/>
      </w:pPr>
      <w:r>
        <w:separator/>
      </w:r>
    </w:p>
  </w:endnote>
  <w:endnote w:type="continuationSeparator" w:id="1">
    <w:p w:rsidR="00904E1C" w:rsidRDefault="00904E1C" w:rsidP="0030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127121"/>
      <w:docPartObj>
        <w:docPartGallery w:val="Page Numbers (Bottom of Page)"/>
        <w:docPartUnique/>
      </w:docPartObj>
    </w:sdtPr>
    <w:sdtContent>
      <w:p w:rsidR="00A322EF" w:rsidRDefault="00F8460F">
        <w:pPr>
          <w:pStyle w:val="a7"/>
          <w:jc w:val="right"/>
        </w:pPr>
        <w:fldSimple w:instr="PAGE   \* MERGEFORMAT">
          <w:r w:rsidR="004502DA">
            <w:rPr>
              <w:noProof/>
            </w:rPr>
            <w:t>11</w:t>
          </w:r>
        </w:fldSimple>
      </w:p>
    </w:sdtContent>
  </w:sdt>
  <w:p w:rsidR="00A322EF" w:rsidRDefault="00A32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1C" w:rsidRDefault="00904E1C" w:rsidP="0030125F">
      <w:pPr>
        <w:spacing w:after="0" w:line="240" w:lineRule="auto"/>
      </w:pPr>
      <w:r>
        <w:separator/>
      </w:r>
    </w:p>
  </w:footnote>
  <w:footnote w:type="continuationSeparator" w:id="1">
    <w:p w:rsidR="00904E1C" w:rsidRDefault="00904E1C" w:rsidP="0030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73A"/>
    <w:multiLevelType w:val="multilevel"/>
    <w:tmpl w:val="BC4403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C12734"/>
    <w:multiLevelType w:val="hybridMultilevel"/>
    <w:tmpl w:val="D7B0FD10"/>
    <w:lvl w:ilvl="0" w:tplc="0782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FC5"/>
    <w:rsid w:val="00001353"/>
    <w:rsid w:val="0017052C"/>
    <w:rsid w:val="00195DF1"/>
    <w:rsid w:val="001A1FC5"/>
    <w:rsid w:val="002D7F0D"/>
    <w:rsid w:val="002E5809"/>
    <w:rsid w:val="0030125F"/>
    <w:rsid w:val="00353142"/>
    <w:rsid w:val="003A0F69"/>
    <w:rsid w:val="00403D7B"/>
    <w:rsid w:val="004502DA"/>
    <w:rsid w:val="00453AA5"/>
    <w:rsid w:val="004A4723"/>
    <w:rsid w:val="00523DF0"/>
    <w:rsid w:val="00544845"/>
    <w:rsid w:val="00605432"/>
    <w:rsid w:val="0067747C"/>
    <w:rsid w:val="006F4681"/>
    <w:rsid w:val="007E4C8E"/>
    <w:rsid w:val="00800182"/>
    <w:rsid w:val="00904E1C"/>
    <w:rsid w:val="00940865"/>
    <w:rsid w:val="009B6B73"/>
    <w:rsid w:val="00A322EF"/>
    <w:rsid w:val="00A963C3"/>
    <w:rsid w:val="00AD1A4E"/>
    <w:rsid w:val="00B05659"/>
    <w:rsid w:val="00B13E49"/>
    <w:rsid w:val="00B14CBD"/>
    <w:rsid w:val="00B550CE"/>
    <w:rsid w:val="00C12F9E"/>
    <w:rsid w:val="00F8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B"/>
    <w:pPr>
      <w:spacing w:after="0" w:line="240" w:lineRule="auto"/>
    </w:pPr>
  </w:style>
  <w:style w:type="table" w:styleId="a4">
    <w:name w:val="Table Grid"/>
    <w:basedOn w:val="a1"/>
    <w:uiPriority w:val="39"/>
    <w:rsid w:val="009B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E4C8E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4C8E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5F"/>
  </w:style>
  <w:style w:type="paragraph" w:styleId="a7">
    <w:name w:val="footer"/>
    <w:basedOn w:val="a"/>
    <w:link w:val="a8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5F"/>
  </w:style>
  <w:style w:type="paragraph" w:styleId="a9">
    <w:name w:val="Normal (Web)"/>
    <w:basedOn w:val="a"/>
    <w:uiPriority w:val="99"/>
    <w:semiHidden/>
    <w:unhideWhenUsed/>
    <w:rsid w:val="00A3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322EF"/>
    <w:rPr>
      <w:b/>
      <w:bCs/>
    </w:rPr>
  </w:style>
  <w:style w:type="character" w:styleId="ab">
    <w:name w:val="Hyperlink"/>
    <w:basedOn w:val="a0"/>
    <w:uiPriority w:val="99"/>
    <w:semiHidden/>
    <w:unhideWhenUsed/>
    <w:rsid w:val="00AD1A4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0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D7B"/>
    <w:pPr>
      <w:spacing w:after="0" w:line="240" w:lineRule="auto"/>
    </w:pPr>
  </w:style>
  <w:style w:type="table" w:styleId="a4">
    <w:name w:val="Table Grid"/>
    <w:basedOn w:val="a1"/>
    <w:uiPriority w:val="39"/>
    <w:rsid w:val="009B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E4C8E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4C8E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25F"/>
  </w:style>
  <w:style w:type="paragraph" w:styleId="a7">
    <w:name w:val="footer"/>
    <w:basedOn w:val="a"/>
    <w:link w:val="a8"/>
    <w:uiPriority w:val="99"/>
    <w:unhideWhenUsed/>
    <w:rsid w:val="003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fh.ru%2F" TargetMode="External"/><Relationship Id="rId13" Type="http://schemas.openxmlformats.org/officeDocument/2006/relationships/hyperlink" Target="https://infourok.ru/go.html?href=http%3A%2F%2Fdic.academic.ru%2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d.gov.ru%2F" TargetMode="External"/><Relationship Id="rId12" Type="http://schemas.openxmlformats.org/officeDocument/2006/relationships/hyperlink" Target="https://infourok.ru/go.html?href=http%3A%2F%2Fwww.pedlib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gnpbu.ru%2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%3A%2F%2Fwww.rsl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ditionary.fio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2019-07-01T10:04:00Z</dcterms:created>
  <dcterms:modified xsi:type="dcterms:W3CDTF">2023-11-05T12:16:00Z</dcterms:modified>
</cp:coreProperties>
</file>