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3A" w:rsidRPr="00037E3A" w:rsidRDefault="00037E3A" w:rsidP="00037E3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E3A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</w:p>
    <w:p w:rsidR="00037E3A" w:rsidRPr="00037E3A" w:rsidRDefault="00037E3A" w:rsidP="00037E3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E3A">
        <w:rPr>
          <w:rFonts w:ascii="Times New Roman" w:eastAsia="Calibri" w:hAnsi="Times New Roman" w:cs="Times New Roman"/>
          <w:sz w:val="28"/>
          <w:szCs w:val="28"/>
        </w:rPr>
        <w:t>ОБЩЕОБРАЗОВАТЕЛЬНОЕ  УЧРЕЖДЕНИЕ</w:t>
      </w:r>
    </w:p>
    <w:p w:rsidR="00037E3A" w:rsidRPr="00037E3A" w:rsidRDefault="00037E3A" w:rsidP="00037E3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E3A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037E3A" w:rsidRPr="00037E3A" w:rsidRDefault="00037E3A" w:rsidP="00037E3A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437E0E" w:rsidP="00037E3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r w:rsidR="00037E3A"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абочая программа </w:t>
      </w:r>
    </w:p>
    <w:p w:rsidR="00037E3A" w:rsidRPr="00037E3A" w:rsidRDefault="00037E3A" w:rsidP="00037E3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математике </w:t>
      </w:r>
    </w:p>
    <w:p w:rsidR="00037E3A" w:rsidRPr="00037E3A" w:rsidRDefault="00037E3A" w:rsidP="00037E3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для учащихся с </w:t>
      </w:r>
      <w:r w:rsidR="006143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</w:t>
      </w: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CE68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(интеллектуальными нарушениями)</w:t>
      </w:r>
    </w:p>
    <w:p w:rsidR="00037E3A" w:rsidRPr="00037E3A" w:rsidRDefault="00037E3A" w:rsidP="00037E3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классе</w:t>
      </w:r>
    </w:p>
    <w:p w:rsidR="00037E3A" w:rsidRPr="00037E3A" w:rsidRDefault="00037E3A" w:rsidP="00037E3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20</w:t>
      </w:r>
      <w:r w:rsidR="00175B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7D53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202</w:t>
      </w:r>
      <w:r w:rsidR="007D53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037E3A" w:rsidRPr="00037E3A" w:rsidRDefault="00037E3A" w:rsidP="00037E3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7E3A" w:rsidRPr="00037E3A" w:rsidRDefault="00037E3A" w:rsidP="00037E3A">
      <w:pPr>
        <w:spacing w:after="120" w:line="48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37E3A" w:rsidRPr="00037E3A" w:rsidRDefault="00037E3A" w:rsidP="00037E3A">
      <w:pPr>
        <w:spacing w:after="120" w:line="48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37E3A" w:rsidRPr="00037E3A" w:rsidRDefault="00037E3A" w:rsidP="00037E3A">
      <w:pPr>
        <w:spacing w:after="0" w:line="360" w:lineRule="auto"/>
        <w:ind w:left="522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Разработчик:</w:t>
      </w:r>
    </w:p>
    <w:p w:rsidR="00037E3A" w:rsidRPr="00037E3A" w:rsidRDefault="00037E3A" w:rsidP="00037E3A">
      <w:pPr>
        <w:tabs>
          <w:tab w:val="left" w:pos="5653"/>
        </w:tabs>
        <w:spacing w:after="0" w:line="360" w:lineRule="auto"/>
        <w:ind w:left="522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Белкина Н.В. ,учитель математики</w:t>
      </w:r>
    </w:p>
    <w:p w:rsidR="00037E3A" w:rsidRPr="00037E3A" w:rsidRDefault="00037E3A" w:rsidP="00037E3A">
      <w:pPr>
        <w:spacing w:after="120" w:line="240" w:lineRule="auto"/>
        <w:ind w:right="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ind w:right="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Start"/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.Х</w:t>
      </w:r>
      <w:proofErr w:type="gramEnd"/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раброво</w:t>
      </w:r>
      <w:proofErr w:type="spellEnd"/>
    </w:p>
    <w:p w:rsidR="00037E3A" w:rsidRPr="00037E3A" w:rsidRDefault="00037E3A" w:rsidP="00037E3A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175B5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D5344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:rsidR="00437E0E" w:rsidRDefault="00686A1C" w:rsidP="00437E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6B0A86" w:rsidRDefault="006B0A86" w:rsidP="007168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A86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предмету «Математика» 7 класса </w:t>
      </w:r>
      <w:proofErr w:type="gramStart"/>
      <w:r w:rsidRPr="006B0A8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B0A86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рассчитана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D5344">
        <w:rPr>
          <w:rFonts w:ascii="Times New Roman" w:hAnsi="Times New Roman" w:cs="Times New Roman"/>
          <w:sz w:val="24"/>
          <w:szCs w:val="24"/>
        </w:rPr>
        <w:t>3</w:t>
      </w:r>
      <w:r w:rsidRPr="006B0A86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D5344">
        <w:rPr>
          <w:rFonts w:ascii="Times New Roman" w:hAnsi="Times New Roman" w:cs="Times New Roman"/>
          <w:sz w:val="24"/>
          <w:szCs w:val="24"/>
        </w:rPr>
        <w:t>4</w:t>
      </w:r>
      <w:r w:rsidRPr="006B0A86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6B0A86" w:rsidRDefault="006B0A86" w:rsidP="007168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A86">
        <w:rPr>
          <w:rFonts w:ascii="Times New Roman" w:hAnsi="Times New Roman" w:cs="Times New Roman"/>
          <w:sz w:val="24"/>
          <w:szCs w:val="24"/>
        </w:rPr>
        <w:t>Цель изучения курса математики: расширение у учащихся с нарушением интеллекта жизненного опыта, наблюдений о количественной стороне окружающего мира; использование математических знаний в повседневной жизни при решении конкретных практических задач.</w:t>
      </w:r>
    </w:p>
    <w:p w:rsidR="006B0A86" w:rsidRDefault="006B0A86" w:rsidP="006B0A86">
      <w:pPr>
        <w:jc w:val="both"/>
        <w:rPr>
          <w:rFonts w:ascii="Times New Roman" w:hAnsi="Times New Roman" w:cs="Times New Roman"/>
          <w:sz w:val="24"/>
          <w:szCs w:val="24"/>
        </w:rPr>
      </w:pPr>
      <w:r w:rsidRPr="006B0A86">
        <w:rPr>
          <w:rFonts w:ascii="Times New Roman" w:hAnsi="Times New Roman" w:cs="Times New Roman"/>
          <w:sz w:val="24"/>
          <w:szCs w:val="24"/>
        </w:rPr>
        <w:t xml:space="preserve"> </w:t>
      </w:r>
      <w:r w:rsidR="00716862">
        <w:rPr>
          <w:rFonts w:ascii="Times New Roman" w:hAnsi="Times New Roman" w:cs="Times New Roman"/>
          <w:sz w:val="24"/>
          <w:szCs w:val="24"/>
        </w:rPr>
        <w:tab/>
      </w:r>
      <w:r w:rsidRPr="006B0A86">
        <w:rPr>
          <w:rFonts w:ascii="Times New Roman" w:hAnsi="Times New Roman" w:cs="Times New Roman"/>
          <w:sz w:val="24"/>
          <w:szCs w:val="24"/>
        </w:rPr>
        <w:t>Задачи изучения курса математики:  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  использовать процесс обучения математике для повышения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A86">
        <w:rPr>
          <w:rFonts w:ascii="Times New Roman" w:hAnsi="Times New Roman" w:cs="Times New Roman"/>
          <w:sz w:val="24"/>
          <w:szCs w:val="24"/>
        </w:rPr>
        <w:t xml:space="preserve">общего развития учащихся с нарушением интеллекта и коррекции недостатков их познавательной деятельности и личностных качеств; 2  развивать речь учащихся, обогащать </w:t>
      </w:r>
      <w:proofErr w:type="spellStart"/>
      <w:r w:rsidRPr="006B0A8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B0A86">
        <w:rPr>
          <w:rFonts w:ascii="Times New Roman" w:hAnsi="Times New Roman" w:cs="Times New Roman"/>
          <w:sz w:val="24"/>
          <w:szCs w:val="24"/>
        </w:rPr>
        <w:t xml:space="preserve"> математической терминологией; 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 </w:t>
      </w:r>
    </w:p>
    <w:p w:rsidR="006B0A86" w:rsidRPr="006B0A86" w:rsidRDefault="006B0A86" w:rsidP="006B0A8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целей специальной (коррекционной) образовательной школы VIII  вида, математика решает следующие задачи: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доступных учащимся математических знаний и умений, их практического применения в повседневной жизни;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школьников целенаправленной деятельности, трудолюбия, самостоятельности, навыков контроля и самоконтроля, аккуратности;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речи учащихся, обогатить её математической терминологией.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Цели обучения: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интереса к математике, стремления использовать математические знания в повседневной жизни;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формами организации учебно-познавательной деятельности </w:t>
      </w:r>
      <w:proofErr w:type="gramStart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 нового материала с опорой на практические задания, на разнообразные по форме и содержанию карточки-схемы, памятки, опорные таблицы и т.д.;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изученного материала с использованием многовариантного дидактического материала, предполагающего дифференциацию и индивидуализацию образовательного процесса и позволяющего постоянно осуществлять многократность повторения изученного;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обобщение и систематизация пройденного материала с использованием математических игр.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математике в коррекционны</w:t>
      </w:r>
      <w:proofErr w:type="gramStart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х(</w:t>
      </w:r>
      <w:proofErr w:type="gramEnd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специальных) классах </w:t>
      </w: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 имеет свою специфику. У обучающихся таких классов, характеризующихся задержкой психического развития, отклонениями в поведении, трудностями социальной адаптации различного характера, при изучении возникают серьёзные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распределение математического материала представлено </w:t>
      </w:r>
      <w:proofErr w:type="spellStart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концентрически</w:t>
      </w:r>
      <w:proofErr w:type="spellEnd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 возможностей обучающихся и предусмотрен постепенный переход от чисто практического обучения в начальной школе к </w:t>
      </w:r>
      <w:proofErr w:type="spellStart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теоретическому</w:t>
      </w:r>
      <w:proofErr w:type="gramEnd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старших классах. Постоянное повторение изученного материала сочетается с пропедевтикой новых знаний. 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отборе математического материала учитываются индивидуальные показатели скорости и качества усвоения математических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в обучении.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агаемая программа по сравнению с традиционной программой для общеобразовательных классов составлена таким образом, чтобы обучение математике осуществлялось на доступном уровне для такой категории школьников.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коррекционной работы: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Коррекция переключаемости и распределения внимания.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Коррекция логического мышления, зрительной и вербальной памяти.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Коррекция слухового и зрительного восприятия.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Коррекция произвольного внимания.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Коррекция мышц мелкой моторики.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самостоятельности, аккуратности.</w:t>
      </w:r>
    </w:p>
    <w:p w:rsidR="00854387" w:rsidRDefault="00854387" w:rsidP="006B0A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A86" w:rsidRPr="006B0A86" w:rsidRDefault="006B0A86" w:rsidP="006B0A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A8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6B0A86" w:rsidRDefault="006B0A86" w:rsidP="006B0A8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курса математики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4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составлена с учетом требований ФЗ «Об образовании в РФ», ФГОС ООО, Адаптированной основной образовательной программы ФГОС ОВЗ. </w:t>
      </w:r>
      <w:proofErr w:type="gramStart"/>
      <w:r w:rsidRPr="00F4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ее разработке использованы материалы 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 5-9 классов, выпущенной под редакцией В.В. Воронковой (Программы для 5-9 классов специальных    (коррекционных) учреждений 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вида:</w:t>
      </w:r>
      <w:proofErr w:type="gramEnd"/>
      <w:r w:rsidR="007D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Сб.1. </w:t>
      </w:r>
      <w:proofErr w:type="gramStart"/>
      <w:r w:rsidR="007D5344">
        <w:rPr>
          <w:rFonts w:ascii="Times New Roman" w:eastAsia="Times New Roman" w:hAnsi="Times New Roman" w:cs="Times New Roman"/>
          <w:sz w:val="24"/>
          <w:szCs w:val="24"/>
          <w:lang w:eastAsia="ru-RU"/>
        </w:rPr>
        <w:t>–М.: «Просвещение»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eastAsia="ru-RU"/>
        </w:rPr>
        <w:t>), базисного учебного плана специальных (коррекционных) учреждений 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вида.</w:t>
      </w:r>
      <w:proofErr w:type="gramEnd"/>
      <w:r w:rsidR="0028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407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 учебных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27199">
        <w:rPr>
          <w:rFonts w:ascii="Times New Roman" w:eastAsia="Times New Roman" w:hAnsi="Times New Roman" w:cs="Times New Roman"/>
          <w:sz w:val="24"/>
          <w:szCs w:val="24"/>
          <w:lang w:eastAsia="ru-RU"/>
        </w:rPr>
        <w:t>170 (5 часов</w:t>
      </w:r>
      <w:r w:rsidRPr="00F4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:rsidR="00686A1C" w:rsidRDefault="00686A1C" w:rsidP="00686A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требования к знаниям и умениям учащихся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5438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числовой ряд в пределах 100 000;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алгоритмы арифметических действий с многозначными числами, числами, полученными при измерении двумя единицами стоимости, длины, массы;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элементы десятичной дроби;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преобразования десятичных дробей;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симметричные предметы, геометрические фигуры;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виды четырехугольников: произвольный, параллелограмм, ромб, прямоугольник, квадрат, свойства сторон, углов, приемы построения.</w:t>
      </w:r>
      <w:proofErr w:type="gramEnd"/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5438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Учащиеся должны уметь: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умножать и делить числа в пределах 100 000 на двузначное число;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читать, записывать десятичные дроби;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складывать и вычитать дроби с одинаковыми знаменателями;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записывать числа, полученные при измерении мерами стоимости, длины, массы, в виде десятичных дробей;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простые задачи;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ось симметрии симметричного плоского предмета, располагать предметы симметрично относительно оси, центра симметрии.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Примечание: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вычислениях можно использовать калькулятор.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0719" w:rsidRDefault="002A792C" w:rsidP="00F501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E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УЧЕБНОГО ПРЕДМЕТА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</w:t>
      </w: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>Числовой ряд в пределах 100 000. Сложение и вычитание чисел в пределах 100 000 устно (легкие случаи) и письменно. Умножение и деление на однозначное число, круглые десятки, двузначное число, деление с остатком чисел в пределах 100 000 письменно. Проверка арифметических действий. Сложение и вычитание чисел с помощью калькулятора.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Сложение и вычитание чисел, полученных при измерении двумя единицами времени, письменно (легкие случаи). 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Приведение обыкновенных дробей к общему знаменателю. Сложение и вычитание обыкновенных дробей с одинаковыми знаменателями.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Десятичные дроби. Чтение, запись под диктовку. Сравнение десятичных долей и дробей. Преобразования: выражение десятичных дробей в более крупных (мелких), одинаковых долях. 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Запись чисел, полученных при измерении двумя, одной единицами стоимости, длины, массы, в виде десятичных дробей. Сложение и вычитание десятичных дробей.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Параллелограмм, ромб. Свойства элементов. Построение параллелограмма (ромба).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Симметрия. Симметричные предметы, геометрические фигуры; ось, центр симметрии. Предметы, геометрические фигуры, симметрично расположенные относительно оси, центра симметрии. Построение точки, симметричной данной относительно оси и центра симметрии.</w:t>
      </w:r>
    </w:p>
    <w:p w:rsidR="007F5631" w:rsidRDefault="007F5631" w:rsidP="00A66A4E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2977"/>
      </w:tblGrid>
      <w:tr w:rsidR="007F5631" w:rsidRPr="007F5631" w:rsidTr="00D76345">
        <w:trPr>
          <w:trHeight w:val="766"/>
        </w:trPr>
        <w:tc>
          <w:tcPr>
            <w:tcW w:w="675" w:type="dxa"/>
          </w:tcPr>
          <w:p w:rsidR="007F5631" w:rsidRPr="007F5631" w:rsidRDefault="007F5631" w:rsidP="007F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F5631" w:rsidRPr="007F5631" w:rsidRDefault="007F5631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53" w:type="dxa"/>
          </w:tcPr>
          <w:p w:rsidR="007F5631" w:rsidRPr="007F5631" w:rsidRDefault="007F5631" w:rsidP="007F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</w:tcPr>
          <w:p w:rsidR="007F5631" w:rsidRPr="007F5631" w:rsidRDefault="006B6594" w:rsidP="007F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</w:t>
            </w:r>
            <w:r w:rsidR="007F5631" w:rsidRPr="007F5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чество часов</w:t>
            </w:r>
          </w:p>
        </w:tc>
        <w:tc>
          <w:tcPr>
            <w:tcW w:w="2977" w:type="dxa"/>
          </w:tcPr>
          <w:p w:rsidR="007F5631" w:rsidRPr="007F5631" w:rsidRDefault="007F5631" w:rsidP="007F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7F5631" w:rsidRPr="007F5631" w:rsidTr="007F5631">
        <w:tc>
          <w:tcPr>
            <w:tcW w:w="9464" w:type="dxa"/>
            <w:gridSpan w:val="4"/>
          </w:tcPr>
          <w:p w:rsidR="007F5631" w:rsidRPr="007F5631" w:rsidRDefault="001F09A8" w:rsidP="007F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курса 6 класса</w:t>
            </w:r>
            <w:r w:rsidR="005D6879">
              <w:rPr>
                <w:rFonts w:ascii="Times New Roman" w:hAnsi="Times New Roman"/>
                <w:b/>
                <w:sz w:val="24"/>
                <w:szCs w:val="24"/>
              </w:rPr>
              <w:t xml:space="preserve"> (21 час)</w:t>
            </w:r>
          </w:p>
        </w:tc>
      </w:tr>
      <w:tr w:rsidR="005D6879" w:rsidRPr="007F5631" w:rsidTr="00D76345">
        <w:tc>
          <w:tcPr>
            <w:tcW w:w="675" w:type="dxa"/>
          </w:tcPr>
          <w:p w:rsidR="005D6879" w:rsidRPr="007F5631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в пределах 1000. Чтение и запись чисел.</w:t>
            </w:r>
          </w:p>
        </w:tc>
        <w:tc>
          <w:tcPr>
            <w:tcW w:w="1559" w:type="dxa"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Отрабатывают навыки </w:t>
            </w:r>
            <w:r w:rsidRPr="00A66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складывать, вычитать, умножать и  делить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двузначные и трехзначные числа,</w:t>
            </w:r>
            <w:r w:rsidRPr="00A66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находить  значение  выражения  при  заданных  значениях  переменной.</w:t>
            </w:r>
          </w:p>
          <w:p w:rsid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Учится </w:t>
            </w:r>
            <w:r w:rsidRPr="00CE53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произведение и частное с переходом через разряд</w:t>
            </w:r>
            <w:r w:rsidRPr="00CE53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D6879" w:rsidRP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Учится применять</w:t>
            </w:r>
            <w:r w:rsidRPr="00CE53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знание  материала  при  выполнении  упражнений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D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Активизируют </w:t>
            </w:r>
            <w:r w:rsidRPr="005D6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долговременную память,</w:t>
            </w:r>
          </w:p>
          <w:p w:rsidR="005D6879" w:rsidRP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5D6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логическое мышление.</w:t>
            </w:r>
          </w:p>
          <w:p w:rsid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Ориентируются</w:t>
            </w:r>
            <w:r w:rsidRPr="005D6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учебнике, тетради.</w:t>
            </w:r>
          </w:p>
          <w:p w:rsid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Получают р</w:t>
            </w:r>
            <w:r w:rsidRPr="005D6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азвитие обобщенности восприятия.</w:t>
            </w:r>
          </w:p>
          <w:p w:rsidR="005D6879" w:rsidRPr="007F5631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Pr="007F5631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в пределах 1000. Чтение и запись чисел.</w:t>
            </w:r>
          </w:p>
        </w:tc>
        <w:tc>
          <w:tcPr>
            <w:tcW w:w="1559" w:type="dxa"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Pr="007F5631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1559" w:type="dxa"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Сложение и вычитание в пределах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Умножение и деление на однозначное число в пределах 100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Умножение и деление на однозначное число в пределах 100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5D6879" w:rsidRPr="00D7634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Умножение и деление на однозначное число в пределах 100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82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5D6879" w:rsidRPr="00D7634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8">
              <w:rPr>
                <w:rFonts w:ascii="Times New Roman" w:hAnsi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/>
                <w:sz w:val="24"/>
                <w:szCs w:val="24"/>
              </w:rPr>
              <w:t>ение и деление на 10, 100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5D6879" w:rsidRPr="00D7634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8">
              <w:rPr>
                <w:rFonts w:ascii="Times New Roman" w:hAnsi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/>
                <w:sz w:val="24"/>
                <w:szCs w:val="24"/>
              </w:rPr>
              <w:t>ение и деление на 10, 100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D76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5D6879" w:rsidRPr="00D7634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арифметические действия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5D6879" w:rsidRPr="00D7634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арифметические действия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5D6879" w:rsidRPr="00D76345" w:rsidRDefault="005D687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85">
              <w:rPr>
                <w:rFonts w:ascii="Times New Roman" w:hAnsi="Times New Roman"/>
                <w:sz w:val="24"/>
                <w:szCs w:val="24"/>
              </w:rPr>
              <w:t>Единицы измерения и их соотношение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5D6879" w:rsidRPr="00D76345" w:rsidRDefault="005D687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85">
              <w:rPr>
                <w:rFonts w:ascii="Times New Roman" w:hAnsi="Times New Roman"/>
                <w:sz w:val="24"/>
                <w:szCs w:val="24"/>
              </w:rPr>
              <w:t>Единицы измерения и их соотношение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5D6879" w:rsidRPr="00D76345" w:rsidRDefault="005D687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85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Сложение и вычитание чисел,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5D6879" w:rsidRPr="005C0495" w:rsidRDefault="005D687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Геометрические фигуры на плоскости.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5D6879" w:rsidRPr="00302FAB" w:rsidRDefault="005D6879" w:rsidP="004372F4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Геометрические фигуры на плоскости.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5D6879" w:rsidRPr="00302FAB" w:rsidRDefault="005D6879" w:rsidP="004372F4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54F85">
              <w:rPr>
                <w:rFonts w:ascii="Times New Roman" w:hAnsi="Times New Roman"/>
                <w:sz w:val="24"/>
                <w:szCs w:val="24"/>
              </w:rPr>
              <w:t>Подготовка к контрольной работе № 1 «Арифметические действия»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:rsidR="005D6879" w:rsidRPr="00302FAB" w:rsidRDefault="005D6879" w:rsidP="004372F4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54F85">
              <w:rPr>
                <w:rFonts w:ascii="Times New Roman" w:hAnsi="Times New Roman"/>
                <w:sz w:val="24"/>
                <w:szCs w:val="24"/>
              </w:rPr>
              <w:t>Подготовка к контрольной работе № 1 «Арифметические действия»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:rsidR="005D6879" w:rsidRPr="00302FAB" w:rsidRDefault="005D6879" w:rsidP="004372F4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1 «Арифметические действия»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:rsidR="005D6879" w:rsidRPr="00302FAB" w:rsidRDefault="005D6879" w:rsidP="004372F4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66C0" w:rsidRPr="004A66C0" w:rsidTr="004372F4">
        <w:tc>
          <w:tcPr>
            <w:tcW w:w="9464" w:type="dxa"/>
            <w:gridSpan w:val="4"/>
          </w:tcPr>
          <w:p w:rsidR="004A66C0" w:rsidRPr="004A66C0" w:rsidRDefault="005D6879" w:rsidP="004A6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в пределах 100 000 и арифметические действия с ними (16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5D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:rsidR="005D6879" w:rsidRPr="005C049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5D6879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Приобретают навыки устного сложения и вычитания, сложения и вычитания чисел с переходом через разряды, проверки одного действия другим. Объясняют и воспроизводят правила сложения и вычитания с переходом через один разряд, два разряда, три </w:t>
            </w: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разряда.</w:t>
            </w:r>
          </w:p>
          <w:p w:rsidR="004209A5" w:rsidRPr="004209A5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Активизируют </w:t>
            </w: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долговременную память,</w:t>
            </w:r>
          </w:p>
          <w:p w:rsidR="004209A5" w:rsidRPr="004209A5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логическое мышление.</w:t>
            </w:r>
          </w:p>
          <w:p w:rsidR="004209A5" w:rsidRPr="004209A5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умение концентрировать внимание и самостоятельно делать выводы.</w:t>
            </w:r>
          </w:p>
          <w:p w:rsidR="004209A5" w:rsidRPr="004209A5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умений и навыков планирования предстоящей деятельности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209A5" w:rsidRPr="007F5631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Выработка речевой активности</w:t>
            </w: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</w:tcPr>
          <w:p w:rsidR="005D6879" w:rsidRPr="005C0495" w:rsidRDefault="005D6879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</w:tcPr>
          <w:p w:rsidR="005D6879" w:rsidRPr="005C0495" w:rsidRDefault="005D6879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</w:tcPr>
          <w:p w:rsidR="005D6879" w:rsidRPr="005C0495" w:rsidRDefault="005D6879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</w:tcPr>
          <w:p w:rsidR="005D6879" w:rsidRPr="005C0495" w:rsidRDefault="005D6879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Сложение нескольких слагаемых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253" w:type="dxa"/>
          </w:tcPr>
          <w:p w:rsidR="005D6879" w:rsidRPr="005C0495" w:rsidRDefault="005D687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253" w:type="dxa"/>
          </w:tcPr>
          <w:p w:rsidR="005D6879" w:rsidRPr="005C0495" w:rsidRDefault="005D6879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Совместные арифметические действия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Совместные арифметические действия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№ 2 «Арифметические действия в пределах 100000»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«Арифметические действия в пределах 100000»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2EC6" w:rsidRPr="009B2EC6" w:rsidTr="004372F4">
        <w:tc>
          <w:tcPr>
            <w:tcW w:w="9464" w:type="dxa"/>
            <w:gridSpan w:val="4"/>
          </w:tcPr>
          <w:p w:rsidR="009B2EC6" w:rsidRPr="009B2EC6" w:rsidRDefault="004209A5" w:rsidP="009B2E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Числа, полученные при измерении величин (9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42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3" w:type="dxa"/>
          </w:tcPr>
          <w:p w:rsidR="004209A5" w:rsidRPr="009B2EC6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4209A5" w:rsidRDefault="004209A5" w:rsidP="004015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Приобретают навыки сложения и вычитания именованных чисел. Узнают, как измерять     время, единицы измерения времени. Складывают и вычитают числа, полученные при измерении времени.</w:t>
            </w:r>
          </w:p>
          <w:p w:rsidR="004209A5" w:rsidRPr="004209A5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умений и навыков планирования предстоящей деятельности</w:t>
            </w:r>
          </w:p>
          <w:p w:rsidR="004209A5" w:rsidRPr="007F5631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Выработка речевой активности</w:t>
            </w: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</w:tcPr>
          <w:p w:rsidR="004209A5" w:rsidRPr="009B2EC6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3" w:type="dxa"/>
          </w:tcPr>
          <w:p w:rsidR="004209A5" w:rsidRPr="009B2EC6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№ 3 «Числа, полученные при измерении </w:t>
            </w:r>
            <w:r w:rsidRPr="00420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величин»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«Числа, полученные при измерении величин»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2A6763" w:rsidTr="004372F4">
        <w:tc>
          <w:tcPr>
            <w:tcW w:w="9464" w:type="dxa"/>
            <w:gridSpan w:val="4"/>
          </w:tcPr>
          <w:p w:rsidR="002A6763" w:rsidRPr="002A6763" w:rsidRDefault="007739D6" w:rsidP="002A67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Обыкновенные дроби (7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773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 к общему знаменателю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2A6763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Узнают понятия правильной и неправильной дробей, смешанных чисел. Знакомятся с основным свойством дроби, учатся применять основное свойство дроби. Отрабатывают навык нахождения части от числа, решают задачи на нахождение части от числа. Учатся работать с правильными и неправильными дробями, применять навыки при решении задач.</w:t>
            </w: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 к общему знаменателю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 работе  № 4 по теме «Обыкновенные дроби»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по теме «Обыкновенные дроби»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5F49CB" w:rsidTr="004372F4">
        <w:tc>
          <w:tcPr>
            <w:tcW w:w="9464" w:type="dxa"/>
            <w:gridSpan w:val="4"/>
          </w:tcPr>
          <w:p w:rsidR="002A6763" w:rsidRPr="005F49CB" w:rsidRDefault="007739D6" w:rsidP="005F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Десятичные дроби (12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773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Понятие десятичной дроби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7739D6" w:rsidRDefault="007739D6" w:rsidP="007739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Узнают понятие десятичной дроби</w:t>
            </w:r>
          </w:p>
          <w:p w:rsidR="007739D6" w:rsidRDefault="007739D6" w:rsidP="007739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правилами записи и чтения десятичных дробей</w:t>
            </w:r>
          </w:p>
          <w:p w:rsidR="007739D6" w:rsidRDefault="007739D6" w:rsidP="007739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Отрабатывают навыки сравнения, сложения и вычитания десятичных дробей</w:t>
            </w:r>
          </w:p>
          <w:p w:rsidR="007739D6" w:rsidRPr="007739D6" w:rsidRDefault="007739D6" w:rsidP="007739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77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умение концентрировать внимание и самостоятельно делать выводы.</w:t>
            </w:r>
          </w:p>
          <w:p w:rsidR="007739D6" w:rsidRPr="007F5631" w:rsidRDefault="007739D6" w:rsidP="007739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Выработка речевой активности</w:t>
            </w: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Запись и чтение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Запись и чтение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253" w:type="dxa"/>
          </w:tcPr>
          <w:p w:rsidR="007739D6" w:rsidRPr="005F49CB" w:rsidRDefault="007739D6" w:rsidP="005F49CB">
            <w:pPr>
              <w:rPr>
                <w:rFonts w:ascii="Times New Roman" w:hAnsi="Times New Roman" w:cs="Times New Roman"/>
              </w:rPr>
            </w:pPr>
            <w:r w:rsidRPr="007739D6">
              <w:rPr>
                <w:rFonts w:ascii="Times New Roman" w:hAnsi="Times New Roman" w:cs="Times New Roman"/>
              </w:rPr>
              <w:t>Подготовка к контрольной  работе  № 5 по теме «Десятичные дроби»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3" w:type="dxa"/>
          </w:tcPr>
          <w:p w:rsidR="007739D6" w:rsidRPr="009479D3" w:rsidRDefault="007739D6" w:rsidP="004372F4">
            <w:pPr>
              <w:rPr>
                <w:rFonts w:ascii="Times New Roman" w:hAnsi="Times New Roman" w:cs="Times New Roman"/>
              </w:rPr>
            </w:pPr>
            <w:r w:rsidRPr="007739D6">
              <w:rPr>
                <w:rFonts w:ascii="Times New Roman" w:hAnsi="Times New Roman" w:cs="Times New Roman"/>
              </w:rPr>
              <w:t>Контрольная работа  № 5 по теме «Десятичные дроби»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53" w:type="dxa"/>
          </w:tcPr>
          <w:p w:rsidR="007739D6" w:rsidRPr="009479D3" w:rsidRDefault="007739D6" w:rsidP="004372F4">
            <w:pPr>
              <w:rPr>
                <w:rFonts w:ascii="Times New Roman" w:hAnsi="Times New Roman" w:cs="Times New Roman"/>
              </w:rPr>
            </w:pPr>
            <w:r w:rsidRPr="007739D6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4372F4">
        <w:tc>
          <w:tcPr>
            <w:tcW w:w="9464" w:type="dxa"/>
            <w:gridSpan w:val="4"/>
          </w:tcPr>
          <w:p w:rsidR="009479D3" w:rsidRPr="009479D3" w:rsidRDefault="0081575B" w:rsidP="009479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Геометрический материал (12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  <w:r w:rsidRPr="0081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Ломаная линия.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905F6D" w:rsidRDefault="00905F6D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Отрабатывают навыки владения чертежными инструментами, построения простейших геометрических элементов</w:t>
            </w:r>
          </w:p>
          <w:p w:rsidR="0081575B" w:rsidRPr="0081575B" w:rsidRDefault="0081575B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Учатся н</w:t>
            </w:r>
            <w:r w:rsidRPr="00815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аходить закономерности.</w:t>
            </w:r>
          </w:p>
          <w:p w:rsidR="0081575B" w:rsidRPr="0081575B" w:rsidRDefault="0081575B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815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логическое мышление.</w:t>
            </w:r>
          </w:p>
          <w:p w:rsidR="009479D3" w:rsidRDefault="0081575B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разносторонних представлений о предметах и явлениях окружающей действительности</w:t>
            </w:r>
          </w:p>
          <w:p w:rsidR="0081575B" w:rsidRPr="007F5631" w:rsidRDefault="0081575B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Ломаная линия.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Параллелограмм.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Параллелограмм.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Ромб.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Ромб.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«Четырехугольник»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Симметрия. Симметричные предметы.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Симметрия. Симметричные предметы.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 относительно оси и центра симметрии.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53" w:type="dxa"/>
          </w:tcPr>
          <w:p w:rsidR="0081575B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 относительно оси и центра симметрии.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53" w:type="dxa"/>
          </w:tcPr>
          <w:p w:rsidR="009479D3" w:rsidRPr="00216C69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«Симметричные фигуры»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4372F4">
        <w:tc>
          <w:tcPr>
            <w:tcW w:w="9464" w:type="dxa"/>
            <w:gridSpan w:val="4"/>
          </w:tcPr>
          <w:p w:rsidR="009479D3" w:rsidRPr="00BF2246" w:rsidRDefault="0081575B" w:rsidP="00BF2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(25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81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81575B" w:rsidRDefault="00905F6D" w:rsidP="00D27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Отрабатывают навыки умножения многозначных чисел. Решают задачи на увеличение в несколько раз, на нахождение суммы двух произведений, применяют полученные навыки при решении задач. Узнают умножение многозначных чисел на однозначное число и круглые десятки, </w:t>
            </w:r>
            <w:r w:rsidRPr="0090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применяют полученные навыки при решении задач.</w:t>
            </w:r>
          </w:p>
          <w:p w:rsidR="00905F6D" w:rsidRPr="00905F6D" w:rsidRDefault="00905F6D" w:rsidP="00905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Отрабатывают навыки деления многозначных чисел. Решают задачи на уменьшение в несколько раз, на нахождение нескольких частей от числа, применяют полученные навыки при решении задач. Отрабатывают навык решения задач в несколько действий, на прямую пропорциональность, деление с остатком. Отрабатывают навыки решения простых текстовых задач на нахождение расстояния, скорости, времени, отрабатывают навыки сложения и  вычитания дроби из смешанного числа, решают примеры на порядок действий, используют данные навыки при решении различных задач.</w:t>
            </w:r>
          </w:p>
          <w:p w:rsidR="00905F6D" w:rsidRPr="00905F6D" w:rsidRDefault="00905F6D" w:rsidP="00905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Отрабатывают навык нахождения части от числа, решают задачи на нахождение части от числа. Учатся работать с правильными и неправильными дробями, применять навыки при решении задач.</w:t>
            </w:r>
          </w:p>
          <w:p w:rsidR="00905F6D" w:rsidRPr="007F5631" w:rsidRDefault="00905F6D" w:rsidP="00905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Отрабатывают навыки складывать, вычитать, умножать и  делить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двузначные и трехзначные числа.</w:t>
            </w: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253" w:type="dxa"/>
          </w:tcPr>
          <w:p w:rsidR="00427199" w:rsidRPr="00905F6D" w:rsidRDefault="0042719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253" w:type="dxa"/>
          </w:tcPr>
          <w:p w:rsidR="00427199" w:rsidRPr="00905F6D" w:rsidRDefault="0042719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53" w:type="dxa"/>
          </w:tcPr>
          <w:p w:rsidR="00427199" w:rsidRPr="00905F6D" w:rsidRDefault="0042719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3" w:type="dxa"/>
          </w:tcPr>
          <w:p w:rsidR="00427199" w:rsidRDefault="00427199">
            <w:r w:rsidRPr="009227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53" w:type="dxa"/>
          </w:tcPr>
          <w:p w:rsidR="00427199" w:rsidRDefault="00427199">
            <w:r w:rsidRPr="009227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53" w:type="dxa"/>
          </w:tcPr>
          <w:p w:rsidR="00427199" w:rsidRDefault="00427199">
            <w:r w:rsidRPr="009227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53" w:type="dxa"/>
          </w:tcPr>
          <w:p w:rsidR="00427199" w:rsidRDefault="00427199">
            <w:r w:rsidRPr="009227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53" w:type="dxa"/>
          </w:tcPr>
          <w:p w:rsidR="00427199" w:rsidRDefault="00427199">
            <w:r w:rsidRPr="009227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4271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3" w:type="dxa"/>
          </w:tcPr>
          <w:p w:rsidR="00427199" w:rsidRDefault="00427199">
            <w:r w:rsidRPr="009227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53" w:type="dxa"/>
          </w:tcPr>
          <w:p w:rsidR="00427199" w:rsidRDefault="00427199">
            <w:r w:rsidRPr="009227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 xml:space="preserve">Числа, полученные при измерении </w:t>
            </w:r>
            <w:r w:rsidRPr="008F0564">
              <w:rPr>
                <w:rFonts w:ascii="Times New Roman" w:hAnsi="Times New Roman" w:cs="Times New Roman"/>
              </w:rPr>
              <w:lastRenderedPageBreak/>
              <w:t>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81575B" w:rsidRDefault="0081575B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81575B">
        <w:trPr>
          <w:trHeight w:val="611"/>
        </w:trPr>
        <w:tc>
          <w:tcPr>
            <w:tcW w:w="675" w:type="dxa"/>
          </w:tcPr>
          <w:p w:rsidR="008157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0EDB" w:rsidRPr="007F5631" w:rsidTr="00D76345">
        <w:tc>
          <w:tcPr>
            <w:tcW w:w="675" w:type="dxa"/>
          </w:tcPr>
          <w:p w:rsidR="00540ED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253" w:type="dxa"/>
          </w:tcPr>
          <w:p w:rsidR="00540ED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540EDB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40EDB" w:rsidRPr="007F5631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0EDB" w:rsidRPr="007F5631" w:rsidTr="00D76345">
        <w:tc>
          <w:tcPr>
            <w:tcW w:w="675" w:type="dxa"/>
          </w:tcPr>
          <w:p w:rsidR="00540ED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253" w:type="dxa"/>
          </w:tcPr>
          <w:p w:rsidR="00540ED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Итоговая контрольная работа  № 6 по теме: «Все действия в пределах 100000»</w:t>
            </w:r>
          </w:p>
        </w:tc>
        <w:tc>
          <w:tcPr>
            <w:tcW w:w="1559" w:type="dxa"/>
          </w:tcPr>
          <w:p w:rsidR="00540EDB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40EDB" w:rsidRPr="007F5631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0EDB" w:rsidRPr="007F5631" w:rsidTr="00D76345">
        <w:tc>
          <w:tcPr>
            <w:tcW w:w="675" w:type="dxa"/>
          </w:tcPr>
          <w:p w:rsidR="00540ED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253" w:type="dxa"/>
          </w:tcPr>
          <w:p w:rsidR="00540ED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559" w:type="dxa"/>
          </w:tcPr>
          <w:p w:rsidR="00540EDB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40EDB" w:rsidRPr="007F5631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0EDB" w:rsidRPr="007F5631" w:rsidTr="00D76345">
        <w:tc>
          <w:tcPr>
            <w:tcW w:w="675" w:type="dxa"/>
          </w:tcPr>
          <w:p w:rsidR="00540ED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253" w:type="dxa"/>
          </w:tcPr>
          <w:p w:rsidR="00540ED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559" w:type="dxa"/>
          </w:tcPr>
          <w:p w:rsidR="00540EDB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40EDB" w:rsidRPr="007F5631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0140" w:rsidRDefault="00CE68A7" w:rsidP="00686A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ОБРАЗОВАТЕЛЬНОЙ ДЕЯТЕЛЬНОСТИ</w:t>
      </w:r>
    </w:p>
    <w:p w:rsidR="00854387" w:rsidRPr="00854387" w:rsidRDefault="00854387" w:rsidP="00854387">
      <w:pPr>
        <w:numPr>
          <w:ilvl w:val="0"/>
          <w:numId w:val="6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для 5-9 классов специальных (коррекционных) учреждений </w:t>
      </w: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вида,  под редакцией доктора педагогических наук В.В. Воронковой</w:t>
      </w:r>
      <w:r w:rsidR="0066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Сб.1. –М.: «Просвещение»</w:t>
      </w:r>
    </w:p>
    <w:p w:rsidR="00CE68A7" w:rsidRPr="00CE68A7" w:rsidRDefault="00CE68A7" w:rsidP="00CE68A7">
      <w:pPr>
        <w:numPr>
          <w:ilvl w:val="0"/>
          <w:numId w:val="6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Алышева</w:t>
      </w:r>
      <w:proofErr w:type="spellEnd"/>
      <w:r w:rsidRPr="00CE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 Учебник математики для 7 класса специальных (коррекционных) образовательных учрежден</w:t>
      </w:r>
      <w:r w:rsidR="0066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8 вида. </w:t>
      </w:r>
      <w:proofErr w:type="spellStart"/>
      <w:r w:rsidR="0066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</w:p>
    <w:p w:rsidR="00CE68A7" w:rsidRDefault="00CE68A7" w:rsidP="00CE68A7">
      <w:pPr>
        <w:numPr>
          <w:ilvl w:val="0"/>
          <w:numId w:val="6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Перова М.Н. Методика преподавания математики в специальной (коррекционной) школе 8 вида. </w:t>
      </w:r>
    </w:p>
    <w:p w:rsidR="00DA17DF" w:rsidRDefault="00DA17DF" w:rsidP="00DA17DF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A17DF">
        <w:rPr>
          <w:rFonts w:ascii="Times New Roman" w:hAnsi="Times New Roman" w:cs="Times New Roman"/>
          <w:sz w:val="24"/>
          <w:szCs w:val="24"/>
        </w:rPr>
        <w:t>https://infourok.ru/</w:t>
      </w:r>
      <w:proofErr w:type="spellStart"/>
      <w:r w:rsidRPr="00DA17DF">
        <w:rPr>
          <w:rFonts w:ascii="Times New Roman" w:hAnsi="Times New Roman" w:cs="Times New Roman"/>
          <w:sz w:val="24"/>
          <w:szCs w:val="24"/>
        </w:rPr>
        <w:t>material.html?mid</w:t>
      </w:r>
      <w:proofErr w:type="spellEnd"/>
      <w:r w:rsidRPr="00DA17DF">
        <w:rPr>
          <w:rFonts w:ascii="Times New Roman" w:hAnsi="Times New Roman" w:cs="Times New Roman"/>
          <w:sz w:val="24"/>
          <w:szCs w:val="24"/>
        </w:rPr>
        <w:t xml:space="preserve">=110028 </w:t>
      </w:r>
      <w:proofErr w:type="spellStart"/>
      <w:r w:rsidRPr="00DA17DF">
        <w:rPr>
          <w:rFonts w:ascii="Times New Roman" w:hAnsi="Times New Roman" w:cs="Times New Roman"/>
          <w:sz w:val="24"/>
          <w:szCs w:val="24"/>
        </w:rPr>
        <w:t>адап</w:t>
      </w:r>
      <w:proofErr w:type="spellEnd"/>
      <w:r w:rsidRPr="00DA17DF">
        <w:rPr>
          <w:rFonts w:ascii="Times New Roman" w:hAnsi="Times New Roman" w:cs="Times New Roman"/>
          <w:sz w:val="24"/>
          <w:szCs w:val="24"/>
        </w:rPr>
        <w:t xml:space="preserve">. программа; </w:t>
      </w:r>
    </w:p>
    <w:p w:rsidR="00DA17DF" w:rsidRDefault="00DA17DF" w:rsidP="00DA17DF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A17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DA17DF" w:rsidRDefault="00DA17DF" w:rsidP="00DA17DF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ПК</w:t>
      </w:r>
    </w:p>
    <w:p w:rsidR="00DA17DF" w:rsidRDefault="00DA17DF" w:rsidP="00DA17DF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A17DF">
        <w:rPr>
          <w:rFonts w:ascii="Times New Roman" w:hAnsi="Times New Roman" w:cs="Times New Roman"/>
          <w:sz w:val="24"/>
          <w:szCs w:val="24"/>
        </w:rPr>
        <w:t>Колонки</w:t>
      </w:r>
    </w:p>
    <w:p w:rsidR="00DA17DF" w:rsidRDefault="00DA17DF" w:rsidP="00DA17DF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8.Проектор</w:t>
      </w: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E0E" w:rsidRPr="00437E0E" w:rsidRDefault="00437E0E" w:rsidP="00437E0E">
      <w:pPr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437E0E" w:rsidRPr="00437E0E" w:rsidRDefault="00437E0E" w:rsidP="00437E0E">
      <w:pPr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sectPr w:rsidR="00437E0E" w:rsidRPr="00437E0E" w:rsidSect="003D48A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91" w:rsidRDefault="00D20391" w:rsidP="004372F4">
      <w:pPr>
        <w:spacing w:after="0" w:line="240" w:lineRule="auto"/>
      </w:pPr>
      <w:r>
        <w:separator/>
      </w:r>
    </w:p>
  </w:endnote>
  <w:endnote w:type="continuationSeparator" w:id="0">
    <w:p w:rsidR="00D20391" w:rsidRDefault="00D20391" w:rsidP="0043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618786"/>
      <w:docPartObj>
        <w:docPartGallery w:val="Page Numbers (Bottom of Page)"/>
        <w:docPartUnique/>
      </w:docPartObj>
    </w:sdtPr>
    <w:sdtContent>
      <w:p w:rsidR="00427199" w:rsidRDefault="004271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D5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27199" w:rsidRDefault="004271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91" w:rsidRDefault="00D20391" w:rsidP="004372F4">
      <w:pPr>
        <w:spacing w:after="0" w:line="240" w:lineRule="auto"/>
      </w:pPr>
      <w:r>
        <w:separator/>
      </w:r>
    </w:p>
  </w:footnote>
  <w:footnote w:type="continuationSeparator" w:id="0">
    <w:p w:rsidR="00D20391" w:rsidRDefault="00D20391" w:rsidP="00437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194D"/>
    <w:multiLevelType w:val="multilevel"/>
    <w:tmpl w:val="989A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C2811"/>
    <w:multiLevelType w:val="multilevel"/>
    <w:tmpl w:val="B36C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52768"/>
    <w:multiLevelType w:val="multilevel"/>
    <w:tmpl w:val="112C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B11B1"/>
    <w:multiLevelType w:val="hybridMultilevel"/>
    <w:tmpl w:val="43D24F6C"/>
    <w:lvl w:ilvl="0" w:tplc="0E3441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8265098"/>
    <w:multiLevelType w:val="multilevel"/>
    <w:tmpl w:val="1A26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054F8"/>
    <w:multiLevelType w:val="multilevel"/>
    <w:tmpl w:val="EB0E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3A"/>
    <w:rsid w:val="00022A86"/>
    <w:rsid w:val="00037E3A"/>
    <w:rsid w:val="000C7A7B"/>
    <w:rsid w:val="000F60BD"/>
    <w:rsid w:val="0016224F"/>
    <w:rsid w:val="00175B5E"/>
    <w:rsid w:val="001B466F"/>
    <w:rsid w:val="001F09A8"/>
    <w:rsid w:val="00216C69"/>
    <w:rsid w:val="002860C6"/>
    <w:rsid w:val="002978EE"/>
    <w:rsid w:val="002A6763"/>
    <w:rsid w:val="002A792C"/>
    <w:rsid w:val="002B5DD5"/>
    <w:rsid w:val="002F194D"/>
    <w:rsid w:val="002F7D71"/>
    <w:rsid w:val="00310CD8"/>
    <w:rsid w:val="003A64E1"/>
    <w:rsid w:val="003D3D33"/>
    <w:rsid w:val="003D48AB"/>
    <w:rsid w:val="004015C4"/>
    <w:rsid w:val="004209A5"/>
    <w:rsid w:val="00427199"/>
    <w:rsid w:val="004372F4"/>
    <w:rsid w:val="00437E0E"/>
    <w:rsid w:val="004A66C0"/>
    <w:rsid w:val="004B2918"/>
    <w:rsid w:val="004F1422"/>
    <w:rsid w:val="004F3344"/>
    <w:rsid w:val="00515EFB"/>
    <w:rsid w:val="00540EDB"/>
    <w:rsid w:val="00543098"/>
    <w:rsid w:val="00582D25"/>
    <w:rsid w:val="00582E09"/>
    <w:rsid w:val="0059590A"/>
    <w:rsid w:val="005C0495"/>
    <w:rsid w:val="005D6879"/>
    <w:rsid w:val="005F49CB"/>
    <w:rsid w:val="0061435D"/>
    <w:rsid w:val="00664444"/>
    <w:rsid w:val="00686A1C"/>
    <w:rsid w:val="006B0A86"/>
    <w:rsid w:val="006B6594"/>
    <w:rsid w:val="00716862"/>
    <w:rsid w:val="00737387"/>
    <w:rsid w:val="00750CFB"/>
    <w:rsid w:val="00766D5B"/>
    <w:rsid w:val="007739D6"/>
    <w:rsid w:val="007D5344"/>
    <w:rsid w:val="007F5631"/>
    <w:rsid w:val="0081575B"/>
    <w:rsid w:val="00825826"/>
    <w:rsid w:val="00854387"/>
    <w:rsid w:val="00905F6D"/>
    <w:rsid w:val="009479D3"/>
    <w:rsid w:val="009B2EC6"/>
    <w:rsid w:val="00A66A4E"/>
    <w:rsid w:val="00A83954"/>
    <w:rsid w:val="00AA3271"/>
    <w:rsid w:val="00BF2246"/>
    <w:rsid w:val="00C61DDC"/>
    <w:rsid w:val="00C923E5"/>
    <w:rsid w:val="00C9334E"/>
    <w:rsid w:val="00CE1B86"/>
    <w:rsid w:val="00CE5343"/>
    <w:rsid w:val="00CE68A7"/>
    <w:rsid w:val="00CF06F9"/>
    <w:rsid w:val="00D14191"/>
    <w:rsid w:val="00D20391"/>
    <w:rsid w:val="00D2750A"/>
    <w:rsid w:val="00D51317"/>
    <w:rsid w:val="00D76345"/>
    <w:rsid w:val="00DA17DF"/>
    <w:rsid w:val="00DF37BD"/>
    <w:rsid w:val="00E952C3"/>
    <w:rsid w:val="00F40719"/>
    <w:rsid w:val="00F50140"/>
    <w:rsid w:val="00F773D8"/>
    <w:rsid w:val="00FC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2F4"/>
  </w:style>
  <w:style w:type="paragraph" w:styleId="a5">
    <w:name w:val="footer"/>
    <w:basedOn w:val="a"/>
    <w:link w:val="a6"/>
    <w:uiPriority w:val="99"/>
    <w:unhideWhenUsed/>
    <w:rsid w:val="0043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2F4"/>
  </w:style>
  <w:style w:type="paragraph" w:customStyle="1" w:styleId="c0">
    <w:name w:val="c0"/>
    <w:basedOn w:val="a"/>
    <w:rsid w:val="00CE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E6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2F4"/>
  </w:style>
  <w:style w:type="paragraph" w:styleId="a5">
    <w:name w:val="footer"/>
    <w:basedOn w:val="a"/>
    <w:link w:val="a6"/>
    <w:uiPriority w:val="99"/>
    <w:unhideWhenUsed/>
    <w:rsid w:val="0043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2F4"/>
  </w:style>
  <w:style w:type="paragraph" w:customStyle="1" w:styleId="c0">
    <w:name w:val="c0"/>
    <w:basedOn w:val="a"/>
    <w:rsid w:val="00CE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E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Кабинет12</cp:lastModifiedBy>
  <cp:revision>9</cp:revision>
  <dcterms:created xsi:type="dcterms:W3CDTF">2022-06-08T09:33:00Z</dcterms:created>
  <dcterms:modified xsi:type="dcterms:W3CDTF">2023-08-31T08:43:00Z</dcterms:modified>
</cp:coreProperties>
</file>